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F6A4" w14:textId="77777777" w:rsidR="00AE4416" w:rsidRPr="00727F6D" w:rsidRDefault="00AE4416" w:rsidP="006E7C31">
      <w:pPr>
        <w:pStyle w:val="Lijstalinea"/>
        <w:rPr>
          <w:rFonts w:asciiTheme="minorHAnsi" w:hAnsiTheme="minorHAnsi" w:cstheme="minorHAnsi"/>
          <w:sz w:val="22"/>
          <w:szCs w:val="22"/>
        </w:rPr>
      </w:pPr>
    </w:p>
    <w:p w14:paraId="55BB7EBF" w14:textId="1A9145F8" w:rsidR="00AE4416" w:rsidRPr="00E12CE3" w:rsidRDefault="007E5FEE" w:rsidP="00AE4416">
      <w:pPr>
        <w:spacing w:after="200" w:line="276" w:lineRule="auto"/>
        <w:rPr>
          <w:rFonts w:asciiTheme="minorHAnsi" w:hAnsiTheme="minorHAnsi" w:cstheme="minorHAnsi"/>
          <w:sz w:val="22"/>
          <w:szCs w:val="22"/>
        </w:rPr>
      </w:pPr>
      <w:r>
        <w:rPr>
          <w:noProof/>
          <w:sz w:val="22"/>
          <w:szCs w:val="22"/>
        </w:rPr>
        <w:drawing>
          <wp:inline distT="0" distB="0" distL="0" distR="0" wp14:anchorId="523609FF" wp14:editId="5F892565">
            <wp:extent cx="6300470" cy="2039041"/>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G_LOGO_SMART_RGB.png"/>
                    <pic:cNvPicPr/>
                  </pic:nvPicPr>
                  <pic:blipFill>
                    <a:blip r:embed="rId11"/>
                    <a:stretch>
                      <a:fillRect/>
                    </a:stretch>
                  </pic:blipFill>
                  <pic:spPr>
                    <a:xfrm>
                      <a:off x="0" y="0"/>
                      <a:ext cx="6300470" cy="2039041"/>
                    </a:xfrm>
                    <a:prstGeom prst="rect">
                      <a:avLst/>
                    </a:prstGeom>
                  </pic:spPr>
                </pic:pic>
              </a:graphicData>
            </a:graphic>
          </wp:inline>
        </w:drawing>
      </w:r>
    </w:p>
    <w:p w14:paraId="7F603AD2" w14:textId="77777777" w:rsidR="00AE4416" w:rsidRPr="00E12CE3" w:rsidRDefault="00AE4416" w:rsidP="00AE4416">
      <w:pPr>
        <w:spacing w:after="200" w:line="276" w:lineRule="auto"/>
        <w:rPr>
          <w:rFonts w:asciiTheme="minorHAnsi" w:hAnsiTheme="minorHAnsi" w:cstheme="minorHAnsi"/>
          <w:sz w:val="22"/>
          <w:szCs w:val="22"/>
        </w:rPr>
      </w:pPr>
    </w:p>
    <w:p w14:paraId="7BDAE1B2" w14:textId="77777777" w:rsidR="00AE4416" w:rsidRPr="00E12CE3" w:rsidRDefault="00AE4416" w:rsidP="00AE4416">
      <w:pPr>
        <w:spacing w:after="200" w:line="276" w:lineRule="auto"/>
        <w:rPr>
          <w:rFonts w:asciiTheme="minorHAnsi" w:hAnsiTheme="minorHAnsi" w:cstheme="minorHAnsi"/>
          <w:sz w:val="22"/>
          <w:szCs w:val="22"/>
        </w:rPr>
      </w:pPr>
    </w:p>
    <w:tbl>
      <w:tblPr>
        <w:tblW w:w="0" w:type="auto"/>
        <w:tblLook w:val="04A0" w:firstRow="1" w:lastRow="0" w:firstColumn="1" w:lastColumn="0" w:noHBand="0" w:noVBand="1"/>
      </w:tblPr>
      <w:tblGrid>
        <w:gridCol w:w="9212"/>
      </w:tblGrid>
      <w:tr w:rsidR="00AE4416" w:rsidRPr="00E12CE3" w14:paraId="5418339F" w14:textId="77777777" w:rsidTr="4F7F697C">
        <w:trPr>
          <w:cantSplit/>
          <w:trHeight w:hRule="exact" w:val="2268"/>
        </w:trPr>
        <w:tc>
          <w:tcPr>
            <w:tcW w:w="9212" w:type="dxa"/>
          </w:tcPr>
          <w:p w14:paraId="27E8C2B8" w14:textId="77777777" w:rsidR="004B1EAA" w:rsidRDefault="004B1EAA" w:rsidP="00516461">
            <w:pPr>
              <w:spacing w:line="276" w:lineRule="auto"/>
              <w:rPr>
                <w:rFonts w:asciiTheme="minorHAnsi" w:hAnsiTheme="minorHAnsi" w:cstheme="minorHAnsi"/>
                <w:b/>
                <w:bCs/>
                <w:caps/>
                <w:sz w:val="56"/>
                <w:szCs w:val="56"/>
              </w:rPr>
            </w:pPr>
          </w:p>
          <w:p w14:paraId="21E53349" w14:textId="77777777" w:rsidR="00AE4416" w:rsidRPr="00E12CE3" w:rsidRDefault="00AE4416" w:rsidP="4F7F697C">
            <w:pPr>
              <w:spacing w:line="276" w:lineRule="auto"/>
              <w:rPr>
                <w:rFonts w:asciiTheme="minorHAnsi" w:eastAsiaTheme="minorEastAsia" w:hAnsiTheme="minorHAnsi" w:cstheme="minorBidi"/>
                <w:b/>
                <w:bCs/>
                <w:sz w:val="56"/>
                <w:szCs w:val="56"/>
              </w:rPr>
            </w:pPr>
            <w:r w:rsidRPr="4F7F697C">
              <w:rPr>
                <w:rFonts w:asciiTheme="minorHAnsi" w:eastAsiaTheme="minorEastAsia" w:hAnsiTheme="minorHAnsi" w:cstheme="minorBidi"/>
                <w:b/>
                <w:bCs/>
                <w:caps/>
                <w:sz w:val="56"/>
                <w:szCs w:val="56"/>
              </w:rPr>
              <w:t>STAGEgids  - STAGE 2</w:t>
            </w:r>
          </w:p>
          <w:p w14:paraId="21355C2C" w14:textId="77777777" w:rsidR="00AE4416" w:rsidRPr="00E12CE3" w:rsidRDefault="00AE4416" w:rsidP="00516461">
            <w:pPr>
              <w:spacing w:after="200" w:line="276" w:lineRule="auto"/>
              <w:rPr>
                <w:rFonts w:asciiTheme="minorHAnsi" w:hAnsiTheme="minorHAnsi" w:cstheme="minorHAnsi"/>
                <w:sz w:val="56"/>
                <w:szCs w:val="56"/>
              </w:rPr>
            </w:pPr>
          </w:p>
        </w:tc>
      </w:tr>
      <w:tr w:rsidR="00AE4416" w:rsidRPr="00E12CE3" w14:paraId="55D55F51" w14:textId="77777777" w:rsidTr="4F7F697C">
        <w:trPr>
          <w:cantSplit/>
          <w:trHeight w:hRule="exact" w:val="1134"/>
        </w:trPr>
        <w:tc>
          <w:tcPr>
            <w:tcW w:w="9212" w:type="dxa"/>
          </w:tcPr>
          <w:p w14:paraId="6F997DCA" w14:textId="77777777" w:rsidR="00AE4416" w:rsidRPr="00E12CE3" w:rsidRDefault="4F7F697C" w:rsidP="4F7F697C">
            <w:pPr>
              <w:rPr>
                <w:rFonts w:asciiTheme="minorHAnsi" w:eastAsiaTheme="minorEastAsia" w:hAnsiTheme="minorHAnsi" w:cstheme="minorBidi"/>
                <w:b/>
                <w:bCs/>
                <w:sz w:val="36"/>
                <w:szCs w:val="36"/>
              </w:rPr>
            </w:pPr>
            <w:r w:rsidRPr="4F7F697C">
              <w:rPr>
                <w:rFonts w:asciiTheme="minorHAnsi" w:eastAsiaTheme="minorEastAsia" w:hAnsiTheme="minorHAnsi" w:cstheme="minorBidi"/>
                <w:b/>
                <w:bCs/>
                <w:sz w:val="36"/>
                <w:szCs w:val="36"/>
              </w:rPr>
              <w:t>Auteurs: Veerle Amelinckx e.a.</w:t>
            </w:r>
          </w:p>
          <w:p w14:paraId="27705F63" w14:textId="77777777" w:rsidR="00AE4416" w:rsidRPr="00E12CE3" w:rsidRDefault="00AE4416" w:rsidP="00516461">
            <w:pPr>
              <w:rPr>
                <w:rFonts w:asciiTheme="minorHAnsi" w:hAnsiTheme="minorHAnsi" w:cstheme="minorHAnsi"/>
                <w:b/>
                <w:sz w:val="36"/>
                <w:szCs w:val="36"/>
              </w:rPr>
            </w:pPr>
          </w:p>
          <w:p w14:paraId="531A9129" w14:textId="77777777" w:rsidR="00AE4416" w:rsidRPr="00E12CE3" w:rsidRDefault="00AE4416" w:rsidP="00516461">
            <w:pPr>
              <w:rPr>
                <w:rFonts w:asciiTheme="minorHAnsi" w:hAnsiTheme="minorHAnsi" w:cstheme="minorHAnsi"/>
                <w:sz w:val="36"/>
                <w:szCs w:val="36"/>
              </w:rPr>
            </w:pPr>
          </w:p>
        </w:tc>
      </w:tr>
      <w:tr w:rsidR="00AE4416" w:rsidRPr="00E12CE3" w14:paraId="2CC02985" w14:textId="77777777" w:rsidTr="4F7F697C">
        <w:trPr>
          <w:cantSplit/>
          <w:trHeight w:hRule="exact" w:val="567"/>
        </w:trPr>
        <w:tc>
          <w:tcPr>
            <w:tcW w:w="9212" w:type="dxa"/>
          </w:tcPr>
          <w:p w14:paraId="4409FC8E" w14:textId="77777777" w:rsidR="00AE4416" w:rsidRPr="00E12CE3" w:rsidRDefault="00AE4416" w:rsidP="4F7F697C">
            <w:pPr>
              <w:spacing w:line="276" w:lineRule="auto"/>
              <w:rPr>
                <w:rFonts w:asciiTheme="minorHAnsi" w:eastAsiaTheme="minorEastAsia" w:hAnsiTheme="minorHAnsi" w:cstheme="minorBidi"/>
                <w:b/>
                <w:bCs/>
                <w:sz w:val="36"/>
                <w:szCs w:val="36"/>
              </w:rPr>
            </w:pPr>
            <w:r w:rsidRPr="4F7F697C">
              <w:rPr>
                <w:rFonts w:asciiTheme="minorHAnsi" w:eastAsiaTheme="minorEastAsia" w:hAnsiTheme="minorHAnsi" w:cstheme="minorBidi"/>
                <w:caps/>
                <w:sz w:val="36"/>
                <w:szCs w:val="36"/>
              </w:rPr>
              <w:t>Bachelor in het onderwijs :  lager onderwijs</w:t>
            </w:r>
          </w:p>
        </w:tc>
      </w:tr>
      <w:tr w:rsidR="00AE4416" w:rsidRPr="00E12CE3" w14:paraId="4B7A1C60" w14:textId="77777777" w:rsidTr="4F7F697C">
        <w:trPr>
          <w:cantSplit/>
          <w:trHeight w:hRule="exact" w:val="3402"/>
        </w:trPr>
        <w:tc>
          <w:tcPr>
            <w:tcW w:w="9212" w:type="dxa"/>
          </w:tcPr>
          <w:p w14:paraId="1DCEAC39" w14:textId="77777777" w:rsidR="00AE4416" w:rsidRPr="00E12CE3" w:rsidRDefault="00AE4416" w:rsidP="00516461">
            <w:pPr>
              <w:rPr>
                <w:rFonts w:asciiTheme="minorHAnsi" w:hAnsiTheme="minorHAnsi" w:cstheme="minorHAnsi"/>
                <w:sz w:val="22"/>
                <w:szCs w:val="22"/>
              </w:rPr>
            </w:pPr>
          </w:p>
        </w:tc>
      </w:tr>
    </w:tbl>
    <w:p w14:paraId="1A45EAD9" w14:textId="77777777" w:rsidR="00AE4416" w:rsidRPr="00E12CE3" w:rsidRDefault="00AE4416" w:rsidP="00AE4416">
      <w:pPr>
        <w:rPr>
          <w:rFonts w:asciiTheme="minorHAnsi" w:hAnsiTheme="minorHAnsi" w:cstheme="minorHAnsi"/>
          <w:b/>
          <w:bCs/>
          <w:caps/>
          <w:sz w:val="22"/>
          <w:szCs w:val="22"/>
        </w:rPr>
      </w:pPr>
    </w:p>
    <w:p w14:paraId="146975FF" w14:textId="4B9A8095" w:rsidR="007B61C3" w:rsidRPr="00E12CE3" w:rsidRDefault="00AE4416" w:rsidP="4F7F697C">
      <w:pPr>
        <w:spacing w:after="400" w:line="276" w:lineRule="auto"/>
        <w:rPr>
          <w:rFonts w:asciiTheme="minorHAnsi" w:eastAsiaTheme="minorEastAsia" w:hAnsiTheme="minorHAnsi" w:cstheme="minorBidi"/>
          <w:sz w:val="22"/>
          <w:szCs w:val="22"/>
        </w:rPr>
      </w:pPr>
      <w:r w:rsidRPr="4F7F697C">
        <w:rPr>
          <w:rFonts w:asciiTheme="minorHAnsi" w:eastAsiaTheme="minorEastAsia" w:hAnsiTheme="minorHAnsi" w:cstheme="minorBidi"/>
          <w:b/>
          <w:bCs/>
          <w:caps/>
          <w:sz w:val="36"/>
          <w:szCs w:val="36"/>
        </w:rPr>
        <w:t>Academiejaar: 201</w:t>
      </w:r>
      <w:r w:rsidR="008C2A7E">
        <w:rPr>
          <w:rFonts w:asciiTheme="minorHAnsi" w:eastAsiaTheme="minorEastAsia" w:hAnsiTheme="minorHAnsi" w:cstheme="minorBidi"/>
          <w:b/>
          <w:bCs/>
          <w:caps/>
          <w:sz w:val="36"/>
          <w:szCs w:val="36"/>
        </w:rPr>
        <w:t>8</w:t>
      </w:r>
      <w:r w:rsidRPr="4F7F697C">
        <w:rPr>
          <w:rFonts w:asciiTheme="minorHAnsi" w:eastAsiaTheme="minorEastAsia" w:hAnsiTheme="minorHAnsi" w:cstheme="minorBidi"/>
          <w:b/>
          <w:bCs/>
          <w:caps/>
          <w:sz w:val="36"/>
          <w:szCs w:val="36"/>
        </w:rPr>
        <w:t>-201</w:t>
      </w:r>
      <w:r w:rsidR="008C2A7E">
        <w:rPr>
          <w:rFonts w:asciiTheme="minorHAnsi" w:eastAsiaTheme="minorEastAsia" w:hAnsiTheme="minorHAnsi" w:cstheme="minorBidi"/>
          <w:b/>
          <w:bCs/>
          <w:caps/>
          <w:sz w:val="36"/>
          <w:szCs w:val="36"/>
        </w:rPr>
        <w:t>9</w:t>
      </w:r>
      <w:r w:rsidRPr="4F7F697C">
        <w:rPr>
          <w:rFonts w:asciiTheme="minorHAnsi" w:eastAsiaTheme="minorEastAsia" w:hAnsiTheme="minorHAnsi" w:cstheme="minorBidi"/>
          <w:sz w:val="36"/>
          <w:szCs w:val="36"/>
        </w:rPr>
        <w:br w:type="page"/>
      </w:r>
      <w:r w:rsidR="00526F70" w:rsidRPr="4F7F697C">
        <w:rPr>
          <w:rFonts w:asciiTheme="minorHAnsi" w:eastAsiaTheme="minorEastAsia" w:hAnsiTheme="minorHAnsi" w:cstheme="minorBidi"/>
          <w:sz w:val="22"/>
          <w:szCs w:val="22"/>
        </w:rPr>
        <w:lastRenderedPageBreak/>
        <w:t xml:space="preserve"> </w:t>
      </w:r>
    </w:p>
    <w:sdt>
      <w:sdtPr>
        <w:rPr>
          <w:rFonts w:ascii="Times New Roman" w:hAnsi="Times New Roman" w:cstheme="minorHAnsi"/>
          <w:b/>
          <w:noProof w:val="0"/>
        </w:rPr>
        <w:id w:val="-392048276"/>
        <w:docPartObj>
          <w:docPartGallery w:val="Table of Contents"/>
          <w:docPartUnique/>
        </w:docPartObj>
      </w:sdtPr>
      <w:sdtEndPr>
        <w:rPr>
          <w:b w:val="0"/>
          <w:bCs/>
          <w:sz w:val="20"/>
          <w:szCs w:val="22"/>
        </w:rPr>
      </w:sdtEndPr>
      <w:sdtContent>
        <w:p w14:paraId="3EEE744E" w14:textId="135091FA" w:rsidR="000A1660" w:rsidRPr="008A5007" w:rsidRDefault="00E25303">
          <w:pPr>
            <w:pStyle w:val="Inhopg1"/>
            <w:rPr>
              <w:rFonts w:eastAsiaTheme="minorEastAsia" w:cstheme="minorHAnsi"/>
              <w:sz w:val="20"/>
              <w:szCs w:val="22"/>
            </w:rPr>
          </w:pPr>
          <w:r w:rsidRPr="009E4D12">
            <w:rPr>
              <w:rFonts w:cstheme="minorHAnsi"/>
              <w:sz w:val="20"/>
              <w:szCs w:val="22"/>
            </w:rPr>
            <w:fldChar w:fldCharType="begin"/>
          </w:r>
          <w:r w:rsidRPr="009E4D12">
            <w:rPr>
              <w:rFonts w:cstheme="minorHAnsi"/>
              <w:sz w:val="20"/>
              <w:szCs w:val="22"/>
            </w:rPr>
            <w:instrText xml:space="preserve"> TOC \o "1-3" \h \z \u </w:instrText>
          </w:r>
          <w:r w:rsidRPr="009E4D12">
            <w:rPr>
              <w:rFonts w:cstheme="minorHAnsi"/>
              <w:sz w:val="20"/>
              <w:szCs w:val="22"/>
            </w:rPr>
            <w:fldChar w:fldCharType="separate"/>
          </w:r>
          <w:hyperlink w:anchor="_Toc536463723" w:history="1">
            <w:r w:rsidR="000A1660" w:rsidRPr="008A5007">
              <w:rPr>
                <w:rStyle w:val="Hyperlink"/>
                <w:rFonts w:eastAsiaTheme="majorEastAsia" w:cstheme="minorHAnsi"/>
                <w:caps/>
                <w:sz w:val="22"/>
              </w:rPr>
              <w:t>1.</w:t>
            </w:r>
            <w:r w:rsidR="000A1660" w:rsidRPr="008A5007">
              <w:rPr>
                <w:rFonts w:eastAsiaTheme="minorEastAsia" w:cstheme="minorHAnsi"/>
                <w:sz w:val="20"/>
                <w:szCs w:val="22"/>
              </w:rPr>
              <w:tab/>
            </w:r>
            <w:r w:rsidR="000A1660" w:rsidRPr="008A5007">
              <w:rPr>
                <w:rStyle w:val="Hyperlink"/>
                <w:rFonts w:eastAsiaTheme="majorEastAsia" w:cstheme="minorHAnsi"/>
                <w:sz w:val="22"/>
              </w:rPr>
              <w:t>VISIE OP DE STAGE</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_Toc536463723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3</w:t>
            </w:r>
            <w:r w:rsidR="000A1660" w:rsidRPr="008A5007">
              <w:rPr>
                <w:rFonts w:cstheme="minorHAnsi"/>
                <w:webHidden/>
                <w:sz w:val="22"/>
              </w:rPr>
              <w:fldChar w:fldCharType="end"/>
            </w:r>
          </w:hyperlink>
        </w:p>
        <w:p w14:paraId="5CF09A18" w14:textId="63F30E53" w:rsidR="000A1660" w:rsidRPr="008A5007" w:rsidRDefault="00D6518B">
          <w:pPr>
            <w:pStyle w:val="Inhopg1"/>
            <w:rPr>
              <w:rFonts w:eastAsiaTheme="minorEastAsia" w:cstheme="minorHAnsi"/>
              <w:sz w:val="20"/>
              <w:szCs w:val="22"/>
            </w:rPr>
          </w:pPr>
          <w:hyperlink w:anchor="_Toc536463724" w:history="1">
            <w:r w:rsidR="000A1660" w:rsidRPr="008A5007">
              <w:rPr>
                <w:rStyle w:val="Hyperlink"/>
                <w:rFonts w:eastAsiaTheme="majorEastAsia" w:cstheme="minorHAnsi"/>
                <w:caps/>
                <w:sz w:val="22"/>
              </w:rPr>
              <w:t>2.</w:t>
            </w:r>
            <w:r w:rsidR="000A1660" w:rsidRPr="008A5007">
              <w:rPr>
                <w:rFonts w:eastAsiaTheme="minorEastAsia" w:cstheme="minorHAnsi"/>
                <w:sz w:val="20"/>
                <w:szCs w:val="22"/>
              </w:rPr>
              <w:tab/>
            </w:r>
            <w:r w:rsidR="000A1660" w:rsidRPr="008A5007">
              <w:rPr>
                <w:rStyle w:val="Hyperlink"/>
                <w:rFonts w:eastAsiaTheme="majorEastAsia" w:cstheme="minorHAnsi"/>
                <w:sz w:val="22"/>
              </w:rPr>
              <w:t>DOELEN VAN DE STAGE</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_Toc536463724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3</w:t>
            </w:r>
            <w:r w:rsidR="000A1660" w:rsidRPr="008A5007">
              <w:rPr>
                <w:rFonts w:cstheme="minorHAnsi"/>
                <w:webHidden/>
                <w:sz w:val="22"/>
              </w:rPr>
              <w:fldChar w:fldCharType="end"/>
            </w:r>
          </w:hyperlink>
        </w:p>
        <w:p w14:paraId="155468AF" w14:textId="126EE23E" w:rsidR="000A1660" w:rsidRPr="008A5007" w:rsidRDefault="00D6518B">
          <w:pPr>
            <w:pStyle w:val="Inhopg1"/>
            <w:rPr>
              <w:rFonts w:eastAsiaTheme="minorEastAsia" w:cstheme="minorHAnsi"/>
              <w:sz w:val="20"/>
              <w:szCs w:val="22"/>
            </w:rPr>
          </w:pPr>
          <w:hyperlink w:anchor="_Toc536463725" w:history="1">
            <w:r w:rsidR="000A1660" w:rsidRPr="008A5007">
              <w:rPr>
                <w:rStyle w:val="Hyperlink"/>
                <w:rFonts w:eastAsiaTheme="majorEastAsia" w:cstheme="minorHAnsi"/>
                <w:caps/>
                <w:sz w:val="22"/>
              </w:rPr>
              <w:t>3.</w:t>
            </w:r>
            <w:r w:rsidR="000A1660" w:rsidRPr="008A5007">
              <w:rPr>
                <w:rFonts w:eastAsiaTheme="minorEastAsia" w:cstheme="minorHAnsi"/>
                <w:sz w:val="20"/>
                <w:szCs w:val="22"/>
              </w:rPr>
              <w:tab/>
            </w:r>
            <w:r w:rsidR="000A1660" w:rsidRPr="008A5007">
              <w:rPr>
                <w:rStyle w:val="Hyperlink"/>
                <w:rFonts w:eastAsiaTheme="majorEastAsia" w:cstheme="minorHAnsi"/>
                <w:sz w:val="22"/>
              </w:rPr>
              <w:t>PLANNING</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_Toc536463725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3</w:t>
            </w:r>
            <w:r w:rsidR="000A1660" w:rsidRPr="008A5007">
              <w:rPr>
                <w:rFonts w:cstheme="minorHAnsi"/>
                <w:webHidden/>
                <w:sz w:val="22"/>
              </w:rPr>
              <w:fldChar w:fldCharType="end"/>
            </w:r>
          </w:hyperlink>
        </w:p>
        <w:p w14:paraId="6240AC82" w14:textId="20EEF3F6" w:rsidR="000A1660" w:rsidRPr="008A5007" w:rsidRDefault="00D6518B">
          <w:pPr>
            <w:pStyle w:val="Inhopg1"/>
            <w:rPr>
              <w:rFonts w:eastAsiaTheme="minorEastAsia" w:cstheme="minorHAnsi"/>
              <w:sz w:val="20"/>
              <w:szCs w:val="22"/>
            </w:rPr>
          </w:pPr>
          <w:hyperlink w:anchor="_Toc536463726" w:history="1">
            <w:r w:rsidR="000A1660" w:rsidRPr="008A5007">
              <w:rPr>
                <w:rStyle w:val="Hyperlink"/>
                <w:rFonts w:eastAsiaTheme="majorEastAsia" w:cstheme="minorHAnsi"/>
                <w:sz w:val="22"/>
              </w:rPr>
              <w:t>3.1.</w:t>
            </w:r>
            <w:r w:rsidR="000A1660" w:rsidRPr="008A5007">
              <w:rPr>
                <w:rFonts w:eastAsiaTheme="minorEastAsia" w:cstheme="minorHAnsi"/>
                <w:sz w:val="20"/>
                <w:szCs w:val="22"/>
              </w:rPr>
              <w:tab/>
            </w:r>
            <w:r w:rsidR="000A1660" w:rsidRPr="008A5007">
              <w:rPr>
                <w:rStyle w:val="Hyperlink"/>
                <w:rFonts w:eastAsiaTheme="majorEastAsia" w:cstheme="minorHAnsi"/>
                <w:sz w:val="22"/>
              </w:rPr>
              <w:t>Stagedata (zie ook kalender op volgende pagina)</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_Toc536463726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3</w:t>
            </w:r>
            <w:r w:rsidR="000A1660" w:rsidRPr="008A5007">
              <w:rPr>
                <w:rFonts w:cstheme="minorHAnsi"/>
                <w:webHidden/>
                <w:sz w:val="22"/>
              </w:rPr>
              <w:fldChar w:fldCharType="end"/>
            </w:r>
          </w:hyperlink>
        </w:p>
        <w:p w14:paraId="6626D423" w14:textId="76CF63D1" w:rsidR="000A1660" w:rsidRPr="008A5007" w:rsidRDefault="00D6518B">
          <w:pPr>
            <w:pStyle w:val="Inhopg1"/>
            <w:rPr>
              <w:rFonts w:eastAsiaTheme="minorEastAsia" w:cstheme="minorHAnsi"/>
              <w:sz w:val="20"/>
              <w:szCs w:val="22"/>
            </w:rPr>
          </w:pPr>
          <w:hyperlink w:anchor="_Toc536463727" w:history="1">
            <w:r w:rsidR="000A1660" w:rsidRPr="008A5007">
              <w:rPr>
                <w:rStyle w:val="Hyperlink"/>
                <w:rFonts w:eastAsiaTheme="majorEastAsia" w:cstheme="minorHAnsi"/>
                <w:sz w:val="22"/>
              </w:rPr>
              <w:t>3.2.</w:t>
            </w:r>
            <w:r w:rsidR="000A1660" w:rsidRPr="008A5007">
              <w:rPr>
                <w:rFonts w:eastAsiaTheme="minorEastAsia" w:cstheme="minorHAnsi"/>
                <w:sz w:val="20"/>
                <w:szCs w:val="22"/>
              </w:rPr>
              <w:tab/>
            </w:r>
            <w:r w:rsidR="000A1660" w:rsidRPr="008A5007">
              <w:rPr>
                <w:rStyle w:val="Hyperlink"/>
                <w:rFonts w:eastAsiaTheme="majorEastAsia" w:cstheme="minorHAnsi"/>
                <w:sz w:val="22"/>
              </w:rPr>
              <w:t>Bijeenkomst voor klasmentoren: Smart-dag</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_Toc536463727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3</w:t>
            </w:r>
            <w:r w:rsidR="000A1660" w:rsidRPr="008A5007">
              <w:rPr>
                <w:rFonts w:cstheme="minorHAnsi"/>
                <w:webHidden/>
                <w:sz w:val="22"/>
              </w:rPr>
              <w:fldChar w:fldCharType="end"/>
            </w:r>
          </w:hyperlink>
        </w:p>
        <w:p w14:paraId="7AA5258B" w14:textId="44947136" w:rsidR="000A1660" w:rsidRPr="008A5007" w:rsidRDefault="00D6518B">
          <w:pPr>
            <w:pStyle w:val="Inhopg1"/>
            <w:rPr>
              <w:rFonts w:eastAsiaTheme="minorEastAsia" w:cstheme="minorHAnsi"/>
              <w:sz w:val="20"/>
              <w:szCs w:val="22"/>
            </w:rPr>
          </w:pPr>
          <w:hyperlink w:anchor="_Toc536463728" w:history="1">
            <w:r w:rsidR="000A1660" w:rsidRPr="008A5007">
              <w:rPr>
                <w:rStyle w:val="Hyperlink"/>
                <w:rFonts w:eastAsiaTheme="majorEastAsia" w:cstheme="minorHAnsi"/>
                <w:caps/>
                <w:sz w:val="22"/>
              </w:rPr>
              <w:t>4.</w:t>
            </w:r>
            <w:r w:rsidR="000A1660" w:rsidRPr="008A5007">
              <w:rPr>
                <w:rFonts w:eastAsiaTheme="minorEastAsia" w:cstheme="minorHAnsi"/>
                <w:sz w:val="20"/>
                <w:szCs w:val="22"/>
              </w:rPr>
              <w:tab/>
            </w:r>
            <w:r w:rsidR="000A1660" w:rsidRPr="008A5007">
              <w:rPr>
                <w:rStyle w:val="Hyperlink"/>
                <w:rFonts w:eastAsiaTheme="majorEastAsia" w:cstheme="minorHAnsi"/>
                <w:sz w:val="22"/>
              </w:rPr>
              <w:t>PROGRAMMA</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_Toc536463728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5</w:t>
            </w:r>
            <w:r w:rsidR="000A1660" w:rsidRPr="008A5007">
              <w:rPr>
                <w:rFonts w:cstheme="minorHAnsi"/>
                <w:webHidden/>
                <w:sz w:val="22"/>
              </w:rPr>
              <w:fldChar w:fldCharType="end"/>
            </w:r>
          </w:hyperlink>
        </w:p>
        <w:p w14:paraId="2C9E35BD" w14:textId="2A5A9984" w:rsidR="000A1660" w:rsidRPr="008A5007" w:rsidRDefault="00D6518B">
          <w:pPr>
            <w:pStyle w:val="Inhopg1"/>
            <w:rPr>
              <w:rFonts w:eastAsiaTheme="minorEastAsia" w:cstheme="minorHAnsi"/>
              <w:sz w:val="20"/>
              <w:szCs w:val="22"/>
            </w:rPr>
          </w:pPr>
          <w:hyperlink w:anchor="_Toc536463729" w:history="1">
            <w:r w:rsidR="000A1660" w:rsidRPr="008A5007">
              <w:rPr>
                <w:rStyle w:val="Hyperlink"/>
                <w:rFonts w:eastAsiaTheme="majorEastAsia" w:cstheme="minorHAnsi"/>
                <w:sz w:val="22"/>
              </w:rPr>
              <w:t>4.1.</w:t>
            </w:r>
            <w:r w:rsidR="000A1660" w:rsidRPr="008A5007">
              <w:rPr>
                <w:rFonts w:eastAsiaTheme="minorEastAsia" w:cstheme="minorHAnsi"/>
                <w:sz w:val="20"/>
                <w:szCs w:val="22"/>
              </w:rPr>
              <w:tab/>
            </w:r>
            <w:r w:rsidR="000A1660" w:rsidRPr="008A5007">
              <w:rPr>
                <w:rStyle w:val="Hyperlink"/>
                <w:rFonts w:eastAsiaTheme="majorEastAsia" w:cstheme="minorHAnsi"/>
                <w:sz w:val="22"/>
              </w:rPr>
              <w:t>Verplichte PARTICIPATIEopdrachten</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_Toc536463729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5</w:t>
            </w:r>
            <w:r w:rsidR="000A1660" w:rsidRPr="008A5007">
              <w:rPr>
                <w:rFonts w:cstheme="minorHAnsi"/>
                <w:webHidden/>
                <w:sz w:val="22"/>
              </w:rPr>
              <w:fldChar w:fldCharType="end"/>
            </w:r>
          </w:hyperlink>
        </w:p>
        <w:p w14:paraId="4C807165" w14:textId="04918530" w:rsidR="000A1660" w:rsidRPr="008A5007" w:rsidRDefault="00D6518B">
          <w:pPr>
            <w:pStyle w:val="Inhopg1"/>
            <w:rPr>
              <w:rFonts w:eastAsiaTheme="minorEastAsia" w:cstheme="minorHAnsi"/>
              <w:sz w:val="20"/>
              <w:szCs w:val="22"/>
            </w:rPr>
          </w:pPr>
          <w:hyperlink w:anchor="_Toc536463730" w:history="1">
            <w:r w:rsidR="000A1660" w:rsidRPr="008A5007">
              <w:rPr>
                <w:rStyle w:val="Hyperlink"/>
                <w:rFonts w:eastAsiaTheme="majorEastAsia" w:cstheme="minorHAnsi"/>
                <w:sz w:val="22"/>
              </w:rPr>
              <w:t>4.2.</w:t>
            </w:r>
            <w:r w:rsidR="000A1660" w:rsidRPr="008A5007">
              <w:rPr>
                <w:rFonts w:eastAsiaTheme="minorEastAsia" w:cstheme="minorHAnsi"/>
                <w:sz w:val="20"/>
                <w:szCs w:val="22"/>
              </w:rPr>
              <w:tab/>
            </w:r>
            <w:r w:rsidR="000A1660" w:rsidRPr="008A5007">
              <w:rPr>
                <w:rStyle w:val="Hyperlink"/>
                <w:rFonts w:eastAsiaTheme="majorEastAsia" w:cstheme="minorHAnsi"/>
                <w:sz w:val="22"/>
              </w:rPr>
              <w:t>Medewerking aan onderzoek Universiteit Gent</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_Toc536463730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5</w:t>
            </w:r>
            <w:r w:rsidR="000A1660" w:rsidRPr="008A5007">
              <w:rPr>
                <w:rFonts w:cstheme="minorHAnsi"/>
                <w:webHidden/>
                <w:sz w:val="22"/>
              </w:rPr>
              <w:fldChar w:fldCharType="end"/>
            </w:r>
          </w:hyperlink>
        </w:p>
        <w:p w14:paraId="768B1272" w14:textId="7EC4B9AE" w:rsidR="000A1660" w:rsidRPr="008A5007" w:rsidRDefault="00D6518B">
          <w:pPr>
            <w:pStyle w:val="Inhopg1"/>
            <w:rPr>
              <w:rFonts w:eastAsiaTheme="minorEastAsia" w:cstheme="minorHAnsi"/>
              <w:sz w:val="20"/>
              <w:szCs w:val="22"/>
            </w:rPr>
          </w:pPr>
          <w:hyperlink w:anchor="_Toc536463731" w:history="1">
            <w:r w:rsidR="000A1660" w:rsidRPr="008A5007">
              <w:rPr>
                <w:rStyle w:val="Hyperlink"/>
                <w:rFonts w:eastAsiaTheme="majorEastAsia" w:cstheme="minorHAnsi"/>
                <w:sz w:val="22"/>
              </w:rPr>
              <w:t>4.3.</w:t>
            </w:r>
            <w:r w:rsidR="000A1660" w:rsidRPr="008A5007">
              <w:rPr>
                <w:rFonts w:eastAsiaTheme="minorEastAsia" w:cstheme="minorHAnsi"/>
                <w:sz w:val="20"/>
                <w:szCs w:val="22"/>
              </w:rPr>
              <w:tab/>
            </w:r>
            <w:r w:rsidR="000A1660" w:rsidRPr="008A5007">
              <w:rPr>
                <w:rStyle w:val="Hyperlink"/>
                <w:rFonts w:eastAsiaTheme="majorEastAsia" w:cstheme="minorHAnsi"/>
                <w:sz w:val="22"/>
              </w:rPr>
              <w:t>Schoolengagement</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_Toc536463731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5</w:t>
            </w:r>
            <w:r w:rsidR="000A1660" w:rsidRPr="008A5007">
              <w:rPr>
                <w:rFonts w:cstheme="minorHAnsi"/>
                <w:webHidden/>
                <w:sz w:val="22"/>
              </w:rPr>
              <w:fldChar w:fldCharType="end"/>
            </w:r>
          </w:hyperlink>
        </w:p>
        <w:p w14:paraId="504F88B0" w14:textId="26C21350" w:rsidR="000A1660" w:rsidRPr="008A5007" w:rsidRDefault="00D6518B">
          <w:pPr>
            <w:pStyle w:val="Inhopg1"/>
            <w:rPr>
              <w:rFonts w:eastAsiaTheme="minorEastAsia" w:cstheme="minorHAnsi"/>
              <w:sz w:val="20"/>
              <w:szCs w:val="22"/>
            </w:rPr>
          </w:pPr>
          <w:hyperlink w:anchor="_Toc536463732" w:history="1">
            <w:r w:rsidR="000A1660" w:rsidRPr="008A5007">
              <w:rPr>
                <w:rStyle w:val="Hyperlink"/>
                <w:rFonts w:eastAsiaTheme="majorEastAsia" w:cstheme="minorHAnsi"/>
                <w:sz w:val="22"/>
              </w:rPr>
              <w:t>4.4.</w:t>
            </w:r>
            <w:r w:rsidR="000A1660" w:rsidRPr="008A5007">
              <w:rPr>
                <w:rFonts w:eastAsiaTheme="minorEastAsia" w:cstheme="minorHAnsi"/>
                <w:sz w:val="20"/>
                <w:szCs w:val="22"/>
              </w:rPr>
              <w:tab/>
            </w:r>
            <w:r w:rsidR="000A1660" w:rsidRPr="008A5007">
              <w:rPr>
                <w:rStyle w:val="Hyperlink"/>
                <w:rFonts w:eastAsiaTheme="majorEastAsia" w:cstheme="minorHAnsi"/>
                <w:sz w:val="22"/>
              </w:rPr>
              <w:t>Overzicht van de LESSEN</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_Toc536463732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6</w:t>
            </w:r>
            <w:r w:rsidR="000A1660" w:rsidRPr="008A5007">
              <w:rPr>
                <w:rFonts w:cstheme="minorHAnsi"/>
                <w:webHidden/>
                <w:sz w:val="22"/>
              </w:rPr>
              <w:fldChar w:fldCharType="end"/>
            </w:r>
          </w:hyperlink>
        </w:p>
        <w:p w14:paraId="163BA9B9" w14:textId="2941CC12" w:rsidR="000A1660" w:rsidRPr="008A5007" w:rsidRDefault="00D6518B">
          <w:pPr>
            <w:pStyle w:val="Inhopg1"/>
            <w:rPr>
              <w:rFonts w:eastAsiaTheme="minorEastAsia" w:cstheme="minorHAnsi"/>
              <w:sz w:val="20"/>
              <w:szCs w:val="22"/>
            </w:rPr>
          </w:pPr>
          <w:hyperlink w:anchor="_Toc536463733" w:history="1">
            <w:r w:rsidR="000A1660" w:rsidRPr="008A5007">
              <w:rPr>
                <w:rStyle w:val="Hyperlink"/>
                <w:rFonts w:eastAsiaTheme="majorEastAsia" w:cstheme="minorHAnsi"/>
                <w:sz w:val="22"/>
              </w:rPr>
              <w:t>4.5.</w:t>
            </w:r>
            <w:r w:rsidR="000A1660" w:rsidRPr="008A5007">
              <w:rPr>
                <w:rFonts w:eastAsiaTheme="minorEastAsia" w:cstheme="minorHAnsi"/>
                <w:sz w:val="20"/>
                <w:szCs w:val="22"/>
              </w:rPr>
              <w:tab/>
            </w:r>
            <w:r w:rsidR="000A1660" w:rsidRPr="008A5007">
              <w:rPr>
                <w:rStyle w:val="Hyperlink"/>
                <w:rFonts w:eastAsiaTheme="majorEastAsia" w:cstheme="minorHAnsi"/>
                <w:sz w:val="22"/>
              </w:rPr>
              <w:t>Te integreren WERKVORMEN en ACTIVITEITEN</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_Toc536463733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11</w:t>
            </w:r>
            <w:r w:rsidR="000A1660" w:rsidRPr="008A5007">
              <w:rPr>
                <w:rFonts w:cstheme="minorHAnsi"/>
                <w:webHidden/>
                <w:sz w:val="22"/>
              </w:rPr>
              <w:fldChar w:fldCharType="end"/>
            </w:r>
          </w:hyperlink>
        </w:p>
        <w:p w14:paraId="09EAD343" w14:textId="2F950161" w:rsidR="000A1660" w:rsidRPr="008A5007" w:rsidRDefault="00D6518B">
          <w:pPr>
            <w:pStyle w:val="Inhopg1"/>
            <w:rPr>
              <w:rFonts w:eastAsiaTheme="minorEastAsia" w:cstheme="minorHAnsi"/>
              <w:sz w:val="20"/>
              <w:szCs w:val="22"/>
            </w:rPr>
          </w:pPr>
          <w:hyperlink w:anchor="_Toc536463734" w:history="1">
            <w:r w:rsidR="000A1660" w:rsidRPr="008A5007">
              <w:rPr>
                <w:rStyle w:val="Hyperlink"/>
                <w:rFonts w:eastAsiaTheme="majorEastAsia" w:cstheme="minorHAnsi"/>
                <w:sz w:val="22"/>
              </w:rPr>
              <w:t>4.6.</w:t>
            </w:r>
            <w:r w:rsidR="000A1660" w:rsidRPr="008A5007">
              <w:rPr>
                <w:rFonts w:eastAsiaTheme="minorEastAsia" w:cstheme="minorHAnsi"/>
                <w:sz w:val="20"/>
                <w:szCs w:val="22"/>
              </w:rPr>
              <w:tab/>
            </w:r>
            <w:r w:rsidR="000A1660" w:rsidRPr="008A5007">
              <w:rPr>
                <w:rStyle w:val="Hyperlink"/>
                <w:rFonts w:eastAsiaTheme="majorEastAsia" w:cstheme="minorHAnsi"/>
                <w:sz w:val="22"/>
              </w:rPr>
              <w:t>FILMOPNAMES als begeleidingstool: VERPLICHT in maart of april!</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_Toc536463734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11</w:t>
            </w:r>
            <w:r w:rsidR="000A1660" w:rsidRPr="008A5007">
              <w:rPr>
                <w:rFonts w:cstheme="minorHAnsi"/>
                <w:webHidden/>
                <w:sz w:val="22"/>
              </w:rPr>
              <w:fldChar w:fldCharType="end"/>
            </w:r>
          </w:hyperlink>
        </w:p>
        <w:p w14:paraId="10B75589" w14:textId="5DE4D174" w:rsidR="000A1660" w:rsidRPr="008A5007" w:rsidRDefault="00D6518B">
          <w:pPr>
            <w:pStyle w:val="Inhopg1"/>
            <w:rPr>
              <w:rFonts w:eastAsiaTheme="minorEastAsia" w:cstheme="minorHAnsi"/>
              <w:sz w:val="20"/>
              <w:szCs w:val="22"/>
            </w:rPr>
          </w:pPr>
          <w:hyperlink w:anchor="_Toc536463735" w:history="1">
            <w:r w:rsidR="000A1660" w:rsidRPr="008A5007">
              <w:rPr>
                <w:rStyle w:val="Hyperlink"/>
                <w:rFonts w:eastAsiaTheme="majorEastAsia" w:cstheme="minorHAnsi"/>
                <w:sz w:val="22"/>
              </w:rPr>
              <w:t>4.7.</w:t>
            </w:r>
            <w:r w:rsidR="000A1660" w:rsidRPr="008A5007">
              <w:rPr>
                <w:rFonts w:eastAsiaTheme="minorEastAsia" w:cstheme="minorHAnsi"/>
                <w:sz w:val="20"/>
                <w:szCs w:val="22"/>
              </w:rPr>
              <w:tab/>
            </w:r>
            <w:r w:rsidR="000A1660" w:rsidRPr="008A5007">
              <w:rPr>
                <w:rStyle w:val="Hyperlink"/>
                <w:rFonts w:eastAsiaTheme="majorEastAsia" w:cstheme="minorHAnsi"/>
                <w:sz w:val="22"/>
              </w:rPr>
              <w:t>DIGITALE borden</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_Toc536463735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11</w:t>
            </w:r>
            <w:r w:rsidR="000A1660" w:rsidRPr="008A5007">
              <w:rPr>
                <w:rFonts w:cstheme="minorHAnsi"/>
                <w:webHidden/>
                <w:sz w:val="22"/>
              </w:rPr>
              <w:fldChar w:fldCharType="end"/>
            </w:r>
          </w:hyperlink>
        </w:p>
        <w:p w14:paraId="645911FA" w14:textId="34AD5CB4" w:rsidR="000A1660" w:rsidRPr="008A5007" w:rsidRDefault="00D6518B">
          <w:pPr>
            <w:pStyle w:val="Inhopg1"/>
            <w:rPr>
              <w:rFonts w:eastAsiaTheme="minorEastAsia" w:cstheme="minorHAnsi"/>
              <w:sz w:val="20"/>
              <w:szCs w:val="22"/>
            </w:rPr>
          </w:pPr>
          <w:hyperlink w:anchor="_Toc536463736" w:history="1">
            <w:r w:rsidR="000A1660" w:rsidRPr="008A5007">
              <w:rPr>
                <w:rStyle w:val="Hyperlink"/>
                <w:rFonts w:eastAsiaTheme="majorEastAsia" w:cstheme="minorHAnsi"/>
                <w:caps/>
                <w:sz w:val="22"/>
              </w:rPr>
              <w:t>5.</w:t>
            </w:r>
            <w:r w:rsidR="000A1660" w:rsidRPr="008A5007">
              <w:rPr>
                <w:rFonts w:eastAsiaTheme="minorEastAsia" w:cstheme="minorHAnsi"/>
                <w:sz w:val="20"/>
                <w:szCs w:val="22"/>
              </w:rPr>
              <w:tab/>
            </w:r>
            <w:r w:rsidR="000A1660" w:rsidRPr="008A5007">
              <w:rPr>
                <w:rStyle w:val="Hyperlink"/>
                <w:rFonts w:eastAsiaTheme="majorEastAsia" w:cstheme="minorHAnsi"/>
                <w:sz w:val="22"/>
              </w:rPr>
              <w:t>SMART-DOSSIER</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_Toc536463736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11</w:t>
            </w:r>
            <w:r w:rsidR="000A1660" w:rsidRPr="008A5007">
              <w:rPr>
                <w:rFonts w:cstheme="minorHAnsi"/>
                <w:webHidden/>
                <w:sz w:val="22"/>
              </w:rPr>
              <w:fldChar w:fldCharType="end"/>
            </w:r>
          </w:hyperlink>
        </w:p>
        <w:p w14:paraId="4813A047" w14:textId="02E57EFA" w:rsidR="000A1660" w:rsidRPr="008A5007" w:rsidRDefault="00D6518B">
          <w:pPr>
            <w:pStyle w:val="Inhopg1"/>
            <w:rPr>
              <w:rFonts w:eastAsiaTheme="minorEastAsia" w:cstheme="minorHAnsi"/>
              <w:sz w:val="20"/>
              <w:szCs w:val="22"/>
            </w:rPr>
          </w:pPr>
          <w:hyperlink w:anchor="_Toc536463737" w:history="1">
            <w:r w:rsidR="000A1660" w:rsidRPr="008A5007">
              <w:rPr>
                <w:rStyle w:val="Hyperlink"/>
                <w:rFonts w:eastAsiaTheme="majorEastAsia" w:cstheme="minorHAnsi"/>
                <w:caps/>
                <w:sz w:val="22"/>
              </w:rPr>
              <w:t>6.</w:t>
            </w:r>
            <w:r w:rsidR="000A1660" w:rsidRPr="008A5007">
              <w:rPr>
                <w:rFonts w:eastAsiaTheme="minorEastAsia" w:cstheme="minorHAnsi"/>
                <w:sz w:val="20"/>
                <w:szCs w:val="22"/>
              </w:rPr>
              <w:tab/>
            </w:r>
            <w:r w:rsidR="000A1660" w:rsidRPr="008A5007">
              <w:rPr>
                <w:rStyle w:val="Hyperlink"/>
                <w:rFonts w:eastAsiaTheme="majorEastAsia" w:cstheme="minorHAnsi"/>
                <w:sz w:val="22"/>
              </w:rPr>
              <w:t>BEGELEIDINGSSCHRIFT</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_Toc536463737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12</w:t>
            </w:r>
            <w:r w:rsidR="000A1660" w:rsidRPr="008A5007">
              <w:rPr>
                <w:rFonts w:cstheme="minorHAnsi"/>
                <w:webHidden/>
                <w:sz w:val="22"/>
              </w:rPr>
              <w:fldChar w:fldCharType="end"/>
            </w:r>
          </w:hyperlink>
        </w:p>
        <w:p w14:paraId="33F89252" w14:textId="59B042D7" w:rsidR="000A1660" w:rsidRPr="008A5007" w:rsidRDefault="00D6518B">
          <w:pPr>
            <w:pStyle w:val="Inhopg1"/>
            <w:rPr>
              <w:rFonts w:eastAsiaTheme="minorEastAsia" w:cstheme="minorHAnsi"/>
              <w:sz w:val="20"/>
              <w:szCs w:val="22"/>
            </w:rPr>
          </w:pPr>
          <w:hyperlink w:anchor="_Toc536463738" w:history="1">
            <w:r w:rsidR="000A1660" w:rsidRPr="008A5007">
              <w:rPr>
                <w:rStyle w:val="Hyperlink"/>
                <w:rFonts w:eastAsiaTheme="majorEastAsia" w:cstheme="minorHAnsi"/>
                <w:caps/>
                <w:sz w:val="22"/>
              </w:rPr>
              <w:t>7.</w:t>
            </w:r>
            <w:r w:rsidR="000A1660" w:rsidRPr="008A5007">
              <w:rPr>
                <w:rFonts w:eastAsiaTheme="minorEastAsia" w:cstheme="minorHAnsi"/>
                <w:sz w:val="20"/>
                <w:szCs w:val="22"/>
              </w:rPr>
              <w:tab/>
            </w:r>
            <w:r w:rsidR="000A1660" w:rsidRPr="008A5007">
              <w:rPr>
                <w:rStyle w:val="Hyperlink"/>
                <w:rFonts w:eastAsiaTheme="majorEastAsia" w:cstheme="minorHAnsi"/>
                <w:sz w:val="22"/>
              </w:rPr>
              <w:t>BEGELEIDING</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_Toc536463738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12</w:t>
            </w:r>
            <w:r w:rsidR="000A1660" w:rsidRPr="008A5007">
              <w:rPr>
                <w:rFonts w:cstheme="minorHAnsi"/>
                <w:webHidden/>
                <w:sz w:val="22"/>
              </w:rPr>
              <w:fldChar w:fldCharType="end"/>
            </w:r>
          </w:hyperlink>
        </w:p>
        <w:p w14:paraId="6212150D" w14:textId="0CDE3292" w:rsidR="000A1660" w:rsidRPr="008A5007" w:rsidRDefault="00D6518B">
          <w:pPr>
            <w:pStyle w:val="Inhopg1"/>
            <w:rPr>
              <w:rFonts w:eastAsiaTheme="minorEastAsia" w:cstheme="minorHAnsi"/>
              <w:sz w:val="20"/>
              <w:szCs w:val="22"/>
            </w:rPr>
          </w:pPr>
          <w:hyperlink w:anchor="_Toc536463739" w:history="1">
            <w:r w:rsidR="000A1660" w:rsidRPr="008A5007">
              <w:rPr>
                <w:rStyle w:val="Hyperlink"/>
                <w:rFonts w:eastAsiaTheme="majorEastAsia" w:cstheme="minorHAnsi"/>
                <w:caps/>
                <w:sz w:val="22"/>
              </w:rPr>
              <w:t>8.</w:t>
            </w:r>
            <w:r w:rsidR="000A1660" w:rsidRPr="008A5007">
              <w:rPr>
                <w:rFonts w:eastAsiaTheme="minorEastAsia" w:cstheme="minorHAnsi"/>
                <w:sz w:val="20"/>
                <w:szCs w:val="22"/>
              </w:rPr>
              <w:tab/>
            </w:r>
            <w:r w:rsidR="000A1660" w:rsidRPr="008A5007">
              <w:rPr>
                <w:rStyle w:val="Hyperlink"/>
                <w:rFonts w:eastAsiaTheme="majorEastAsia" w:cstheme="minorHAnsi"/>
                <w:sz w:val="22"/>
              </w:rPr>
              <w:t>BEOORDELING DOOR DE SMART-BEGELEIDER</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_Toc536463739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13</w:t>
            </w:r>
            <w:r w:rsidR="000A1660" w:rsidRPr="008A5007">
              <w:rPr>
                <w:rFonts w:cstheme="minorHAnsi"/>
                <w:webHidden/>
                <w:sz w:val="22"/>
              </w:rPr>
              <w:fldChar w:fldCharType="end"/>
            </w:r>
          </w:hyperlink>
        </w:p>
        <w:p w14:paraId="6ABE7594" w14:textId="5E9C26D3" w:rsidR="000A1660" w:rsidRPr="008A5007" w:rsidRDefault="00D6518B">
          <w:pPr>
            <w:pStyle w:val="Inhopg1"/>
            <w:rPr>
              <w:rFonts w:eastAsiaTheme="minorEastAsia" w:cstheme="minorHAnsi"/>
              <w:sz w:val="20"/>
              <w:szCs w:val="22"/>
            </w:rPr>
          </w:pPr>
          <w:hyperlink w:anchor="_Toc536463740" w:history="1">
            <w:r w:rsidR="000A1660" w:rsidRPr="008A5007">
              <w:rPr>
                <w:rStyle w:val="Hyperlink"/>
                <w:rFonts w:eastAsiaTheme="majorEastAsia" w:cstheme="minorHAnsi"/>
                <w:caps/>
                <w:sz w:val="22"/>
              </w:rPr>
              <w:t>9.</w:t>
            </w:r>
            <w:r w:rsidR="000A1660" w:rsidRPr="008A5007">
              <w:rPr>
                <w:rFonts w:eastAsiaTheme="minorEastAsia" w:cstheme="minorHAnsi"/>
                <w:sz w:val="20"/>
                <w:szCs w:val="22"/>
              </w:rPr>
              <w:tab/>
            </w:r>
            <w:r w:rsidR="000A1660" w:rsidRPr="008A5007">
              <w:rPr>
                <w:rStyle w:val="Hyperlink"/>
                <w:rFonts w:eastAsiaTheme="majorEastAsia" w:cstheme="minorHAnsi"/>
                <w:sz w:val="22"/>
              </w:rPr>
              <w:t>INTERNE KWALITEITSBEWAKING</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_Toc536463740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14</w:t>
            </w:r>
            <w:r w:rsidR="000A1660" w:rsidRPr="008A5007">
              <w:rPr>
                <w:rFonts w:cstheme="minorHAnsi"/>
                <w:webHidden/>
                <w:sz w:val="22"/>
              </w:rPr>
              <w:fldChar w:fldCharType="end"/>
            </w:r>
          </w:hyperlink>
        </w:p>
        <w:p w14:paraId="27B19126" w14:textId="1D1F6852" w:rsidR="000A1660" w:rsidRPr="008A5007" w:rsidRDefault="00D6518B">
          <w:pPr>
            <w:pStyle w:val="Inhopg1"/>
            <w:rPr>
              <w:rFonts w:eastAsiaTheme="minorEastAsia" w:cstheme="minorHAnsi"/>
              <w:sz w:val="20"/>
              <w:szCs w:val="22"/>
            </w:rPr>
          </w:pPr>
          <w:hyperlink w:anchor="_Toc536463741" w:history="1">
            <w:r w:rsidR="000A1660" w:rsidRPr="008A5007">
              <w:rPr>
                <w:rStyle w:val="Hyperlink"/>
                <w:rFonts w:eastAsiaTheme="majorEastAsia" w:cstheme="minorHAnsi"/>
                <w:bCs/>
                <w:caps/>
                <w:sz w:val="22"/>
              </w:rPr>
              <w:t>10.</w:t>
            </w:r>
            <w:r w:rsidR="000A1660" w:rsidRPr="008A5007">
              <w:rPr>
                <w:rFonts w:eastAsiaTheme="minorEastAsia" w:cstheme="minorHAnsi"/>
                <w:sz w:val="20"/>
                <w:szCs w:val="22"/>
              </w:rPr>
              <w:tab/>
            </w:r>
            <w:r w:rsidR="000A1660" w:rsidRPr="008A5007">
              <w:rPr>
                <w:rStyle w:val="Hyperlink"/>
                <w:rFonts w:eastAsiaTheme="majorEastAsia" w:cstheme="minorHAnsi"/>
                <w:sz w:val="22"/>
              </w:rPr>
              <w:t>STAGEREGLEMENT</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_Toc536463741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14</w:t>
            </w:r>
            <w:r w:rsidR="000A1660" w:rsidRPr="008A5007">
              <w:rPr>
                <w:rFonts w:cstheme="minorHAnsi"/>
                <w:webHidden/>
                <w:sz w:val="22"/>
              </w:rPr>
              <w:fldChar w:fldCharType="end"/>
            </w:r>
          </w:hyperlink>
        </w:p>
        <w:p w14:paraId="621A253C" w14:textId="47249096" w:rsidR="000A1660" w:rsidRPr="008A5007" w:rsidRDefault="00D6518B">
          <w:pPr>
            <w:pStyle w:val="Inhopg2"/>
            <w:tabs>
              <w:tab w:val="right" w:leader="dot" w:pos="10337"/>
            </w:tabs>
            <w:rPr>
              <w:rFonts w:asciiTheme="minorHAnsi" w:eastAsiaTheme="minorEastAsia" w:hAnsiTheme="minorHAnsi" w:cstheme="minorHAnsi"/>
              <w:noProof/>
              <w:sz w:val="20"/>
              <w:szCs w:val="22"/>
            </w:rPr>
          </w:pPr>
          <w:hyperlink w:anchor="_Toc536463742" w:history="1">
            <w:r w:rsidR="000A1660" w:rsidRPr="008A5007">
              <w:rPr>
                <w:rStyle w:val="Hyperlink"/>
                <w:rFonts w:asciiTheme="minorHAnsi" w:hAnsiTheme="minorHAnsi" w:cstheme="minorHAnsi"/>
                <w:noProof/>
                <w:sz w:val="22"/>
                <w:lang w:val="nl-NL" w:eastAsia="nl-NL"/>
              </w:rPr>
              <w:t>10.1 Algemene richtlijnen in verband met de stage</w:t>
            </w:r>
            <w:r w:rsidR="000A1660" w:rsidRPr="008A5007">
              <w:rPr>
                <w:rFonts w:asciiTheme="minorHAnsi" w:hAnsiTheme="minorHAnsi" w:cstheme="minorHAnsi"/>
                <w:noProof/>
                <w:webHidden/>
                <w:sz w:val="22"/>
              </w:rPr>
              <w:tab/>
            </w:r>
            <w:r w:rsidR="000A1660" w:rsidRPr="008A5007">
              <w:rPr>
                <w:rFonts w:asciiTheme="minorHAnsi" w:hAnsiTheme="minorHAnsi" w:cstheme="minorHAnsi"/>
                <w:noProof/>
                <w:webHidden/>
                <w:sz w:val="22"/>
              </w:rPr>
              <w:fldChar w:fldCharType="begin"/>
            </w:r>
            <w:r w:rsidR="000A1660" w:rsidRPr="008A5007">
              <w:rPr>
                <w:rFonts w:asciiTheme="minorHAnsi" w:hAnsiTheme="minorHAnsi" w:cstheme="minorHAnsi"/>
                <w:noProof/>
                <w:webHidden/>
                <w:sz w:val="22"/>
              </w:rPr>
              <w:instrText xml:space="preserve"> PAGEREF _Toc536463742 \h </w:instrText>
            </w:r>
            <w:r w:rsidR="000A1660" w:rsidRPr="008A5007">
              <w:rPr>
                <w:rFonts w:asciiTheme="minorHAnsi" w:hAnsiTheme="minorHAnsi" w:cstheme="minorHAnsi"/>
                <w:noProof/>
                <w:webHidden/>
                <w:sz w:val="22"/>
              </w:rPr>
            </w:r>
            <w:r w:rsidR="000A1660" w:rsidRPr="008A5007">
              <w:rPr>
                <w:rFonts w:asciiTheme="minorHAnsi" w:hAnsiTheme="minorHAnsi" w:cstheme="minorHAnsi"/>
                <w:noProof/>
                <w:webHidden/>
                <w:sz w:val="22"/>
              </w:rPr>
              <w:fldChar w:fldCharType="separate"/>
            </w:r>
            <w:r w:rsidR="008A5007" w:rsidRPr="008A5007">
              <w:rPr>
                <w:rFonts w:asciiTheme="minorHAnsi" w:hAnsiTheme="minorHAnsi" w:cstheme="minorHAnsi"/>
                <w:noProof/>
                <w:webHidden/>
                <w:sz w:val="22"/>
              </w:rPr>
              <w:t>14</w:t>
            </w:r>
            <w:r w:rsidR="000A1660" w:rsidRPr="008A5007">
              <w:rPr>
                <w:rFonts w:asciiTheme="minorHAnsi" w:hAnsiTheme="minorHAnsi" w:cstheme="minorHAnsi"/>
                <w:noProof/>
                <w:webHidden/>
                <w:sz w:val="22"/>
              </w:rPr>
              <w:fldChar w:fldCharType="end"/>
            </w:r>
          </w:hyperlink>
        </w:p>
        <w:p w14:paraId="2013651C" w14:textId="1BBD4A22" w:rsidR="000A1660" w:rsidRPr="008A5007" w:rsidRDefault="00D6518B">
          <w:pPr>
            <w:pStyle w:val="Inhopg2"/>
            <w:tabs>
              <w:tab w:val="right" w:leader="dot" w:pos="10337"/>
            </w:tabs>
            <w:rPr>
              <w:rFonts w:asciiTheme="minorHAnsi" w:eastAsiaTheme="minorEastAsia" w:hAnsiTheme="minorHAnsi" w:cstheme="minorHAnsi"/>
              <w:noProof/>
              <w:sz w:val="20"/>
              <w:szCs w:val="22"/>
            </w:rPr>
          </w:pPr>
          <w:hyperlink w:anchor="_Toc536463743" w:history="1">
            <w:r w:rsidR="000A1660" w:rsidRPr="008A5007">
              <w:rPr>
                <w:rStyle w:val="Hyperlink"/>
                <w:rFonts w:asciiTheme="minorHAnsi" w:hAnsiTheme="minorHAnsi" w:cstheme="minorHAnsi"/>
                <w:noProof/>
                <w:sz w:val="22"/>
                <w:lang w:val="nl-NL" w:eastAsia="nl-NL"/>
              </w:rPr>
              <w:t>10.2 Communicatie tijdens de stage</w:t>
            </w:r>
            <w:r w:rsidR="000A1660" w:rsidRPr="008A5007">
              <w:rPr>
                <w:rFonts w:asciiTheme="minorHAnsi" w:hAnsiTheme="minorHAnsi" w:cstheme="minorHAnsi"/>
                <w:noProof/>
                <w:webHidden/>
                <w:sz w:val="22"/>
              </w:rPr>
              <w:tab/>
            </w:r>
            <w:r w:rsidR="000A1660" w:rsidRPr="008A5007">
              <w:rPr>
                <w:rFonts w:asciiTheme="minorHAnsi" w:hAnsiTheme="minorHAnsi" w:cstheme="minorHAnsi"/>
                <w:noProof/>
                <w:webHidden/>
                <w:sz w:val="22"/>
              </w:rPr>
              <w:fldChar w:fldCharType="begin"/>
            </w:r>
            <w:r w:rsidR="000A1660" w:rsidRPr="008A5007">
              <w:rPr>
                <w:rFonts w:asciiTheme="minorHAnsi" w:hAnsiTheme="minorHAnsi" w:cstheme="minorHAnsi"/>
                <w:noProof/>
                <w:webHidden/>
                <w:sz w:val="22"/>
              </w:rPr>
              <w:instrText xml:space="preserve"> PAGEREF _Toc536463743 \h </w:instrText>
            </w:r>
            <w:r w:rsidR="000A1660" w:rsidRPr="008A5007">
              <w:rPr>
                <w:rFonts w:asciiTheme="minorHAnsi" w:hAnsiTheme="minorHAnsi" w:cstheme="minorHAnsi"/>
                <w:noProof/>
                <w:webHidden/>
                <w:sz w:val="22"/>
              </w:rPr>
            </w:r>
            <w:r w:rsidR="000A1660" w:rsidRPr="008A5007">
              <w:rPr>
                <w:rFonts w:asciiTheme="minorHAnsi" w:hAnsiTheme="minorHAnsi" w:cstheme="minorHAnsi"/>
                <w:noProof/>
                <w:webHidden/>
                <w:sz w:val="22"/>
              </w:rPr>
              <w:fldChar w:fldCharType="separate"/>
            </w:r>
            <w:r w:rsidR="008A5007" w:rsidRPr="008A5007">
              <w:rPr>
                <w:rFonts w:asciiTheme="minorHAnsi" w:hAnsiTheme="minorHAnsi" w:cstheme="minorHAnsi"/>
                <w:noProof/>
                <w:webHidden/>
                <w:sz w:val="22"/>
              </w:rPr>
              <w:t>14</w:t>
            </w:r>
            <w:r w:rsidR="000A1660" w:rsidRPr="008A5007">
              <w:rPr>
                <w:rFonts w:asciiTheme="minorHAnsi" w:hAnsiTheme="minorHAnsi" w:cstheme="minorHAnsi"/>
                <w:noProof/>
                <w:webHidden/>
                <w:sz w:val="22"/>
              </w:rPr>
              <w:fldChar w:fldCharType="end"/>
            </w:r>
          </w:hyperlink>
        </w:p>
        <w:p w14:paraId="231AB5BF" w14:textId="42450EA4" w:rsidR="000A1660" w:rsidRPr="008A5007" w:rsidRDefault="00D6518B">
          <w:pPr>
            <w:pStyle w:val="Inhopg2"/>
            <w:tabs>
              <w:tab w:val="right" w:leader="dot" w:pos="10337"/>
            </w:tabs>
            <w:rPr>
              <w:rFonts w:asciiTheme="minorHAnsi" w:eastAsiaTheme="minorEastAsia" w:hAnsiTheme="minorHAnsi" w:cstheme="minorHAnsi"/>
              <w:noProof/>
              <w:sz w:val="20"/>
              <w:szCs w:val="22"/>
            </w:rPr>
          </w:pPr>
          <w:hyperlink w:anchor="_Toc536463744" w:history="1">
            <w:r w:rsidR="000A1660" w:rsidRPr="008A5007">
              <w:rPr>
                <w:rStyle w:val="Hyperlink"/>
                <w:rFonts w:asciiTheme="minorHAnsi" w:hAnsiTheme="minorHAnsi" w:cstheme="minorHAnsi"/>
                <w:noProof/>
                <w:sz w:val="22"/>
                <w:lang w:val="nl-NL" w:eastAsia="nl-NL"/>
              </w:rPr>
              <w:t>10.3 Richtlijnen in verband met de lesrealisatie</w:t>
            </w:r>
            <w:r w:rsidR="000A1660" w:rsidRPr="008A5007">
              <w:rPr>
                <w:rFonts w:asciiTheme="minorHAnsi" w:hAnsiTheme="minorHAnsi" w:cstheme="minorHAnsi"/>
                <w:noProof/>
                <w:webHidden/>
                <w:sz w:val="22"/>
              </w:rPr>
              <w:tab/>
            </w:r>
            <w:r w:rsidR="000A1660" w:rsidRPr="008A5007">
              <w:rPr>
                <w:rFonts w:asciiTheme="minorHAnsi" w:hAnsiTheme="minorHAnsi" w:cstheme="minorHAnsi"/>
                <w:noProof/>
                <w:webHidden/>
                <w:sz w:val="22"/>
              </w:rPr>
              <w:fldChar w:fldCharType="begin"/>
            </w:r>
            <w:r w:rsidR="000A1660" w:rsidRPr="008A5007">
              <w:rPr>
                <w:rFonts w:asciiTheme="minorHAnsi" w:hAnsiTheme="minorHAnsi" w:cstheme="minorHAnsi"/>
                <w:noProof/>
                <w:webHidden/>
                <w:sz w:val="22"/>
              </w:rPr>
              <w:instrText xml:space="preserve"> PAGEREF _Toc536463744 \h </w:instrText>
            </w:r>
            <w:r w:rsidR="000A1660" w:rsidRPr="008A5007">
              <w:rPr>
                <w:rFonts w:asciiTheme="minorHAnsi" w:hAnsiTheme="minorHAnsi" w:cstheme="minorHAnsi"/>
                <w:noProof/>
                <w:webHidden/>
                <w:sz w:val="22"/>
              </w:rPr>
            </w:r>
            <w:r w:rsidR="000A1660" w:rsidRPr="008A5007">
              <w:rPr>
                <w:rFonts w:asciiTheme="minorHAnsi" w:hAnsiTheme="minorHAnsi" w:cstheme="minorHAnsi"/>
                <w:noProof/>
                <w:webHidden/>
                <w:sz w:val="22"/>
              </w:rPr>
              <w:fldChar w:fldCharType="separate"/>
            </w:r>
            <w:r w:rsidR="008A5007" w:rsidRPr="008A5007">
              <w:rPr>
                <w:rFonts w:asciiTheme="minorHAnsi" w:hAnsiTheme="minorHAnsi" w:cstheme="minorHAnsi"/>
                <w:noProof/>
                <w:webHidden/>
                <w:sz w:val="22"/>
              </w:rPr>
              <w:t>15</w:t>
            </w:r>
            <w:r w:rsidR="000A1660" w:rsidRPr="008A5007">
              <w:rPr>
                <w:rFonts w:asciiTheme="minorHAnsi" w:hAnsiTheme="minorHAnsi" w:cstheme="minorHAnsi"/>
                <w:noProof/>
                <w:webHidden/>
                <w:sz w:val="22"/>
              </w:rPr>
              <w:fldChar w:fldCharType="end"/>
            </w:r>
          </w:hyperlink>
        </w:p>
        <w:p w14:paraId="52BB1A4E" w14:textId="04FF297C" w:rsidR="000A1660" w:rsidRPr="008A5007" w:rsidRDefault="00D6518B">
          <w:pPr>
            <w:pStyle w:val="Inhopg2"/>
            <w:tabs>
              <w:tab w:val="right" w:leader="dot" w:pos="10337"/>
            </w:tabs>
            <w:rPr>
              <w:rFonts w:asciiTheme="minorHAnsi" w:eastAsiaTheme="minorEastAsia" w:hAnsiTheme="minorHAnsi" w:cstheme="minorHAnsi"/>
              <w:noProof/>
              <w:sz w:val="20"/>
              <w:szCs w:val="22"/>
            </w:rPr>
          </w:pPr>
          <w:hyperlink w:anchor="_Toc536463745" w:history="1">
            <w:r w:rsidR="000A1660" w:rsidRPr="008A5007">
              <w:rPr>
                <w:rStyle w:val="Hyperlink"/>
                <w:rFonts w:asciiTheme="minorHAnsi" w:hAnsiTheme="minorHAnsi" w:cstheme="minorHAnsi"/>
                <w:noProof/>
                <w:sz w:val="22"/>
                <w:lang w:val="nl-NL" w:eastAsia="nl-NL"/>
              </w:rPr>
              <w:t>10.4 Sociale netwerken en privacy</w:t>
            </w:r>
            <w:r w:rsidR="000A1660" w:rsidRPr="008A5007">
              <w:rPr>
                <w:rFonts w:asciiTheme="minorHAnsi" w:hAnsiTheme="minorHAnsi" w:cstheme="minorHAnsi"/>
                <w:noProof/>
                <w:webHidden/>
                <w:sz w:val="22"/>
              </w:rPr>
              <w:tab/>
            </w:r>
            <w:r w:rsidR="000A1660" w:rsidRPr="008A5007">
              <w:rPr>
                <w:rFonts w:asciiTheme="minorHAnsi" w:hAnsiTheme="minorHAnsi" w:cstheme="minorHAnsi"/>
                <w:noProof/>
                <w:webHidden/>
                <w:sz w:val="22"/>
              </w:rPr>
              <w:fldChar w:fldCharType="begin"/>
            </w:r>
            <w:r w:rsidR="000A1660" w:rsidRPr="008A5007">
              <w:rPr>
                <w:rFonts w:asciiTheme="minorHAnsi" w:hAnsiTheme="minorHAnsi" w:cstheme="minorHAnsi"/>
                <w:noProof/>
                <w:webHidden/>
                <w:sz w:val="22"/>
              </w:rPr>
              <w:instrText xml:space="preserve"> PAGEREF _Toc536463745 \h </w:instrText>
            </w:r>
            <w:r w:rsidR="000A1660" w:rsidRPr="008A5007">
              <w:rPr>
                <w:rFonts w:asciiTheme="minorHAnsi" w:hAnsiTheme="minorHAnsi" w:cstheme="minorHAnsi"/>
                <w:noProof/>
                <w:webHidden/>
                <w:sz w:val="22"/>
              </w:rPr>
            </w:r>
            <w:r w:rsidR="000A1660" w:rsidRPr="008A5007">
              <w:rPr>
                <w:rFonts w:asciiTheme="minorHAnsi" w:hAnsiTheme="minorHAnsi" w:cstheme="minorHAnsi"/>
                <w:noProof/>
                <w:webHidden/>
                <w:sz w:val="22"/>
              </w:rPr>
              <w:fldChar w:fldCharType="separate"/>
            </w:r>
            <w:r w:rsidR="008A5007" w:rsidRPr="008A5007">
              <w:rPr>
                <w:rFonts w:asciiTheme="minorHAnsi" w:hAnsiTheme="minorHAnsi" w:cstheme="minorHAnsi"/>
                <w:noProof/>
                <w:webHidden/>
                <w:sz w:val="22"/>
              </w:rPr>
              <w:t>15</w:t>
            </w:r>
            <w:r w:rsidR="000A1660" w:rsidRPr="008A5007">
              <w:rPr>
                <w:rFonts w:asciiTheme="minorHAnsi" w:hAnsiTheme="minorHAnsi" w:cstheme="minorHAnsi"/>
                <w:noProof/>
                <w:webHidden/>
                <w:sz w:val="22"/>
              </w:rPr>
              <w:fldChar w:fldCharType="end"/>
            </w:r>
          </w:hyperlink>
        </w:p>
        <w:p w14:paraId="6EED0BD5" w14:textId="02B95E56" w:rsidR="000A1660" w:rsidRPr="008A5007" w:rsidRDefault="00D6518B">
          <w:pPr>
            <w:pStyle w:val="Inhopg2"/>
            <w:tabs>
              <w:tab w:val="right" w:leader="dot" w:pos="10337"/>
            </w:tabs>
            <w:rPr>
              <w:rFonts w:asciiTheme="minorHAnsi" w:eastAsiaTheme="minorEastAsia" w:hAnsiTheme="minorHAnsi" w:cstheme="minorHAnsi"/>
              <w:noProof/>
              <w:sz w:val="20"/>
              <w:szCs w:val="22"/>
            </w:rPr>
          </w:pPr>
          <w:hyperlink w:anchor="_Toc536463746" w:history="1">
            <w:r w:rsidR="000A1660" w:rsidRPr="008A5007">
              <w:rPr>
                <w:rStyle w:val="Hyperlink"/>
                <w:rFonts w:asciiTheme="minorHAnsi" w:hAnsiTheme="minorHAnsi" w:cstheme="minorHAnsi"/>
                <w:noProof/>
                <w:sz w:val="22"/>
                <w:lang w:val="nl-NL" w:eastAsia="nl-NL"/>
              </w:rPr>
              <w:t>10.6 Afwezigheid op de stagedagen</w:t>
            </w:r>
            <w:r w:rsidR="000A1660" w:rsidRPr="008A5007">
              <w:rPr>
                <w:rFonts w:asciiTheme="minorHAnsi" w:hAnsiTheme="minorHAnsi" w:cstheme="minorHAnsi"/>
                <w:noProof/>
                <w:webHidden/>
                <w:sz w:val="22"/>
              </w:rPr>
              <w:tab/>
            </w:r>
            <w:r w:rsidR="000A1660" w:rsidRPr="008A5007">
              <w:rPr>
                <w:rFonts w:asciiTheme="minorHAnsi" w:hAnsiTheme="minorHAnsi" w:cstheme="minorHAnsi"/>
                <w:noProof/>
                <w:webHidden/>
                <w:sz w:val="22"/>
              </w:rPr>
              <w:fldChar w:fldCharType="begin"/>
            </w:r>
            <w:r w:rsidR="000A1660" w:rsidRPr="008A5007">
              <w:rPr>
                <w:rFonts w:asciiTheme="minorHAnsi" w:hAnsiTheme="minorHAnsi" w:cstheme="minorHAnsi"/>
                <w:noProof/>
                <w:webHidden/>
                <w:sz w:val="22"/>
              </w:rPr>
              <w:instrText xml:space="preserve"> PAGEREF _Toc536463746 \h </w:instrText>
            </w:r>
            <w:r w:rsidR="000A1660" w:rsidRPr="008A5007">
              <w:rPr>
                <w:rFonts w:asciiTheme="minorHAnsi" w:hAnsiTheme="minorHAnsi" w:cstheme="minorHAnsi"/>
                <w:noProof/>
                <w:webHidden/>
                <w:sz w:val="22"/>
              </w:rPr>
            </w:r>
            <w:r w:rsidR="000A1660" w:rsidRPr="008A5007">
              <w:rPr>
                <w:rFonts w:asciiTheme="minorHAnsi" w:hAnsiTheme="minorHAnsi" w:cstheme="minorHAnsi"/>
                <w:noProof/>
                <w:webHidden/>
                <w:sz w:val="22"/>
              </w:rPr>
              <w:fldChar w:fldCharType="separate"/>
            </w:r>
            <w:r w:rsidR="008A5007" w:rsidRPr="008A5007">
              <w:rPr>
                <w:rFonts w:asciiTheme="minorHAnsi" w:hAnsiTheme="minorHAnsi" w:cstheme="minorHAnsi"/>
                <w:noProof/>
                <w:webHidden/>
                <w:sz w:val="22"/>
              </w:rPr>
              <w:t>15</w:t>
            </w:r>
            <w:r w:rsidR="000A1660" w:rsidRPr="008A5007">
              <w:rPr>
                <w:rFonts w:asciiTheme="minorHAnsi" w:hAnsiTheme="minorHAnsi" w:cstheme="minorHAnsi"/>
                <w:noProof/>
                <w:webHidden/>
                <w:sz w:val="22"/>
              </w:rPr>
              <w:fldChar w:fldCharType="end"/>
            </w:r>
          </w:hyperlink>
        </w:p>
        <w:p w14:paraId="16EBE0FE" w14:textId="39FD7772" w:rsidR="000A1660" w:rsidRPr="008A5007" w:rsidRDefault="00D6518B">
          <w:pPr>
            <w:pStyle w:val="Inhopg2"/>
            <w:tabs>
              <w:tab w:val="right" w:leader="dot" w:pos="10337"/>
            </w:tabs>
            <w:rPr>
              <w:rFonts w:asciiTheme="minorHAnsi" w:eastAsiaTheme="minorEastAsia" w:hAnsiTheme="minorHAnsi" w:cstheme="minorHAnsi"/>
              <w:noProof/>
              <w:sz w:val="20"/>
              <w:szCs w:val="22"/>
            </w:rPr>
          </w:pPr>
          <w:hyperlink w:anchor="_Toc536463747" w:history="1">
            <w:r w:rsidR="000A1660" w:rsidRPr="008A5007">
              <w:rPr>
                <w:rStyle w:val="Hyperlink"/>
                <w:rFonts w:asciiTheme="minorHAnsi" w:hAnsiTheme="minorHAnsi" w:cstheme="minorHAnsi"/>
                <w:noProof/>
                <w:sz w:val="22"/>
                <w:lang w:val="nl-NL" w:eastAsia="nl-NL"/>
              </w:rPr>
              <w:t>10.7 Niet realiseren van het programma</w:t>
            </w:r>
            <w:r w:rsidR="000A1660" w:rsidRPr="008A5007">
              <w:rPr>
                <w:rFonts w:asciiTheme="minorHAnsi" w:hAnsiTheme="minorHAnsi" w:cstheme="minorHAnsi"/>
                <w:noProof/>
                <w:webHidden/>
                <w:sz w:val="22"/>
              </w:rPr>
              <w:tab/>
            </w:r>
            <w:r w:rsidR="000A1660" w:rsidRPr="008A5007">
              <w:rPr>
                <w:rFonts w:asciiTheme="minorHAnsi" w:hAnsiTheme="minorHAnsi" w:cstheme="minorHAnsi"/>
                <w:noProof/>
                <w:webHidden/>
                <w:sz w:val="22"/>
              </w:rPr>
              <w:fldChar w:fldCharType="begin"/>
            </w:r>
            <w:r w:rsidR="000A1660" w:rsidRPr="008A5007">
              <w:rPr>
                <w:rFonts w:asciiTheme="minorHAnsi" w:hAnsiTheme="minorHAnsi" w:cstheme="minorHAnsi"/>
                <w:noProof/>
                <w:webHidden/>
                <w:sz w:val="22"/>
              </w:rPr>
              <w:instrText xml:space="preserve"> PAGEREF _Toc536463747 \h </w:instrText>
            </w:r>
            <w:r w:rsidR="000A1660" w:rsidRPr="008A5007">
              <w:rPr>
                <w:rFonts w:asciiTheme="minorHAnsi" w:hAnsiTheme="minorHAnsi" w:cstheme="minorHAnsi"/>
                <w:noProof/>
                <w:webHidden/>
                <w:sz w:val="22"/>
              </w:rPr>
            </w:r>
            <w:r w:rsidR="000A1660" w:rsidRPr="008A5007">
              <w:rPr>
                <w:rFonts w:asciiTheme="minorHAnsi" w:hAnsiTheme="minorHAnsi" w:cstheme="minorHAnsi"/>
                <w:noProof/>
                <w:webHidden/>
                <w:sz w:val="22"/>
              </w:rPr>
              <w:fldChar w:fldCharType="separate"/>
            </w:r>
            <w:r w:rsidR="008A5007" w:rsidRPr="008A5007">
              <w:rPr>
                <w:rFonts w:asciiTheme="minorHAnsi" w:hAnsiTheme="minorHAnsi" w:cstheme="minorHAnsi"/>
                <w:noProof/>
                <w:webHidden/>
                <w:sz w:val="22"/>
              </w:rPr>
              <w:t>15</w:t>
            </w:r>
            <w:r w:rsidR="000A1660" w:rsidRPr="008A5007">
              <w:rPr>
                <w:rFonts w:asciiTheme="minorHAnsi" w:hAnsiTheme="minorHAnsi" w:cstheme="minorHAnsi"/>
                <w:noProof/>
                <w:webHidden/>
                <w:sz w:val="22"/>
              </w:rPr>
              <w:fldChar w:fldCharType="end"/>
            </w:r>
          </w:hyperlink>
        </w:p>
        <w:p w14:paraId="7223386D" w14:textId="71ECD08E" w:rsidR="000A1660" w:rsidRPr="008A5007" w:rsidRDefault="00D6518B">
          <w:pPr>
            <w:pStyle w:val="Inhopg1"/>
            <w:rPr>
              <w:rFonts w:eastAsiaTheme="minorEastAsia" w:cstheme="minorHAnsi"/>
              <w:sz w:val="20"/>
              <w:szCs w:val="22"/>
            </w:rPr>
          </w:pPr>
          <w:hyperlink w:anchor="_Toc536463748" w:history="1">
            <w:r w:rsidR="000A1660" w:rsidRPr="008A5007">
              <w:rPr>
                <w:rStyle w:val="Hyperlink"/>
                <w:rFonts w:eastAsiaTheme="majorEastAsia" w:cstheme="minorHAnsi"/>
                <w:caps/>
                <w:sz w:val="22"/>
              </w:rPr>
              <w:t>11.</w:t>
            </w:r>
            <w:r w:rsidR="000A1660" w:rsidRPr="008A5007">
              <w:rPr>
                <w:rFonts w:eastAsiaTheme="minorEastAsia" w:cstheme="minorHAnsi"/>
                <w:sz w:val="20"/>
                <w:szCs w:val="22"/>
              </w:rPr>
              <w:tab/>
            </w:r>
            <w:r w:rsidR="000A1660" w:rsidRPr="008A5007">
              <w:rPr>
                <w:rStyle w:val="Hyperlink"/>
                <w:rFonts w:eastAsiaTheme="majorEastAsia" w:cstheme="minorHAnsi"/>
                <w:sz w:val="22"/>
              </w:rPr>
              <w:t>VRAGEN OF PROBLEMEN</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_Toc536463748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15</w:t>
            </w:r>
            <w:r w:rsidR="000A1660" w:rsidRPr="008A5007">
              <w:rPr>
                <w:rFonts w:cstheme="minorHAnsi"/>
                <w:webHidden/>
                <w:sz w:val="22"/>
              </w:rPr>
              <w:fldChar w:fldCharType="end"/>
            </w:r>
          </w:hyperlink>
        </w:p>
        <w:p w14:paraId="4C38AABA" w14:textId="0152CF73" w:rsidR="000A1660" w:rsidRPr="008A5007" w:rsidRDefault="00D6518B">
          <w:pPr>
            <w:pStyle w:val="Inhopg1"/>
            <w:rPr>
              <w:rFonts w:eastAsiaTheme="minorEastAsia" w:cstheme="minorHAnsi"/>
              <w:sz w:val="20"/>
              <w:szCs w:val="22"/>
            </w:rPr>
          </w:pPr>
          <w:hyperlink w:anchor="_Toc536463749" w:history="1">
            <w:r w:rsidR="000A1660" w:rsidRPr="008A5007">
              <w:rPr>
                <w:rStyle w:val="Hyperlink"/>
                <w:rFonts w:eastAsiaTheme="majorEastAsia" w:cstheme="minorHAnsi"/>
                <w:caps/>
                <w:sz w:val="22"/>
              </w:rPr>
              <w:t>12.</w:t>
            </w:r>
            <w:r w:rsidR="000A1660" w:rsidRPr="008A5007">
              <w:rPr>
                <w:rFonts w:eastAsiaTheme="minorEastAsia" w:cstheme="minorHAnsi"/>
                <w:sz w:val="20"/>
                <w:szCs w:val="22"/>
              </w:rPr>
              <w:tab/>
            </w:r>
            <w:r w:rsidR="000A1660" w:rsidRPr="008A5007">
              <w:rPr>
                <w:rStyle w:val="Hyperlink"/>
                <w:rFonts w:eastAsiaTheme="majorEastAsia" w:cstheme="minorHAnsi"/>
                <w:sz w:val="22"/>
              </w:rPr>
              <w:t>WERKDOCUMENTEN</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_Toc536463749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16</w:t>
            </w:r>
            <w:r w:rsidR="000A1660" w:rsidRPr="008A5007">
              <w:rPr>
                <w:rFonts w:cstheme="minorHAnsi"/>
                <w:webHidden/>
                <w:sz w:val="22"/>
              </w:rPr>
              <w:fldChar w:fldCharType="end"/>
            </w:r>
          </w:hyperlink>
        </w:p>
        <w:p w14:paraId="34FA8899" w14:textId="2C292D89" w:rsidR="000A1660" w:rsidRPr="008A5007" w:rsidRDefault="00D6518B">
          <w:pPr>
            <w:pStyle w:val="Inhopg1"/>
            <w:rPr>
              <w:rFonts w:eastAsiaTheme="minorEastAsia" w:cstheme="minorHAnsi"/>
              <w:sz w:val="20"/>
              <w:szCs w:val="22"/>
            </w:rPr>
          </w:pPr>
          <w:hyperlink w:anchor="_Toc536463750" w:history="1">
            <w:r w:rsidR="000A1660" w:rsidRPr="008A5007">
              <w:rPr>
                <w:rStyle w:val="Hyperlink"/>
                <w:rFonts w:eastAsiaTheme="majorEastAsia" w:cstheme="minorHAnsi"/>
                <w:sz w:val="22"/>
              </w:rPr>
              <w:t>12.1</w:t>
            </w:r>
            <w:r w:rsidR="000A1660" w:rsidRPr="008A5007">
              <w:rPr>
                <w:rFonts w:eastAsiaTheme="minorEastAsia" w:cstheme="minorHAnsi"/>
                <w:sz w:val="20"/>
                <w:szCs w:val="22"/>
              </w:rPr>
              <w:tab/>
            </w:r>
            <w:r w:rsidR="000A1660" w:rsidRPr="008A5007">
              <w:rPr>
                <w:rStyle w:val="Hyperlink"/>
                <w:rFonts w:eastAsiaTheme="majorEastAsia" w:cstheme="minorHAnsi"/>
                <w:sz w:val="22"/>
              </w:rPr>
              <w:t>Leidraad lesvoorbereiding opmaken en specifieke aandachtspunten</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_Toc536463750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16</w:t>
            </w:r>
            <w:r w:rsidR="000A1660" w:rsidRPr="008A5007">
              <w:rPr>
                <w:rFonts w:cstheme="minorHAnsi"/>
                <w:webHidden/>
                <w:sz w:val="22"/>
              </w:rPr>
              <w:fldChar w:fldCharType="end"/>
            </w:r>
          </w:hyperlink>
        </w:p>
        <w:p w14:paraId="0A57260F" w14:textId="0D5A95CD" w:rsidR="000A1660" w:rsidRPr="008A5007" w:rsidRDefault="00D6518B">
          <w:pPr>
            <w:pStyle w:val="Inhopg1"/>
            <w:rPr>
              <w:rFonts w:eastAsiaTheme="minorEastAsia" w:cstheme="minorHAnsi"/>
              <w:sz w:val="20"/>
              <w:szCs w:val="22"/>
            </w:rPr>
          </w:pPr>
          <w:hyperlink w:anchor="_Toc536463751" w:history="1">
            <w:r w:rsidR="000A1660" w:rsidRPr="008A5007">
              <w:rPr>
                <w:rStyle w:val="Hyperlink"/>
                <w:rFonts w:eastAsiaTheme="majorEastAsia" w:cstheme="minorHAnsi"/>
                <w:sz w:val="22"/>
              </w:rPr>
              <w:t>12.2</w:t>
            </w:r>
            <w:r w:rsidR="000A1660" w:rsidRPr="008A5007">
              <w:rPr>
                <w:rFonts w:eastAsiaTheme="minorEastAsia" w:cstheme="minorHAnsi"/>
                <w:sz w:val="20"/>
                <w:szCs w:val="22"/>
              </w:rPr>
              <w:tab/>
            </w:r>
            <w:r w:rsidR="000A1660" w:rsidRPr="008A5007">
              <w:rPr>
                <w:rStyle w:val="Hyperlink"/>
                <w:rFonts w:eastAsiaTheme="majorEastAsia" w:cstheme="minorHAnsi"/>
                <w:sz w:val="22"/>
              </w:rPr>
              <w:t>Basisverwachtingen bij het voorbereiden van lessen en activiteiten</w:t>
            </w:r>
            <w:r w:rsidR="000A1660" w:rsidRPr="008A5007">
              <w:rPr>
                <w:rFonts w:cstheme="minorHAnsi"/>
                <w:webHidden/>
                <w:sz w:val="22"/>
              </w:rPr>
              <w:tab/>
            </w:r>
            <w:r w:rsidR="000A1660" w:rsidRPr="008A5007">
              <w:rPr>
                <w:rFonts w:cstheme="minorHAnsi"/>
                <w:webHidden/>
                <w:sz w:val="22"/>
              </w:rPr>
              <w:fldChar w:fldCharType="begin"/>
            </w:r>
            <w:r w:rsidR="000A1660" w:rsidRPr="008A5007">
              <w:rPr>
                <w:rFonts w:cstheme="minorHAnsi"/>
                <w:webHidden/>
                <w:sz w:val="22"/>
              </w:rPr>
              <w:instrText xml:space="preserve"> PAGEREF _Toc536463751 \h </w:instrText>
            </w:r>
            <w:r w:rsidR="000A1660" w:rsidRPr="008A5007">
              <w:rPr>
                <w:rFonts w:cstheme="minorHAnsi"/>
                <w:webHidden/>
                <w:sz w:val="22"/>
              </w:rPr>
            </w:r>
            <w:r w:rsidR="000A1660" w:rsidRPr="008A5007">
              <w:rPr>
                <w:rFonts w:cstheme="minorHAnsi"/>
                <w:webHidden/>
                <w:sz w:val="22"/>
              </w:rPr>
              <w:fldChar w:fldCharType="separate"/>
            </w:r>
            <w:r w:rsidR="008A5007" w:rsidRPr="008A5007">
              <w:rPr>
                <w:rFonts w:cstheme="minorHAnsi"/>
                <w:webHidden/>
                <w:sz w:val="22"/>
              </w:rPr>
              <w:t>16</w:t>
            </w:r>
            <w:r w:rsidR="000A1660" w:rsidRPr="008A5007">
              <w:rPr>
                <w:rFonts w:cstheme="minorHAnsi"/>
                <w:webHidden/>
                <w:sz w:val="22"/>
              </w:rPr>
              <w:fldChar w:fldCharType="end"/>
            </w:r>
          </w:hyperlink>
        </w:p>
        <w:p w14:paraId="66401C1A" w14:textId="76A1F986" w:rsidR="00E12CE3" w:rsidRPr="009E4D12" w:rsidRDefault="00E25303" w:rsidP="00E12CE3">
          <w:pPr>
            <w:rPr>
              <w:rFonts w:asciiTheme="minorHAnsi" w:hAnsiTheme="minorHAnsi" w:cstheme="minorHAnsi"/>
              <w:b/>
              <w:bCs/>
              <w:sz w:val="20"/>
              <w:szCs w:val="22"/>
              <w:lang w:val="nl-NL"/>
            </w:rPr>
          </w:pPr>
          <w:r w:rsidRPr="009E4D12">
            <w:rPr>
              <w:rFonts w:asciiTheme="minorHAnsi" w:hAnsiTheme="minorHAnsi" w:cstheme="minorHAnsi"/>
              <w:bCs/>
              <w:sz w:val="20"/>
              <w:szCs w:val="22"/>
              <w:lang w:val="nl-NL"/>
            </w:rPr>
            <w:fldChar w:fldCharType="end"/>
          </w:r>
          <w:r w:rsidR="001A09C5">
            <w:rPr>
              <w:rFonts w:asciiTheme="minorHAnsi" w:hAnsiTheme="minorHAnsi" w:cstheme="minorHAnsi"/>
              <w:bCs/>
              <w:sz w:val="20"/>
              <w:szCs w:val="22"/>
              <w:lang w:val="nl-NL"/>
            </w:rPr>
            <w:tab/>
          </w:r>
          <w:r w:rsidR="001A09C5">
            <w:rPr>
              <w:rFonts w:asciiTheme="minorHAnsi" w:hAnsiTheme="minorHAnsi" w:cstheme="minorHAnsi"/>
              <w:bCs/>
              <w:sz w:val="20"/>
              <w:szCs w:val="22"/>
              <w:lang w:val="nl-NL"/>
            </w:rPr>
            <w:tab/>
          </w:r>
          <w:r w:rsidR="001A09C5">
            <w:rPr>
              <w:rFonts w:asciiTheme="minorHAnsi" w:hAnsiTheme="minorHAnsi" w:cstheme="minorHAnsi"/>
              <w:bCs/>
              <w:sz w:val="20"/>
              <w:szCs w:val="22"/>
              <w:lang w:val="nl-NL"/>
            </w:rPr>
            <w:tab/>
          </w:r>
          <w:r w:rsidR="001A09C5">
            <w:rPr>
              <w:rFonts w:asciiTheme="minorHAnsi" w:hAnsiTheme="minorHAnsi" w:cstheme="minorHAnsi"/>
              <w:bCs/>
              <w:sz w:val="20"/>
              <w:szCs w:val="22"/>
              <w:lang w:val="nl-NL"/>
            </w:rPr>
            <w:tab/>
          </w:r>
          <w:r w:rsidR="001A09C5">
            <w:rPr>
              <w:rFonts w:asciiTheme="minorHAnsi" w:hAnsiTheme="minorHAnsi" w:cstheme="minorHAnsi"/>
              <w:bCs/>
              <w:sz w:val="20"/>
              <w:szCs w:val="22"/>
              <w:lang w:val="nl-NL"/>
            </w:rPr>
            <w:tab/>
          </w:r>
          <w:r w:rsidR="001A09C5">
            <w:rPr>
              <w:rFonts w:asciiTheme="minorHAnsi" w:hAnsiTheme="minorHAnsi" w:cstheme="minorHAnsi"/>
              <w:bCs/>
              <w:sz w:val="20"/>
              <w:szCs w:val="22"/>
              <w:lang w:val="nl-NL"/>
            </w:rPr>
            <w:tab/>
          </w:r>
          <w:r w:rsidR="001A09C5">
            <w:rPr>
              <w:rFonts w:asciiTheme="minorHAnsi" w:hAnsiTheme="minorHAnsi" w:cstheme="minorHAnsi"/>
              <w:bCs/>
              <w:sz w:val="20"/>
              <w:szCs w:val="22"/>
              <w:lang w:val="nl-NL"/>
            </w:rPr>
            <w:tab/>
          </w:r>
          <w:r w:rsidR="001A09C5">
            <w:rPr>
              <w:rFonts w:asciiTheme="minorHAnsi" w:hAnsiTheme="minorHAnsi" w:cstheme="minorHAnsi"/>
              <w:bCs/>
              <w:sz w:val="20"/>
              <w:szCs w:val="22"/>
              <w:lang w:val="nl-NL"/>
            </w:rPr>
            <w:tab/>
          </w:r>
          <w:r w:rsidR="001A09C5">
            <w:rPr>
              <w:rFonts w:asciiTheme="minorHAnsi" w:hAnsiTheme="minorHAnsi" w:cstheme="minorHAnsi"/>
              <w:bCs/>
              <w:sz w:val="20"/>
              <w:szCs w:val="22"/>
              <w:lang w:val="nl-NL"/>
            </w:rPr>
            <w:tab/>
          </w:r>
          <w:r w:rsidR="001A09C5">
            <w:rPr>
              <w:rFonts w:asciiTheme="minorHAnsi" w:hAnsiTheme="minorHAnsi" w:cstheme="minorHAnsi"/>
              <w:bCs/>
              <w:sz w:val="20"/>
              <w:szCs w:val="22"/>
              <w:lang w:val="nl-NL"/>
            </w:rPr>
            <w:tab/>
          </w:r>
          <w:r w:rsidR="001A09C5">
            <w:rPr>
              <w:rFonts w:asciiTheme="minorHAnsi" w:hAnsiTheme="minorHAnsi" w:cstheme="minorHAnsi"/>
              <w:bCs/>
              <w:sz w:val="20"/>
              <w:szCs w:val="22"/>
              <w:lang w:val="nl-NL"/>
            </w:rPr>
            <w:tab/>
          </w:r>
        </w:p>
      </w:sdtContent>
    </w:sdt>
    <w:p w14:paraId="2317B90B" w14:textId="77777777" w:rsidR="00860DE8" w:rsidRDefault="00860DE8">
      <w:pPr>
        <w:rPr>
          <w:rFonts w:ascii="Verdana" w:hAnsi="Verdana"/>
          <w:sz w:val="18"/>
          <w:szCs w:val="20"/>
          <w:highlight w:val="yellow"/>
          <w:lang w:val="nl-NL"/>
        </w:rPr>
      </w:pPr>
      <w:r>
        <w:rPr>
          <w:b/>
          <w:highlight w:val="yellow"/>
        </w:rPr>
        <w:br w:type="page"/>
      </w:r>
    </w:p>
    <w:p w14:paraId="03D6ECB9" w14:textId="3F2AAE88" w:rsidR="00B34585" w:rsidRPr="00C002CA" w:rsidRDefault="00BB1A4B" w:rsidP="00D61441">
      <w:pPr>
        <w:pStyle w:val="Kop1"/>
        <w:keepLines/>
        <w:numPr>
          <w:ilvl w:val="0"/>
          <w:numId w:val="10"/>
        </w:numPr>
        <w:ind w:left="426" w:hanging="426"/>
        <w:rPr>
          <w:rFonts w:eastAsiaTheme="majorEastAsia" w:cstheme="majorBidi"/>
          <w:sz w:val="28"/>
          <w:szCs w:val="24"/>
          <w:lang w:val="nl-BE"/>
        </w:rPr>
      </w:pPr>
      <w:bookmarkStart w:id="0" w:name="_Toc536463723"/>
      <w:r w:rsidRPr="00C002CA">
        <w:rPr>
          <w:rFonts w:eastAsiaTheme="majorEastAsia" w:cstheme="majorBidi"/>
          <w:sz w:val="28"/>
          <w:szCs w:val="24"/>
          <w:lang w:val="nl-BE"/>
        </w:rPr>
        <w:lastRenderedPageBreak/>
        <w:t>VISIE OP DE STAGE</w:t>
      </w:r>
      <w:bookmarkEnd w:id="0"/>
    </w:p>
    <w:p w14:paraId="072078DA" w14:textId="027D4584" w:rsidR="00BB1A4B" w:rsidRPr="00E12CE3" w:rsidRDefault="00BB1A4B" w:rsidP="005E713F">
      <w:pPr>
        <w:spacing w:after="120"/>
        <w:ind w:left="426"/>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 xml:space="preserve">Voor de student is stage een </w:t>
      </w:r>
      <w:r w:rsidRPr="4F7F697C">
        <w:rPr>
          <w:rFonts w:asciiTheme="minorHAnsi" w:eastAsiaTheme="minorEastAsia" w:hAnsiTheme="minorHAnsi" w:cstheme="minorBidi"/>
          <w:b/>
          <w:bCs/>
          <w:sz w:val="22"/>
          <w:szCs w:val="22"/>
        </w:rPr>
        <w:t>leerkans</w:t>
      </w:r>
      <w:r w:rsidRPr="4F7F697C">
        <w:rPr>
          <w:rFonts w:asciiTheme="minorHAnsi" w:eastAsiaTheme="minorEastAsia" w:hAnsiTheme="minorHAnsi" w:cstheme="minorBidi"/>
          <w:sz w:val="22"/>
          <w:szCs w:val="22"/>
        </w:rPr>
        <w:t xml:space="preserve"> om actief </w:t>
      </w:r>
      <w:r w:rsidRPr="4F7F697C">
        <w:rPr>
          <w:rFonts w:asciiTheme="minorHAnsi" w:eastAsiaTheme="minorEastAsia" w:hAnsiTheme="minorHAnsi" w:cstheme="minorBidi"/>
          <w:b/>
          <w:bCs/>
          <w:sz w:val="22"/>
          <w:szCs w:val="22"/>
        </w:rPr>
        <w:t>verantwoordelijkheid</w:t>
      </w:r>
      <w:r w:rsidRPr="4F7F697C">
        <w:rPr>
          <w:rFonts w:asciiTheme="minorHAnsi" w:eastAsiaTheme="minorEastAsia" w:hAnsiTheme="minorHAnsi" w:cstheme="minorBidi"/>
          <w:sz w:val="22"/>
          <w:szCs w:val="22"/>
        </w:rPr>
        <w:t xml:space="preserve"> op te nemen en </w:t>
      </w:r>
      <w:r w:rsidR="00943A46" w:rsidRPr="4F7F697C">
        <w:rPr>
          <w:rFonts w:asciiTheme="minorHAnsi" w:eastAsiaTheme="minorEastAsia" w:hAnsiTheme="minorHAnsi" w:cstheme="minorBidi"/>
          <w:sz w:val="22"/>
          <w:szCs w:val="22"/>
        </w:rPr>
        <w:t xml:space="preserve">om zijn stageprogramma </w:t>
      </w:r>
      <w:r w:rsidRPr="4F7F697C">
        <w:rPr>
          <w:rFonts w:asciiTheme="minorHAnsi" w:eastAsiaTheme="minorEastAsia" w:hAnsiTheme="minorHAnsi" w:cstheme="minorBidi"/>
          <w:sz w:val="22"/>
          <w:szCs w:val="22"/>
        </w:rPr>
        <w:t xml:space="preserve">mee vorm te geven. </w:t>
      </w:r>
      <w:r w:rsidR="00AE1AA5">
        <w:rPr>
          <w:rFonts w:asciiTheme="minorHAnsi" w:eastAsiaTheme="minorEastAsia" w:hAnsiTheme="minorHAnsi" w:cstheme="minorBidi"/>
          <w:sz w:val="22"/>
          <w:szCs w:val="22"/>
        </w:rPr>
        <w:t xml:space="preserve">Hij moet </w:t>
      </w:r>
      <w:r w:rsidRPr="4F7F697C">
        <w:rPr>
          <w:rFonts w:asciiTheme="minorHAnsi" w:eastAsiaTheme="minorEastAsia" w:hAnsiTheme="minorHAnsi" w:cstheme="minorBidi"/>
          <w:sz w:val="22"/>
          <w:szCs w:val="22"/>
        </w:rPr>
        <w:t>er</w:t>
      </w:r>
      <w:r w:rsidR="00943A46" w:rsidRPr="4F7F697C">
        <w:rPr>
          <w:rFonts w:asciiTheme="minorHAnsi" w:eastAsiaTheme="minorEastAsia" w:hAnsiTheme="minorHAnsi" w:cstheme="minorBidi"/>
          <w:sz w:val="22"/>
          <w:szCs w:val="22"/>
        </w:rPr>
        <w:t xml:space="preserve"> </w:t>
      </w:r>
      <w:r w:rsidRPr="4F7F697C">
        <w:rPr>
          <w:rFonts w:asciiTheme="minorHAnsi" w:eastAsiaTheme="minorEastAsia" w:hAnsiTheme="minorHAnsi" w:cstheme="minorBidi"/>
          <w:sz w:val="22"/>
          <w:szCs w:val="22"/>
        </w:rPr>
        <w:t xml:space="preserve">mee </w:t>
      </w:r>
      <w:r w:rsidR="00AE1AA5">
        <w:rPr>
          <w:rFonts w:asciiTheme="minorHAnsi" w:eastAsiaTheme="minorEastAsia" w:hAnsiTheme="minorHAnsi" w:cstheme="minorBidi"/>
          <w:sz w:val="22"/>
          <w:szCs w:val="22"/>
        </w:rPr>
        <w:t>voor</w:t>
      </w:r>
      <w:r w:rsidRPr="4F7F697C">
        <w:rPr>
          <w:rFonts w:asciiTheme="minorHAnsi" w:eastAsiaTheme="minorEastAsia" w:hAnsiTheme="minorHAnsi" w:cstheme="minorBidi"/>
          <w:sz w:val="22"/>
          <w:szCs w:val="22"/>
        </w:rPr>
        <w:t xml:space="preserve"> zorgen dat elke stagedag een zinvolle en leerrijke dag is die hij ten volle benut om een goed (beginnend) leraar te worden. </w:t>
      </w:r>
      <w:r w:rsidR="00C1666F">
        <w:rPr>
          <w:rFonts w:asciiTheme="minorHAnsi" w:eastAsiaTheme="minorEastAsia" w:hAnsiTheme="minorHAnsi" w:cstheme="minorBidi"/>
          <w:sz w:val="22"/>
          <w:szCs w:val="22"/>
        </w:rPr>
        <w:t>Hij gaat aan de slag met zijn</w:t>
      </w:r>
      <w:r w:rsidR="4F7F697C" w:rsidRPr="4F7F697C">
        <w:rPr>
          <w:rFonts w:asciiTheme="minorHAnsi" w:eastAsiaTheme="minorEastAsia" w:hAnsiTheme="minorHAnsi" w:cstheme="minorBidi"/>
          <w:sz w:val="22"/>
          <w:szCs w:val="22"/>
        </w:rPr>
        <w:t xml:space="preserve"> werkpunten</w:t>
      </w:r>
      <w:r w:rsidR="00C1666F">
        <w:rPr>
          <w:rFonts w:asciiTheme="minorHAnsi" w:eastAsiaTheme="minorEastAsia" w:hAnsiTheme="minorHAnsi" w:cstheme="minorBidi"/>
          <w:sz w:val="22"/>
          <w:szCs w:val="22"/>
        </w:rPr>
        <w:t>, en informeert zich daartoe</w:t>
      </w:r>
      <w:r w:rsidR="4F7F697C" w:rsidRPr="4F7F697C">
        <w:rPr>
          <w:rFonts w:asciiTheme="minorHAnsi" w:eastAsiaTheme="minorEastAsia" w:hAnsiTheme="minorHAnsi" w:cstheme="minorBidi"/>
          <w:sz w:val="22"/>
          <w:szCs w:val="22"/>
        </w:rPr>
        <w:t xml:space="preserve"> goed</w:t>
      </w:r>
      <w:r w:rsidR="00366FFB">
        <w:rPr>
          <w:rFonts w:asciiTheme="minorHAnsi" w:eastAsiaTheme="minorEastAsia" w:hAnsiTheme="minorHAnsi" w:cstheme="minorBidi"/>
          <w:sz w:val="22"/>
          <w:szCs w:val="22"/>
        </w:rPr>
        <w:t>,</w:t>
      </w:r>
      <w:r w:rsidR="4F7F697C" w:rsidRPr="4F7F697C">
        <w:rPr>
          <w:rFonts w:asciiTheme="minorHAnsi" w:eastAsiaTheme="minorEastAsia" w:hAnsiTheme="minorHAnsi" w:cstheme="minorBidi"/>
          <w:sz w:val="22"/>
          <w:szCs w:val="22"/>
        </w:rPr>
        <w:t xml:space="preserve"> </w:t>
      </w:r>
      <w:r w:rsidR="00366FFB">
        <w:rPr>
          <w:rFonts w:asciiTheme="minorHAnsi" w:eastAsiaTheme="minorEastAsia" w:hAnsiTheme="minorHAnsi" w:cstheme="minorBidi"/>
          <w:sz w:val="22"/>
          <w:szCs w:val="22"/>
        </w:rPr>
        <w:t xml:space="preserve">maakt goede </w:t>
      </w:r>
      <w:r w:rsidR="4F7F697C" w:rsidRPr="4F7F697C">
        <w:rPr>
          <w:rFonts w:asciiTheme="minorHAnsi" w:eastAsiaTheme="minorEastAsia" w:hAnsiTheme="minorHAnsi" w:cstheme="minorBidi"/>
          <w:sz w:val="22"/>
          <w:szCs w:val="22"/>
        </w:rPr>
        <w:t xml:space="preserve">afspraken </w:t>
      </w:r>
      <w:r w:rsidR="00366FFB">
        <w:rPr>
          <w:rFonts w:asciiTheme="minorHAnsi" w:eastAsiaTheme="minorEastAsia" w:hAnsiTheme="minorHAnsi" w:cstheme="minorBidi"/>
          <w:sz w:val="22"/>
          <w:szCs w:val="22"/>
        </w:rPr>
        <w:t>me</w:t>
      </w:r>
      <w:r w:rsidR="4F7F697C" w:rsidRPr="4F7F697C">
        <w:rPr>
          <w:rFonts w:asciiTheme="minorHAnsi" w:eastAsiaTheme="minorEastAsia" w:hAnsiTheme="minorHAnsi" w:cstheme="minorBidi"/>
          <w:sz w:val="22"/>
          <w:szCs w:val="22"/>
        </w:rPr>
        <w:t>t alle betrokkenen, reflecte</w:t>
      </w:r>
      <w:r w:rsidR="00366FFB">
        <w:rPr>
          <w:rFonts w:asciiTheme="minorHAnsi" w:eastAsiaTheme="minorEastAsia" w:hAnsiTheme="minorHAnsi" w:cstheme="minorBidi"/>
          <w:sz w:val="22"/>
          <w:szCs w:val="22"/>
        </w:rPr>
        <w:t>e</w:t>
      </w:r>
      <w:r w:rsidR="4F7F697C" w:rsidRPr="4F7F697C">
        <w:rPr>
          <w:rFonts w:asciiTheme="minorHAnsi" w:eastAsiaTheme="minorEastAsia" w:hAnsiTheme="minorHAnsi" w:cstheme="minorBidi"/>
          <w:sz w:val="22"/>
          <w:szCs w:val="22"/>
        </w:rPr>
        <w:t>r</w:t>
      </w:r>
      <w:r w:rsidR="00366FFB">
        <w:rPr>
          <w:rFonts w:asciiTheme="minorHAnsi" w:eastAsiaTheme="minorEastAsia" w:hAnsiTheme="minorHAnsi" w:cstheme="minorBidi"/>
          <w:sz w:val="22"/>
          <w:szCs w:val="22"/>
        </w:rPr>
        <w:t>t</w:t>
      </w:r>
      <w:r w:rsidR="4F7F697C" w:rsidRPr="4F7F697C">
        <w:rPr>
          <w:rFonts w:asciiTheme="minorHAnsi" w:eastAsiaTheme="minorEastAsia" w:hAnsiTheme="minorHAnsi" w:cstheme="minorBidi"/>
          <w:sz w:val="22"/>
          <w:szCs w:val="22"/>
        </w:rPr>
        <w:t xml:space="preserve"> en stu</w:t>
      </w:r>
      <w:r w:rsidR="00366FFB">
        <w:rPr>
          <w:rFonts w:asciiTheme="minorHAnsi" w:eastAsiaTheme="minorEastAsia" w:hAnsiTheme="minorHAnsi" w:cstheme="minorBidi"/>
          <w:sz w:val="22"/>
          <w:szCs w:val="22"/>
        </w:rPr>
        <w:t>u</w:t>
      </w:r>
      <w:r w:rsidR="4F7F697C" w:rsidRPr="4F7F697C">
        <w:rPr>
          <w:rFonts w:asciiTheme="minorHAnsi" w:eastAsiaTheme="minorEastAsia" w:hAnsiTheme="minorHAnsi" w:cstheme="minorBidi"/>
          <w:sz w:val="22"/>
          <w:szCs w:val="22"/>
        </w:rPr>
        <w:t>r</w:t>
      </w:r>
      <w:r w:rsidR="00366FFB">
        <w:rPr>
          <w:rFonts w:asciiTheme="minorHAnsi" w:eastAsiaTheme="minorEastAsia" w:hAnsiTheme="minorHAnsi" w:cstheme="minorBidi"/>
          <w:sz w:val="22"/>
          <w:szCs w:val="22"/>
        </w:rPr>
        <w:t>t bij</w:t>
      </w:r>
      <w:r w:rsidR="4F7F697C" w:rsidRPr="4F7F697C">
        <w:rPr>
          <w:rFonts w:asciiTheme="minorHAnsi" w:eastAsiaTheme="minorEastAsia" w:hAnsiTheme="minorHAnsi" w:cstheme="minorBidi"/>
          <w:sz w:val="22"/>
          <w:szCs w:val="22"/>
        </w:rPr>
        <w:t xml:space="preserve">. </w:t>
      </w:r>
      <w:r w:rsidR="4F7F697C" w:rsidRPr="4F7F697C">
        <w:rPr>
          <w:rFonts w:asciiTheme="minorHAnsi" w:eastAsiaTheme="minorEastAsia" w:hAnsiTheme="minorHAnsi" w:cstheme="minorBidi"/>
          <w:b/>
          <w:bCs/>
          <w:sz w:val="22"/>
          <w:szCs w:val="22"/>
        </w:rPr>
        <w:t>Reflectie</w:t>
      </w:r>
      <w:r w:rsidR="4F7F697C" w:rsidRPr="4F7F697C">
        <w:rPr>
          <w:rFonts w:asciiTheme="minorHAnsi" w:eastAsiaTheme="minorEastAsia" w:hAnsiTheme="minorHAnsi" w:cstheme="minorBidi"/>
          <w:sz w:val="22"/>
          <w:szCs w:val="22"/>
        </w:rPr>
        <w:t xml:space="preserve"> is de kern van het </w:t>
      </w:r>
      <w:r w:rsidR="002B5C48">
        <w:rPr>
          <w:rFonts w:asciiTheme="minorHAnsi" w:eastAsiaTheme="minorEastAsia" w:hAnsiTheme="minorHAnsi" w:cstheme="minorBidi"/>
          <w:sz w:val="22"/>
          <w:szCs w:val="22"/>
        </w:rPr>
        <w:t>s</w:t>
      </w:r>
      <w:r w:rsidR="4F7F697C" w:rsidRPr="4F7F697C">
        <w:rPr>
          <w:rFonts w:asciiTheme="minorHAnsi" w:eastAsiaTheme="minorEastAsia" w:hAnsiTheme="minorHAnsi" w:cstheme="minorBidi"/>
          <w:sz w:val="22"/>
          <w:szCs w:val="22"/>
        </w:rPr>
        <w:t xml:space="preserve">turen van zijn eigen leerproces. Daarnaast </w:t>
      </w:r>
      <w:r w:rsidR="002B5C48">
        <w:rPr>
          <w:rFonts w:asciiTheme="minorHAnsi" w:eastAsiaTheme="minorEastAsia" w:hAnsiTheme="minorHAnsi" w:cstheme="minorBidi"/>
          <w:sz w:val="22"/>
          <w:szCs w:val="22"/>
        </w:rPr>
        <w:t>maakt</w:t>
      </w:r>
      <w:r w:rsidR="4F7F697C" w:rsidRPr="4F7F697C">
        <w:rPr>
          <w:rFonts w:asciiTheme="minorHAnsi" w:eastAsiaTheme="minorEastAsia" w:hAnsiTheme="minorHAnsi" w:cstheme="minorBidi"/>
          <w:sz w:val="22"/>
          <w:szCs w:val="22"/>
        </w:rPr>
        <w:t xml:space="preserve"> hij gebruik van binnen de opleiding verworven didactische en pedagogische inzichten om zijn leerproces aan te sturen.</w:t>
      </w:r>
    </w:p>
    <w:p w14:paraId="558AA3DD" w14:textId="77777777" w:rsidR="00BB1A4B" w:rsidRPr="005E713F" w:rsidRDefault="00BB1A4B" w:rsidP="00D61441">
      <w:pPr>
        <w:pStyle w:val="Kop1"/>
        <w:keepLines/>
        <w:numPr>
          <w:ilvl w:val="0"/>
          <w:numId w:val="10"/>
        </w:numPr>
        <w:ind w:left="426" w:hanging="426"/>
        <w:rPr>
          <w:rFonts w:eastAsiaTheme="majorEastAsia" w:cstheme="majorBidi"/>
          <w:sz w:val="28"/>
          <w:szCs w:val="24"/>
          <w:lang w:val="nl-BE"/>
        </w:rPr>
      </w:pPr>
      <w:bookmarkStart w:id="1" w:name="_Toc536463724"/>
      <w:r w:rsidRPr="005E713F">
        <w:rPr>
          <w:rFonts w:eastAsiaTheme="majorEastAsia" w:cstheme="majorBidi"/>
          <w:sz w:val="28"/>
          <w:szCs w:val="24"/>
          <w:lang w:val="nl-BE"/>
        </w:rPr>
        <w:t>DOELEN VAN DE STAGE</w:t>
      </w:r>
      <w:bookmarkEnd w:id="1"/>
    </w:p>
    <w:p w14:paraId="6516F7EA" w14:textId="7974416E" w:rsidR="003F18D9" w:rsidRPr="00E12CE3" w:rsidRDefault="0077254E" w:rsidP="005E713F">
      <w:pPr>
        <w:pStyle w:val="Voetnoottekst"/>
        <w:spacing w:line="288" w:lineRule="auto"/>
        <w:ind w:left="426"/>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Tijdens</w:t>
      </w:r>
      <w:r w:rsidR="4F7F697C" w:rsidRPr="4F7F697C">
        <w:rPr>
          <w:rFonts w:asciiTheme="minorHAnsi" w:eastAsiaTheme="minorEastAsia" w:hAnsiTheme="minorHAnsi" w:cstheme="minorBidi"/>
          <w:sz w:val="22"/>
          <w:szCs w:val="22"/>
        </w:rPr>
        <w:t xml:space="preserve"> stage 2 beogen en beoordelen we:</w:t>
      </w:r>
    </w:p>
    <w:p w14:paraId="0AFD86CD" w14:textId="77777777" w:rsidR="00B64A29" w:rsidRPr="00E12CE3" w:rsidRDefault="4F7F697C" w:rsidP="00D61441">
      <w:pPr>
        <w:pStyle w:val="Voetnoottekst"/>
        <w:numPr>
          <w:ilvl w:val="0"/>
          <w:numId w:val="12"/>
        </w:numPr>
        <w:spacing w:line="240" w:lineRule="atLeast"/>
        <w:ind w:firstLine="66"/>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 xml:space="preserve">het </w:t>
      </w:r>
      <w:r w:rsidRPr="0077254E">
        <w:rPr>
          <w:rFonts w:asciiTheme="minorHAnsi" w:eastAsiaTheme="minorEastAsia" w:hAnsiTheme="minorHAnsi" w:cstheme="minorBidi"/>
          <w:b/>
          <w:sz w:val="22"/>
          <w:szCs w:val="22"/>
        </w:rPr>
        <w:t>zelfstandig</w:t>
      </w:r>
      <w:r w:rsidRPr="4F7F697C">
        <w:rPr>
          <w:rFonts w:asciiTheme="minorHAnsi" w:eastAsiaTheme="minorEastAsia" w:hAnsiTheme="minorHAnsi" w:cstheme="minorBidi"/>
          <w:sz w:val="22"/>
          <w:szCs w:val="22"/>
        </w:rPr>
        <w:t xml:space="preserve"> functioneren binnen de volgende </w:t>
      </w:r>
      <w:r w:rsidRPr="4F7F697C">
        <w:rPr>
          <w:rFonts w:asciiTheme="minorHAnsi" w:eastAsiaTheme="minorEastAsia" w:hAnsiTheme="minorHAnsi" w:cstheme="minorBidi"/>
          <w:b/>
          <w:bCs/>
          <w:sz w:val="22"/>
          <w:szCs w:val="22"/>
        </w:rPr>
        <w:t>beroepscontexten</w:t>
      </w:r>
      <w:r w:rsidRPr="4F7F697C">
        <w:rPr>
          <w:rFonts w:asciiTheme="minorHAnsi" w:eastAsiaTheme="minorEastAsia" w:hAnsiTheme="minorHAnsi" w:cstheme="minorBidi"/>
          <w:sz w:val="22"/>
          <w:szCs w:val="22"/>
        </w:rPr>
        <w:t xml:space="preserve">: </w:t>
      </w:r>
    </w:p>
    <w:p w14:paraId="5332D8DC" w14:textId="647402C2" w:rsidR="00B64A29" w:rsidRPr="00E12CE3" w:rsidRDefault="4F7F697C" w:rsidP="00D61441">
      <w:pPr>
        <w:numPr>
          <w:ilvl w:val="2"/>
          <w:numId w:val="11"/>
        </w:numPr>
        <w:spacing w:before="60" w:after="60"/>
        <w:ind w:left="993" w:hanging="284"/>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werken met leerlingen</w:t>
      </w:r>
    </w:p>
    <w:p w14:paraId="42334899" w14:textId="1DD08B12" w:rsidR="00B64A29" w:rsidRDefault="4F7F697C" w:rsidP="00D61441">
      <w:pPr>
        <w:numPr>
          <w:ilvl w:val="2"/>
          <w:numId w:val="11"/>
        </w:numPr>
        <w:spacing w:before="60" w:after="60"/>
        <w:ind w:left="993" w:hanging="284"/>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werken met collega’s</w:t>
      </w:r>
    </w:p>
    <w:p w14:paraId="00DA7B99" w14:textId="4E435565" w:rsidR="0077254E" w:rsidRDefault="0077254E" w:rsidP="00D61441">
      <w:pPr>
        <w:numPr>
          <w:ilvl w:val="2"/>
          <w:numId w:val="11"/>
        </w:numPr>
        <w:spacing w:before="60" w:after="60"/>
        <w:ind w:left="993" w:hanging="284"/>
        <w:rPr>
          <w:rFonts w:asciiTheme="minorHAnsi" w:eastAsiaTheme="minorEastAsia" w:hAnsiTheme="minorHAnsi" w:cstheme="minorBidi"/>
          <w:sz w:val="22"/>
          <w:szCs w:val="22"/>
        </w:rPr>
      </w:pPr>
      <w:r>
        <w:rPr>
          <w:rFonts w:asciiTheme="minorHAnsi" w:eastAsiaTheme="minorEastAsia" w:hAnsiTheme="minorHAnsi" w:cstheme="minorBidi"/>
          <w:sz w:val="22"/>
          <w:szCs w:val="22"/>
        </w:rPr>
        <w:t>werken met de externe instanties van de school</w:t>
      </w:r>
    </w:p>
    <w:p w14:paraId="3DA85C5C" w14:textId="0E91F02C" w:rsidR="0088415E" w:rsidRPr="0088415E" w:rsidRDefault="0077254E" w:rsidP="00DF667C">
      <w:pPr>
        <w:numPr>
          <w:ilvl w:val="2"/>
          <w:numId w:val="11"/>
        </w:numPr>
        <w:spacing w:before="60" w:after="60"/>
        <w:ind w:left="993" w:hanging="284"/>
        <w:rPr>
          <w:rFonts w:asciiTheme="minorHAnsi" w:eastAsiaTheme="minorEastAsia" w:hAnsiTheme="minorHAnsi" w:cstheme="minorBidi"/>
          <w:sz w:val="22"/>
          <w:szCs w:val="22"/>
        </w:rPr>
      </w:pPr>
      <w:r w:rsidRPr="0088415E">
        <w:rPr>
          <w:rFonts w:asciiTheme="minorHAnsi" w:eastAsiaTheme="minorEastAsia" w:hAnsiTheme="minorHAnsi" w:cstheme="minorBidi"/>
          <w:sz w:val="22"/>
          <w:szCs w:val="22"/>
        </w:rPr>
        <w:t>werken aan eigen ontwikkeling</w:t>
      </w:r>
    </w:p>
    <w:p w14:paraId="14F5D78A" w14:textId="1CD6B657" w:rsidR="005878D1" w:rsidRPr="00C73B65" w:rsidRDefault="4F7F697C" w:rsidP="00D61441">
      <w:pPr>
        <w:pStyle w:val="Voetnoottekst"/>
        <w:numPr>
          <w:ilvl w:val="0"/>
          <w:numId w:val="13"/>
        </w:numPr>
        <w:spacing w:line="240" w:lineRule="atLeast"/>
        <w:ind w:left="709" w:hanging="283"/>
        <w:rPr>
          <w:rFonts w:ascii="Calibri" w:eastAsia="Calibri" w:hAnsi="Calibri" w:cs="Calibri"/>
          <w:sz w:val="22"/>
          <w:szCs w:val="22"/>
        </w:rPr>
      </w:pPr>
      <w:r w:rsidRPr="4F7F697C">
        <w:rPr>
          <w:rFonts w:ascii="Calibri" w:eastAsia="Calibri" w:hAnsi="Calibri" w:cs="Calibri"/>
          <w:b/>
          <w:bCs/>
          <w:sz w:val="22"/>
          <w:szCs w:val="22"/>
        </w:rPr>
        <w:t>de domeinspecifieke leerresultate</w:t>
      </w:r>
      <w:r w:rsidRPr="4F7F697C">
        <w:rPr>
          <w:rFonts w:asciiTheme="minorHAnsi" w:eastAsiaTheme="minorEastAsia" w:hAnsiTheme="minorHAnsi" w:cstheme="minorBidi"/>
          <w:b/>
          <w:bCs/>
          <w:sz w:val="22"/>
          <w:szCs w:val="22"/>
        </w:rPr>
        <w:t>n:</w:t>
      </w:r>
      <w:r w:rsidR="005878D1">
        <w:br/>
      </w:r>
      <w:r w:rsidRPr="4F7F697C">
        <w:rPr>
          <w:rFonts w:ascii="Calibri" w:eastAsia="Calibri" w:hAnsi="Calibri" w:cs="Calibri"/>
          <w:sz w:val="22"/>
          <w:szCs w:val="22"/>
        </w:rPr>
        <w:t xml:space="preserve">Deze zijn afgeleid van de basiscompetenties, zoals ze zijn opgenomen in de decretale tekst:  </w:t>
      </w:r>
      <w:r w:rsidRPr="4F7F697C">
        <w:rPr>
          <w:rFonts w:ascii="Calibri" w:eastAsia="Calibri" w:hAnsi="Calibri" w:cs="Calibri"/>
          <w:b/>
          <w:bCs/>
          <w:sz w:val="22"/>
          <w:szCs w:val="22"/>
        </w:rPr>
        <w:t>‘Basiscompetenties voor de leraar lager onderwijs’</w:t>
      </w:r>
      <w:r w:rsidRPr="4F7F697C">
        <w:rPr>
          <w:rFonts w:ascii="Calibri" w:eastAsia="Calibri" w:hAnsi="Calibri" w:cs="Calibri"/>
          <w:sz w:val="22"/>
          <w:szCs w:val="22"/>
        </w:rPr>
        <w:t xml:space="preserve"> </w:t>
      </w:r>
      <w:r w:rsidRPr="4F7F697C">
        <w:rPr>
          <w:rFonts w:ascii="Calibri" w:eastAsia="Calibri" w:hAnsi="Calibri" w:cs="Calibri"/>
          <w:i/>
          <w:iCs/>
          <w:sz w:val="22"/>
          <w:szCs w:val="22"/>
        </w:rPr>
        <w:t>(27.10.2007).</w:t>
      </w:r>
      <w:r w:rsidRPr="4F7F697C">
        <w:rPr>
          <w:rFonts w:ascii="Calibri" w:eastAsia="Calibri" w:hAnsi="Calibri" w:cs="Calibri"/>
          <w:sz w:val="22"/>
          <w:szCs w:val="22"/>
        </w:rPr>
        <w:t xml:space="preserve"> </w:t>
      </w:r>
    </w:p>
    <w:p w14:paraId="365A8EAB" w14:textId="77777777" w:rsidR="005878D1" w:rsidRPr="005878D1" w:rsidRDefault="4F7F697C" w:rsidP="00D61441">
      <w:pPr>
        <w:numPr>
          <w:ilvl w:val="1"/>
          <w:numId w:val="14"/>
        </w:numPr>
        <w:tabs>
          <w:tab w:val="left" w:pos="1134"/>
        </w:tabs>
        <w:spacing w:before="60" w:line="240" w:lineRule="atLeast"/>
        <w:ind w:left="993" w:hanging="284"/>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de leraar als verantwoordelijke voor de lerende,</w:t>
      </w:r>
    </w:p>
    <w:p w14:paraId="4B1FFF2D" w14:textId="77777777" w:rsidR="005878D1" w:rsidRPr="005878D1" w:rsidRDefault="4F7F697C" w:rsidP="00D61441">
      <w:pPr>
        <w:numPr>
          <w:ilvl w:val="1"/>
          <w:numId w:val="14"/>
        </w:numPr>
        <w:tabs>
          <w:tab w:val="left" w:pos="1134"/>
        </w:tabs>
        <w:spacing w:before="60" w:line="240" w:lineRule="atLeast"/>
        <w:ind w:left="993" w:hanging="284"/>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 xml:space="preserve">de leraar als verantwoordelijke voor de school/de onderwijsgemeenschap, </w:t>
      </w:r>
    </w:p>
    <w:p w14:paraId="258D3F03" w14:textId="77777777" w:rsidR="005878D1" w:rsidRPr="005878D1" w:rsidRDefault="4F7F697C" w:rsidP="00D61441">
      <w:pPr>
        <w:numPr>
          <w:ilvl w:val="1"/>
          <w:numId w:val="14"/>
        </w:numPr>
        <w:tabs>
          <w:tab w:val="left" w:pos="1134"/>
        </w:tabs>
        <w:spacing w:before="60" w:after="120" w:line="240" w:lineRule="atLeast"/>
        <w:ind w:left="993" w:hanging="284"/>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de leraar als verantwoordelijke voor de maatschappij.</w:t>
      </w:r>
    </w:p>
    <w:p w14:paraId="1BD1C486" w14:textId="209501C6" w:rsidR="00156743" w:rsidRPr="00523661" w:rsidRDefault="00156743" w:rsidP="00523661">
      <w:pPr>
        <w:spacing w:line="288" w:lineRule="auto"/>
        <w:ind w:left="425"/>
        <w:rPr>
          <w:rFonts w:asciiTheme="minorHAnsi" w:hAnsiTheme="minorHAnsi" w:cstheme="minorHAnsi"/>
          <w:b/>
          <w:sz w:val="22"/>
          <w:szCs w:val="22"/>
        </w:rPr>
      </w:pPr>
      <w:r w:rsidRPr="00523661">
        <w:rPr>
          <w:rFonts w:asciiTheme="minorHAnsi" w:hAnsiTheme="minorHAnsi" w:cstheme="minorHAnsi"/>
          <w:sz w:val="22"/>
          <w:szCs w:val="22"/>
          <w:lang w:val="nl-NL"/>
        </w:rPr>
        <w:t xml:space="preserve">Voor het overzicht van de </w:t>
      </w:r>
      <w:r w:rsidRPr="00523661">
        <w:rPr>
          <w:rFonts w:asciiTheme="minorHAnsi" w:hAnsiTheme="minorHAnsi" w:cstheme="minorHAnsi"/>
          <w:b/>
          <w:sz w:val="22"/>
          <w:szCs w:val="22"/>
          <w:lang w:val="nl-NL"/>
        </w:rPr>
        <w:t>competenties</w:t>
      </w:r>
      <w:r w:rsidRPr="00523661">
        <w:rPr>
          <w:rFonts w:asciiTheme="minorHAnsi" w:hAnsiTheme="minorHAnsi" w:cstheme="minorHAnsi"/>
          <w:sz w:val="22"/>
          <w:szCs w:val="22"/>
          <w:lang w:val="nl-NL"/>
        </w:rPr>
        <w:t xml:space="preserve"> die beoordeeld worden en de vertaling ervan in </w:t>
      </w:r>
      <w:r w:rsidRPr="00523661">
        <w:rPr>
          <w:rFonts w:asciiTheme="minorHAnsi" w:hAnsiTheme="minorHAnsi" w:cstheme="minorHAnsi"/>
          <w:b/>
          <w:sz w:val="22"/>
          <w:szCs w:val="22"/>
          <w:lang w:val="nl-NL"/>
        </w:rPr>
        <w:t>gedragsindicatoren</w:t>
      </w:r>
      <w:r w:rsidRPr="00523661">
        <w:rPr>
          <w:rFonts w:asciiTheme="minorHAnsi" w:hAnsiTheme="minorHAnsi" w:cstheme="minorHAnsi"/>
          <w:sz w:val="22"/>
          <w:szCs w:val="22"/>
          <w:lang w:val="nl-NL"/>
        </w:rPr>
        <w:t xml:space="preserve"> (= concrete, observeerbare</w:t>
      </w:r>
      <w:r w:rsidRPr="00523661">
        <w:rPr>
          <w:rFonts w:asciiTheme="minorHAnsi" w:hAnsiTheme="minorHAnsi" w:cstheme="minorHAnsi"/>
          <w:i/>
          <w:sz w:val="22"/>
          <w:szCs w:val="22"/>
        </w:rPr>
        <w:t xml:space="preserve"> gedragingen) </w:t>
      </w:r>
      <w:r w:rsidRPr="00523661">
        <w:rPr>
          <w:rFonts w:asciiTheme="minorHAnsi" w:hAnsiTheme="minorHAnsi" w:cstheme="minorHAnsi"/>
          <w:sz w:val="22"/>
          <w:szCs w:val="22"/>
        </w:rPr>
        <w:t xml:space="preserve">verwijzen we naar de </w:t>
      </w:r>
      <w:r w:rsidR="00523661">
        <w:rPr>
          <w:rFonts w:asciiTheme="minorHAnsi" w:hAnsiTheme="minorHAnsi" w:cstheme="minorHAnsi"/>
          <w:b/>
          <w:sz w:val="22"/>
          <w:szCs w:val="22"/>
        </w:rPr>
        <w:t>gele</w:t>
      </w:r>
      <w:r w:rsidRPr="00523661">
        <w:rPr>
          <w:rFonts w:asciiTheme="minorHAnsi" w:hAnsiTheme="minorHAnsi" w:cstheme="minorHAnsi"/>
          <w:b/>
          <w:sz w:val="22"/>
          <w:szCs w:val="22"/>
        </w:rPr>
        <w:t xml:space="preserve"> competentielijst</w:t>
      </w:r>
      <w:r w:rsidRPr="00523661">
        <w:rPr>
          <w:rFonts w:asciiTheme="minorHAnsi" w:hAnsiTheme="minorHAnsi" w:cstheme="minorHAnsi"/>
          <w:sz w:val="22"/>
          <w:szCs w:val="22"/>
        </w:rPr>
        <w:t xml:space="preserve">. Dit geeft zowel voor de student als de klasmentor duidelijk aan wat de student op het einde van de stage moet bereiken. </w:t>
      </w:r>
    </w:p>
    <w:p w14:paraId="413FA7E1" w14:textId="6C62A62F" w:rsidR="00C002CA" w:rsidRDefault="007115F0" w:rsidP="00D61441">
      <w:pPr>
        <w:pStyle w:val="Kop1"/>
        <w:keepLines/>
        <w:numPr>
          <w:ilvl w:val="0"/>
          <w:numId w:val="10"/>
        </w:numPr>
        <w:ind w:left="426" w:hanging="426"/>
        <w:rPr>
          <w:rFonts w:eastAsiaTheme="majorEastAsia" w:cstheme="majorBidi"/>
          <w:sz w:val="28"/>
          <w:szCs w:val="24"/>
          <w:lang w:val="nl-BE"/>
        </w:rPr>
      </w:pPr>
      <w:bookmarkStart w:id="2" w:name="_Toc536463725"/>
      <w:r w:rsidRPr="00C002CA">
        <w:rPr>
          <w:rFonts w:eastAsiaTheme="majorEastAsia" w:cstheme="majorBidi"/>
          <w:sz w:val="28"/>
          <w:szCs w:val="24"/>
          <w:lang w:val="nl-BE"/>
        </w:rPr>
        <w:t>PLANNING</w:t>
      </w:r>
      <w:bookmarkEnd w:id="2"/>
    </w:p>
    <w:p w14:paraId="1A4920F0" w14:textId="645AE529" w:rsidR="004F5A19" w:rsidRPr="00C002CA" w:rsidRDefault="00C002CA" w:rsidP="00D61441">
      <w:pPr>
        <w:pStyle w:val="Kop1"/>
        <w:keepLines/>
        <w:numPr>
          <w:ilvl w:val="1"/>
          <w:numId w:val="10"/>
        </w:numPr>
        <w:ind w:left="426" w:hanging="426"/>
        <w:rPr>
          <w:rFonts w:eastAsiaTheme="majorEastAsia" w:cstheme="majorBidi"/>
          <w:szCs w:val="24"/>
          <w:lang w:val="nl-BE"/>
        </w:rPr>
      </w:pPr>
      <w:bookmarkStart w:id="3" w:name="_Toc536463726"/>
      <w:r>
        <w:rPr>
          <w:rFonts w:eastAsiaTheme="majorEastAsia" w:cstheme="majorBidi"/>
          <w:szCs w:val="24"/>
          <w:u w:val="single"/>
          <w:lang w:val="nl-BE"/>
        </w:rPr>
        <w:t>S</w:t>
      </w:r>
      <w:r w:rsidR="007115F0" w:rsidRPr="00C002CA">
        <w:rPr>
          <w:rFonts w:eastAsiaTheme="majorEastAsia" w:cstheme="majorBidi"/>
          <w:szCs w:val="24"/>
          <w:u w:val="single"/>
          <w:lang w:val="nl-BE"/>
        </w:rPr>
        <w:t>tagedata</w:t>
      </w:r>
      <w:r w:rsidR="007115F0" w:rsidRPr="00C002CA">
        <w:rPr>
          <w:rFonts w:eastAsiaTheme="majorEastAsia" w:cstheme="majorBidi"/>
          <w:szCs w:val="24"/>
          <w:lang w:val="nl-BE"/>
        </w:rPr>
        <w:t xml:space="preserve"> (zie ook kalender op v</w:t>
      </w:r>
      <w:r w:rsidR="4F7F697C" w:rsidRPr="00C002CA">
        <w:rPr>
          <w:rFonts w:eastAsiaTheme="majorEastAsia" w:cstheme="majorBidi"/>
          <w:szCs w:val="24"/>
          <w:lang w:val="nl-BE"/>
        </w:rPr>
        <w:t>olgende pagina</w:t>
      </w:r>
      <w:r w:rsidR="007115F0" w:rsidRPr="00C002CA">
        <w:rPr>
          <w:rFonts w:eastAsiaTheme="majorEastAsia" w:cstheme="majorBidi"/>
          <w:szCs w:val="24"/>
          <w:lang w:val="nl-BE"/>
        </w:rPr>
        <w:t>)</w:t>
      </w:r>
      <w:bookmarkEnd w:id="3"/>
    </w:p>
    <w:p w14:paraId="2E1A61DA" w14:textId="4478D658" w:rsidR="004549BC" w:rsidRDefault="0083568C" w:rsidP="00701E4D">
      <w:pPr>
        <w:spacing w:before="60" w:after="60" w:line="288" w:lineRule="auto"/>
        <w:ind w:left="426"/>
        <w:rPr>
          <w:rFonts w:asciiTheme="minorHAnsi" w:hAnsiTheme="minorHAnsi" w:cstheme="minorHAnsi"/>
          <w:sz w:val="22"/>
          <w:szCs w:val="22"/>
        </w:rPr>
      </w:pPr>
      <w:r>
        <w:rPr>
          <w:rFonts w:asciiTheme="minorHAnsi" w:eastAsiaTheme="minorEastAsia" w:hAnsiTheme="minorHAnsi" w:cstheme="minorBidi"/>
          <w:b/>
          <w:bCs/>
          <w:sz w:val="22"/>
          <w:szCs w:val="22"/>
        </w:rPr>
        <w:t>1</w:t>
      </w:r>
      <w:r w:rsidRPr="0083568C">
        <w:rPr>
          <w:rFonts w:asciiTheme="minorHAnsi" w:eastAsiaTheme="minorEastAsia" w:hAnsiTheme="minorHAnsi" w:cstheme="minorBidi"/>
          <w:b/>
          <w:bCs/>
          <w:sz w:val="22"/>
          <w:szCs w:val="22"/>
          <w:vertAlign w:val="superscript"/>
        </w:rPr>
        <w:t>e</w:t>
      </w:r>
      <w:r>
        <w:rPr>
          <w:rFonts w:asciiTheme="minorHAnsi" w:eastAsiaTheme="minorEastAsia" w:hAnsiTheme="minorHAnsi" w:cstheme="minorBidi"/>
          <w:b/>
          <w:bCs/>
          <w:sz w:val="22"/>
          <w:szCs w:val="22"/>
        </w:rPr>
        <w:t xml:space="preserve"> stageperiode</w:t>
      </w:r>
      <w:r w:rsidR="00F11169">
        <w:rPr>
          <w:rFonts w:asciiTheme="minorHAnsi" w:eastAsiaTheme="minorEastAsia" w:hAnsiTheme="minorHAnsi" w:cstheme="minorBidi"/>
          <w:b/>
          <w:bCs/>
          <w:sz w:val="22"/>
          <w:szCs w:val="22"/>
        </w:rPr>
        <w:t xml:space="preserve">: </w:t>
      </w:r>
      <w:r w:rsidR="00F11169" w:rsidRPr="004C1CCA">
        <w:rPr>
          <w:rFonts w:asciiTheme="minorHAnsi" w:eastAsiaTheme="minorEastAsia" w:hAnsiTheme="minorHAnsi" w:cstheme="minorBidi"/>
          <w:bCs/>
          <w:sz w:val="22"/>
          <w:szCs w:val="22"/>
        </w:rPr>
        <w:t>lintdagen</w:t>
      </w:r>
      <w:r>
        <w:rPr>
          <w:rFonts w:asciiTheme="minorHAnsi" w:eastAsiaTheme="minorEastAsia" w:hAnsiTheme="minorHAnsi" w:cstheme="minorBidi"/>
          <w:b/>
          <w:bCs/>
          <w:sz w:val="22"/>
          <w:szCs w:val="22"/>
        </w:rPr>
        <w:br/>
      </w:r>
      <w:r>
        <w:rPr>
          <w:rFonts w:asciiTheme="minorHAnsi" w:eastAsiaTheme="minorEastAsia" w:hAnsiTheme="minorHAnsi" w:cstheme="minorBidi"/>
          <w:bCs/>
          <w:sz w:val="22"/>
          <w:szCs w:val="22"/>
        </w:rPr>
        <w:t>18/03/2019</w:t>
      </w:r>
      <w:r w:rsidR="001D3F06">
        <w:rPr>
          <w:rFonts w:asciiTheme="minorHAnsi" w:eastAsiaTheme="minorEastAsia" w:hAnsiTheme="minorHAnsi" w:cstheme="minorBidi"/>
          <w:bCs/>
          <w:sz w:val="22"/>
          <w:szCs w:val="22"/>
        </w:rPr>
        <w:t xml:space="preserve"> (observatie &amp; participatie)</w:t>
      </w:r>
      <w:r>
        <w:rPr>
          <w:rFonts w:asciiTheme="minorHAnsi" w:eastAsiaTheme="minorEastAsia" w:hAnsiTheme="minorHAnsi" w:cstheme="minorBidi"/>
          <w:bCs/>
          <w:sz w:val="22"/>
          <w:szCs w:val="22"/>
        </w:rPr>
        <w:t>, 25/03/2019, 1/4/2019 &amp; 2/4/2019</w:t>
      </w:r>
      <w:r w:rsidR="00227633">
        <w:rPr>
          <w:rFonts w:asciiTheme="minorHAnsi" w:eastAsiaTheme="minorEastAsia" w:hAnsiTheme="minorHAnsi" w:cstheme="minorBidi"/>
          <w:bCs/>
          <w:sz w:val="22"/>
          <w:szCs w:val="22"/>
        </w:rPr>
        <w:t>, 29/4/2019 &amp; 30/4/2019</w:t>
      </w:r>
      <w:r w:rsidR="4F7F697C" w:rsidRPr="4F7F697C">
        <w:rPr>
          <w:rFonts w:asciiTheme="minorHAnsi" w:eastAsiaTheme="minorEastAsia" w:hAnsiTheme="minorHAnsi" w:cstheme="minorBidi"/>
          <w:b/>
          <w:bCs/>
          <w:sz w:val="22"/>
          <w:szCs w:val="22"/>
        </w:rPr>
        <w:t xml:space="preserve"> </w:t>
      </w:r>
      <w:r w:rsidR="00BB1A4B">
        <w:br/>
      </w:r>
      <w:r w:rsidR="4F7F697C" w:rsidRPr="004D5F4F">
        <w:rPr>
          <w:rFonts w:asciiTheme="minorHAnsi" w:eastAsiaTheme="minorEastAsia" w:hAnsiTheme="minorHAnsi" w:cstheme="minorBidi"/>
          <w:b/>
          <w:sz w:val="22"/>
          <w:szCs w:val="22"/>
        </w:rPr>
        <w:t>2</w:t>
      </w:r>
      <w:r w:rsidR="4F7F697C" w:rsidRPr="004D5F4F">
        <w:rPr>
          <w:rFonts w:asciiTheme="minorHAnsi" w:eastAsiaTheme="minorEastAsia" w:hAnsiTheme="minorHAnsi" w:cstheme="minorBidi"/>
          <w:b/>
          <w:sz w:val="22"/>
          <w:szCs w:val="22"/>
          <w:vertAlign w:val="superscript"/>
        </w:rPr>
        <w:t>e</w:t>
      </w:r>
      <w:r w:rsidR="4F7F697C" w:rsidRPr="004D5F4F">
        <w:rPr>
          <w:rFonts w:asciiTheme="minorHAnsi" w:eastAsiaTheme="minorEastAsia" w:hAnsiTheme="minorHAnsi" w:cstheme="minorBidi"/>
          <w:b/>
          <w:sz w:val="22"/>
          <w:szCs w:val="22"/>
        </w:rPr>
        <w:t xml:space="preserve"> stageperiode:</w:t>
      </w:r>
      <w:r w:rsidR="4F7F697C" w:rsidRPr="4F7F697C">
        <w:rPr>
          <w:rFonts w:asciiTheme="minorHAnsi" w:eastAsiaTheme="minorEastAsia" w:hAnsiTheme="minorHAnsi" w:cstheme="minorBidi"/>
          <w:sz w:val="22"/>
          <w:szCs w:val="22"/>
        </w:rPr>
        <w:t xml:space="preserve"> </w:t>
      </w:r>
      <w:r w:rsidR="00F11169">
        <w:rPr>
          <w:rFonts w:asciiTheme="minorHAnsi" w:eastAsiaTheme="minorEastAsia" w:hAnsiTheme="minorHAnsi" w:cstheme="minorBidi"/>
          <w:sz w:val="22"/>
          <w:szCs w:val="22"/>
        </w:rPr>
        <w:t>blokstage</w:t>
      </w:r>
      <w:r w:rsidR="00227633">
        <w:rPr>
          <w:rFonts w:asciiTheme="minorHAnsi" w:eastAsiaTheme="minorEastAsia" w:hAnsiTheme="minorHAnsi" w:cstheme="minorBidi"/>
          <w:sz w:val="22"/>
          <w:szCs w:val="22"/>
        </w:rPr>
        <w:br/>
      </w:r>
      <w:r w:rsidR="4F7F697C" w:rsidRPr="4F7F697C">
        <w:rPr>
          <w:rFonts w:asciiTheme="minorHAnsi" w:eastAsiaTheme="minorEastAsia" w:hAnsiTheme="minorHAnsi" w:cstheme="minorBidi"/>
          <w:sz w:val="22"/>
          <w:szCs w:val="22"/>
        </w:rPr>
        <w:t xml:space="preserve">8 dagen van </w:t>
      </w:r>
      <w:r w:rsidR="00227633">
        <w:rPr>
          <w:rFonts w:asciiTheme="minorHAnsi" w:eastAsiaTheme="minorEastAsia" w:hAnsiTheme="minorHAnsi" w:cstheme="minorBidi"/>
          <w:sz w:val="22"/>
          <w:szCs w:val="22"/>
        </w:rPr>
        <w:t>8</w:t>
      </w:r>
      <w:r w:rsidR="4F7F697C" w:rsidRPr="4F7F697C">
        <w:rPr>
          <w:rFonts w:asciiTheme="minorHAnsi" w:eastAsiaTheme="minorEastAsia" w:hAnsiTheme="minorHAnsi" w:cstheme="minorBidi"/>
          <w:sz w:val="22"/>
          <w:szCs w:val="22"/>
        </w:rPr>
        <w:t>/5/201</w:t>
      </w:r>
      <w:r w:rsidR="004D5F4F">
        <w:rPr>
          <w:rFonts w:asciiTheme="minorHAnsi" w:eastAsiaTheme="minorEastAsia" w:hAnsiTheme="minorHAnsi" w:cstheme="minorBidi"/>
          <w:sz w:val="22"/>
          <w:szCs w:val="22"/>
        </w:rPr>
        <w:t>9</w:t>
      </w:r>
      <w:r w:rsidR="4F7F697C" w:rsidRPr="4F7F697C">
        <w:rPr>
          <w:rFonts w:asciiTheme="minorHAnsi" w:eastAsiaTheme="minorEastAsia" w:hAnsiTheme="minorHAnsi" w:cstheme="minorBidi"/>
          <w:sz w:val="22"/>
          <w:szCs w:val="22"/>
        </w:rPr>
        <w:t xml:space="preserve"> tot en met 1</w:t>
      </w:r>
      <w:r w:rsidR="004D5F4F">
        <w:rPr>
          <w:rFonts w:asciiTheme="minorHAnsi" w:eastAsiaTheme="minorEastAsia" w:hAnsiTheme="minorHAnsi" w:cstheme="minorBidi"/>
          <w:sz w:val="22"/>
          <w:szCs w:val="22"/>
        </w:rPr>
        <w:t>7</w:t>
      </w:r>
      <w:r w:rsidR="4F7F697C" w:rsidRPr="4F7F697C">
        <w:rPr>
          <w:rFonts w:asciiTheme="minorHAnsi" w:eastAsiaTheme="minorEastAsia" w:hAnsiTheme="minorHAnsi" w:cstheme="minorBidi"/>
          <w:sz w:val="22"/>
          <w:szCs w:val="22"/>
        </w:rPr>
        <w:t>/5/201</w:t>
      </w:r>
      <w:r w:rsidR="004D5F4F">
        <w:rPr>
          <w:rFonts w:asciiTheme="minorHAnsi" w:eastAsiaTheme="minorEastAsia" w:hAnsiTheme="minorHAnsi" w:cstheme="minorBidi"/>
          <w:sz w:val="22"/>
          <w:szCs w:val="22"/>
        </w:rPr>
        <w:t>9</w:t>
      </w:r>
    </w:p>
    <w:p w14:paraId="04CEA57F" w14:textId="1A7120D8" w:rsidR="007115F0" w:rsidRPr="00C002CA" w:rsidRDefault="004549BC" w:rsidP="00D61441">
      <w:pPr>
        <w:pStyle w:val="Kop1"/>
        <w:keepLines/>
        <w:numPr>
          <w:ilvl w:val="1"/>
          <w:numId w:val="10"/>
        </w:numPr>
        <w:ind w:left="426" w:hanging="426"/>
        <w:rPr>
          <w:rFonts w:eastAsiaTheme="majorEastAsia" w:cstheme="majorBidi"/>
          <w:szCs w:val="24"/>
          <w:u w:val="single"/>
          <w:lang w:val="nl-BE"/>
        </w:rPr>
      </w:pPr>
      <w:bookmarkStart w:id="4" w:name="_Toc473560373"/>
      <w:bookmarkStart w:id="5" w:name="_Toc536463727"/>
      <w:r w:rsidRPr="00C002CA">
        <w:rPr>
          <w:rFonts w:eastAsiaTheme="majorEastAsia" w:cstheme="majorBidi"/>
          <w:szCs w:val="24"/>
          <w:u w:val="single"/>
          <w:lang w:val="nl-BE"/>
        </w:rPr>
        <w:t xml:space="preserve">Bijeenkomst voor klasmentoren: </w:t>
      </w:r>
      <w:bookmarkEnd w:id="4"/>
      <w:r w:rsidR="000C5B8E">
        <w:rPr>
          <w:rFonts w:eastAsiaTheme="majorEastAsia" w:cstheme="majorBidi"/>
          <w:szCs w:val="24"/>
          <w:u w:val="single"/>
          <w:lang w:val="nl-BE"/>
        </w:rPr>
        <w:t>Smart-dag</w:t>
      </w:r>
      <w:bookmarkEnd w:id="5"/>
      <w:r w:rsidRPr="00C002CA">
        <w:rPr>
          <w:rFonts w:eastAsiaTheme="majorEastAsia" w:cstheme="majorBidi"/>
          <w:szCs w:val="24"/>
          <w:u w:val="single"/>
          <w:lang w:val="nl-BE"/>
        </w:rPr>
        <w:t xml:space="preserve"> </w:t>
      </w:r>
    </w:p>
    <w:p w14:paraId="6760FF99" w14:textId="12390A13" w:rsidR="00985A1C" w:rsidRPr="00985A1C" w:rsidRDefault="00985A1C" w:rsidP="006A422F">
      <w:pPr>
        <w:ind w:left="426"/>
        <w:rPr>
          <w:rFonts w:asciiTheme="minorHAnsi" w:hAnsiTheme="minorHAnsi" w:cstheme="minorHAnsi"/>
          <w:sz w:val="22"/>
          <w:szCs w:val="22"/>
        </w:rPr>
      </w:pPr>
      <w:r w:rsidRPr="00985A1C">
        <w:rPr>
          <w:rFonts w:asciiTheme="minorHAnsi" w:hAnsiTheme="minorHAnsi" w:cstheme="minorHAnsi"/>
          <w:sz w:val="22"/>
          <w:szCs w:val="22"/>
        </w:rPr>
        <w:t xml:space="preserve">Op </w:t>
      </w:r>
      <w:r w:rsidRPr="00985A1C">
        <w:rPr>
          <w:rFonts w:asciiTheme="minorHAnsi" w:hAnsiTheme="minorHAnsi" w:cstheme="minorHAnsi"/>
          <w:b/>
          <w:sz w:val="22"/>
          <w:szCs w:val="22"/>
        </w:rPr>
        <w:t>donderdag 16 mei 2019</w:t>
      </w:r>
      <w:r w:rsidRPr="00985A1C">
        <w:rPr>
          <w:rFonts w:asciiTheme="minorHAnsi" w:hAnsiTheme="minorHAnsi" w:cstheme="minorHAnsi"/>
          <w:sz w:val="22"/>
          <w:szCs w:val="22"/>
        </w:rPr>
        <w:t xml:space="preserve"> organiseren we op onze </w:t>
      </w:r>
      <w:r w:rsidRPr="00985A1C">
        <w:rPr>
          <w:rFonts w:asciiTheme="minorHAnsi" w:hAnsiTheme="minorHAnsi" w:cstheme="minorHAnsi"/>
          <w:b/>
          <w:sz w:val="22"/>
          <w:szCs w:val="22"/>
        </w:rPr>
        <w:t>campus</w:t>
      </w:r>
      <w:r w:rsidRPr="00985A1C">
        <w:rPr>
          <w:rFonts w:asciiTheme="minorHAnsi" w:hAnsiTheme="minorHAnsi" w:cstheme="minorHAnsi"/>
          <w:sz w:val="22"/>
          <w:szCs w:val="22"/>
        </w:rPr>
        <w:t xml:space="preserve"> een bijeenkomst voor klasmentoren</w:t>
      </w:r>
      <w:r w:rsidR="004371C7">
        <w:rPr>
          <w:rFonts w:asciiTheme="minorHAnsi" w:hAnsiTheme="minorHAnsi" w:cstheme="minorHAnsi"/>
          <w:sz w:val="22"/>
          <w:szCs w:val="22"/>
        </w:rPr>
        <w:t>,</w:t>
      </w:r>
      <w:r w:rsidRPr="00985A1C">
        <w:rPr>
          <w:rFonts w:asciiTheme="minorHAnsi" w:hAnsiTheme="minorHAnsi" w:cstheme="minorHAnsi"/>
          <w:sz w:val="22"/>
          <w:szCs w:val="22"/>
        </w:rPr>
        <w:t xml:space="preserve"> van 10 uur tot 1</w:t>
      </w:r>
      <w:r w:rsidR="00F849EF">
        <w:rPr>
          <w:rFonts w:asciiTheme="minorHAnsi" w:hAnsiTheme="minorHAnsi" w:cstheme="minorHAnsi"/>
          <w:sz w:val="22"/>
          <w:szCs w:val="22"/>
        </w:rPr>
        <w:t>6.15</w:t>
      </w:r>
      <w:r w:rsidRPr="00985A1C">
        <w:rPr>
          <w:rFonts w:asciiTheme="minorHAnsi" w:hAnsiTheme="minorHAnsi" w:cstheme="minorHAnsi"/>
          <w:sz w:val="22"/>
          <w:szCs w:val="22"/>
        </w:rPr>
        <w:t xml:space="preserve"> uur. </w:t>
      </w:r>
    </w:p>
    <w:p w14:paraId="0F3A77FD" w14:textId="77777777" w:rsidR="00985A1C" w:rsidRPr="00985A1C" w:rsidRDefault="00985A1C" w:rsidP="006A422F">
      <w:pPr>
        <w:ind w:left="426"/>
        <w:rPr>
          <w:rFonts w:asciiTheme="minorHAnsi" w:hAnsiTheme="minorHAnsi" w:cstheme="minorHAnsi"/>
          <w:sz w:val="22"/>
          <w:szCs w:val="22"/>
        </w:rPr>
      </w:pPr>
    </w:p>
    <w:p w14:paraId="65A0B5E1" w14:textId="1111E4E3" w:rsidR="00985A1C" w:rsidRPr="00985A1C" w:rsidRDefault="00AC7D18" w:rsidP="006A422F">
      <w:pPr>
        <w:ind w:left="426"/>
        <w:rPr>
          <w:rFonts w:asciiTheme="minorHAnsi" w:hAnsiTheme="minorHAnsi" w:cstheme="minorHAnsi"/>
          <w:sz w:val="22"/>
          <w:szCs w:val="22"/>
        </w:rPr>
      </w:pPr>
      <w:r w:rsidRPr="4F7F697C">
        <w:rPr>
          <w:rFonts w:ascii="Calibri" w:eastAsia="Calibri" w:hAnsi="Calibri" w:cs="Calibri"/>
          <w:sz w:val="22"/>
          <w:szCs w:val="22"/>
        </w:rPr>
        <w:t xml:space="preserve">De student mag die dag </w:t>
      </w:r>
      <w:r w:rsidRPr="005A440A">
        <w:rPr>
          <w:rFonts w:ascii="Calibri" w:eastAsia="Calibri" w:hAnsi="Calibri" w:cs="Calibri"/>
          <w:b/>
          <w:sz w:val="22"/>
          <w:szCs w:val="22"/>
        </w:rPr>
        <w:t xml:space="preserve">alleen </w:t>
      </w:r>
      <w:r>
        <w:rPr>
          <w:rFonts w:ascii="Calibri" w:eastAsia="Calibri" w:hAnsi="Calibri" w:cs="Calibri"/>
          <w:b/>
          <w:sz w:val="22"/>
          <w:szCs w:val="22"/>
        </w:rPr>
        <w:t>de</w:t>
      </w:r>
      <w:r w:rsidRPr="005A440A">
        <w:rPr>
          <w:rFonts w:ascii="Calibri" w:eastAsia="Calibri" w:hAnsi="Calibri" w:cs="Calibri"/>
          <w:b/>
          <w:sz w:val="22"/>
          <w:szCs w:val="22"/>
        </w:rPr>
        <w:t xml:space="preserve"> klas overnemen</w:t>
      </w:r>
      <w:r w:rsidRPr="4F7F697C">
        <w:rPr>
          <w:rFonts w:ascii="Calibri" w:eastAsia="Calibri" w:hAnsi="Calibri" w:cs="Calibri"/>
          <w:sz w:val="22"/>
          <w:szCs w:val="22"/>
        </w:rPr>
        <w:t>, mits een goede briefing vooraf en eventueel het klaarleggen van materiaal. Het zou ook fijn zijn mocht een collega tussendoor even kunnen binnenspringen of aanspreekpunt zijn mocht de student vragen hebben.</w:t>
      </w:r>
      <w:r>
        <w:rPr>
          <w:rFonts w:ascii="Calibri" w:eastAsia="Calibri" w:hAnsi="Calibri" w:cs="Calibri"/>
          <w:sz w:val="22"/>
          <w:szCs w:val="22"/>
        </w:rPr>
        <w:br/>
      </w:r>
    </w:p>
    <w:p w14:paraId="616E6469" w14:textId="30C098BD" w:rsidR="00985A1C" w:rsidRPr="00985A1C" w:rsidRDefault="00985A1C" w:rsidP="006A422F">
      <w:pPr>
        <w:ind w:left="426"/>
        <w:rPr>
          <w:rFonts w:asciiTheme="minorHAnsi" w:hAnsiTheme="minorHAnsi" w:cstheme="minorHAnsi"/>
          <w:sz w:val="22"/>
          <w:szCs w:val="22"/>
        </w:rPr>
      </w:pPr>
      <w:r w:rsidRPr="00985A1C">
        <w:rPr>
          <w:rFonts w:asciiTheme="minorHAnsi" w:eastAsiaTheme="minorEastAsia" w:hAnsiTheme="minorHAnsi" w:cstheme="minorHAnsi"/>
          <w:sz w:val="22"/>
          <w:szCs w:val="22"/>
        </w:rPr>
        <w:t xml:space="preserve">U ontvangt nog </w:t>
      </w:r>
      <w:r w:rsidRPr="00985A1C">
        <w:rPr>
          <w:rFonts w:asciiTheme="minorHAnsi" w:eastAsiaTheme="minorEastAsia" w:hAnsiTheme="minorHAnsi" w:cstheme="minorHAnsi"/>
          <w:b/>
          <w:sz w:val="22"/>
          <w:szCs w:val="22"/>
        </w:rPr>
        <w:t xml:space="preserve">een uitnodiging via e-mail van de Smart-begeleider op </w:t>
      </w:r>
      <w:r w:rsidR="005E235C">
        <w:rPr>
          <w:rFonts w:asciiTheme="minorHAnsi" w:eastAsiaTheme="minorEastAsia" w:hAnsiTheme="minorHAnsi" w:cstheme="minorHAnsi"/>
          <w:b/>
          <w:sz w:val="22"/>
          <w:szCs w:val="22"/>
        </w:rPr>
        <w:t>uw</w:t>
      </w:r>
      <w:r w:rsidRPr="00985A1C">
        <w:rPr>
          <w:rFonts w:asciiTheme="minorHAnsi" w:eastAsiaTheme="minorEastAsia" w:hAnsiTheme="minorHAnsi" w:cstheme="minorHAnsi"/>
          <w:b/>
          <w:sz w:val="22"/>
          <w:szCs w:val="22"/>
        </w:rPr>
        <w:t xml:space="preserve"> school.</w:t>
      </w:r>
    </w:p>
    <w:p w14:paraId="2DA25BC6" w14:textId="77777777" w:rsidR="009D73E1" w:rsidRPr="007463BC" w:rsidRDefault="009D73E1" w:rsidP="00110533">
      <w:pPr>
        <w:spacing w:before="60" w:after="60" w:line="288" w:lineRule="auto"/>
        <w:ind w:left="284"/>
        <w:rPr>
          <w:rFonts w:asciiTheme="minorHAnsi" w:hAnsiTheme="minorHAnsi" w:cstheme="minorHAnsi"/>
          <w:sz w:val="22"/>
          <w:szCs w:val="22"/>
        </w:rPr>
        <w:sectPr w:rsidR="009D73E1" w:rsidRPr="007463BC" w:rsidSect="008B5E28">
          <w:footerReference w:type="even" r:id="rId12"/>
          <w:footerReference w:type="default" r:id="rId13"/>
          <w:pgSz w:w="11907" w:h="16839" w:code="9"/>
          <w:pgMar w:top="1417" w:right="567" w:bottom="1417" w:left="993" w:header="708" w:footer="708" w:gutter="0"/>
          <w:cols w:space="708"/>
          <w:titlePg/>
          <w:docGrid w:linePitch="360"/>
        </w:sectPr>
      </w:pPr>
    </w:p>
    <w:tbl>
      <w:tblPr>
        <w:tblW w:w="15557" w:type="dxa"/>
        <w:jc w:val="center"/>
        <w:tblCellMar>
          <w:left w:w="70" w:type="dxa"/>
          <w:right w:w="70" w:type="dxa"/>
        </w:tblCellMar>
        <w:tblLook w:val="04A0" w:firstRow="1" w:lastRow="0" w:firstColumn="1" w:lastColumn="0" w:noHBand="0" w:noVBand="1"/>
      </w:tblPr>
      <w:tblGrid>
        <w:gridCol w:w="323"/>
        <w:gridCol w:w="3539"/>
        <w:gridCol w:w="323"/>
        <w:gridCol w:w="2654"/>
        <w:gridCol w:w="323"/>
        <w:gridCol w:w="3181"/>
        <w:gridCol w:w="323"/>
        <w:gridCol w:w="4891"/>
      </w:tblGrid>
      <w:tr w:rsidR="00B839C2" w:rsidRPr="007532AB" w14:paraId="76335784" w14:textId="77777777" w:rsidTr="00E00CB9">
        <w:trPr>
          <w:trHeight w:val="488"/>
          <w:jc w:val="center"/>
        </w:trPr>
        <w:tc>
          <w:tcPr>
            <w:tcW w:w="38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1F972A" w14:textId="77777777" w:rsidR="00B839C2" w:rsidRPr="007532AB" w:rsidRDefault="4F7F697C" w:rsidP="00A22D6D">
            <w:pPr>
              <w:jc w:val="center"/>
              <w:rPr>
                <w:rFonts w:ascii="Calibri" w:eastAsia="Calibri" w:hAnsi="Calibri" w:cs="Calibri"/>
                <w:b/>
                <w:bCs/>
                <w:sz w:val="18"/>
                <w:szCs w:val="18"/>
              </w:rPr>
            </w:pPr>
            <w:r w:rsidRPr="4F7F697C">
              <w:rPr>
                <w:rFonts w:ascii="Calibri" w:eastAsia="Calibri" w:hAnsi="Calibri" w:cs="Calibri"/>
                <w:b/>
                <w:bCs/>
                <w:sz w:val="18"/>
                <w:szCs w:val="18"/>
              </w:rPr>
              <w:lastRenderedPageBreak/>
              <w:t>Februari</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23F6FB74" w14:textId="77777777" w:rsidR="00B839C2" w:rsidRPr="007532AB" w:rsidRDefault="4F7F697C" w:rsidP="00A22D6D">
            <w:pPr>
              <w:jc w:val="center"/>
              <w:rPr>
                <w:rFonts w:ascii="Calibri" w:eastAsia="Calibri" w:hAnsi="Calibri" w:cs="Calibri"/>
                <w:b/>
                <w:bCs/>
                <w:sz w:val="18"/>
                <w:szCs w:val="18"/>
              </w:rPr>
            </w:pPr>
            <w:r w:rsidRPr="4F7F697C">
              <w:rPr>
                <w:rFonts w:ascii="Calibri" w:eastAsia="Calibri" w:hAnsi="Calibri" w:cs="Calibri"/>
                <w:b/>
                <w:bCs/>
                <w:sz w:val="18"/>
                <w:szCs w:val="18"/>
              </w:rPr>
              <w:t>Maart</w:t>
            </w:r>
          </w:p>
        </w:tc>
        <w:tc>
          <w:tcPr>
            <w:tcW w:w="3504" w:type="dxa"/>
            <w:gridSpan w:val="2"/>
            <w:tcBorders>
              <w:top w:val="single" w:sz="4" w:space="0" w:color="auto"/>
              <w:left w:val="nil"/>
              <w:bottom w:val="single" w:sz="4" w:space="0" w:color="auto"/>
              <w:right w:val="single" w:sz="4" w:space="0" w:color="auto"/>
            </w:tcBorders>
            <w:shd w:val="clear" w:color="auto" w:fill="auto"/>
            <w:noWrap/>
            <w:vAlign w:val="center"/>
          </w:tcPr>
          <w:p w14:paraId="551958C5" w14:textId="77777777" w:rsidR="00B839C2" w:rsidRPr="007532AB" w:rsidRDefault="4F7F697C" w:rsidP="00A22D6D">
            <w:pPr>
              <w:jc w:val="center"/>
              <w:rPr>
                <w:rFonts w:ascii="Calibri" w:eastAsia="Calibri" w:hAnsi="Calibri" w:cs="Calibri"/>
                <w:b/>
                <w:bCs/>
                <w:sz w:val="18"/>
                <w:szCs w:val="18"/>
              </w:rPr>
            </w:pPr>
            <w:r w:rsidRPr="4F7F697C">
              <w:rPr>
                <w:rFonts w:ascii="Calibri" w:eastAsia="Calibri" w:hAnsi="Calibri" w:cs="Calibri"/>
                <w:b/>
                <w:bCs/>
                <w:sz w:val="18"/>
                <w:szCs w:val="18"/>
              </w:rPr>
              <w:t>April</w:t>
            </w:r>
          </w:p>
        </w:tc>
        <w:tc>
          <w:tcPr>
            <w:tcW w:w="5214" w:type="dxa"/>
            <w:gridSpan w:val="2"/>
            <w:tcBorders>
              <w:top w:val="single" w:sz="4" w:space="0" w:color="auto"/>
              <w:left w:val="nil"/>
              <w:bottom w:val="single" w:sz="4" w:space="0" w:color="auto"/>
              <w:right w:val="single" w:sz="4" w:space="0" w:color="auto"/>
            </w:tcBorders>
            <w:shd w:val="clear" w:color="auto" w:fill="auto"/>
            <w:noWrap/>
            <w:vAlign w:val="center"/>
          </w:tcPr>
          <w:p w14:paraId="486F7048" w14:textId="77777777" w:rsidR="00B839C2" w:rsidRPr="007532AB" w:rsidRDefault="4F7F697C" w:rsidP="006030CD">
            <w:pPr>
              <w:jc w:val="center"/>
              <w:rPr>
                <w:rFonts w:ascii="Calibri" w:eastAsia="Calibri" w:hAnsi="Calibri" w:cs="Calibri"/>
                <w:b/>
                <w:bCs/>
                <w:sz w:val="18"/>
                <w:szCs w:val="18"/>
              </w:rPr>
            </w:pPr>
            <w:r w:rsidRPr="4F7F697C">
              <w:rPr>
                <w:rFonts w:ascii="Calibri" w:eastAsia="Calibri" w:hAnsi="Calibri" w:cs="Calibri"/>
                <w:b/>
                <w:bCs/>
                <w:sz w:val="18"/>
                <w:szCs w:val="18"/>
              </w:rPr>
              <w:t>Mei</w:t>
            </w:r>
          </w:p>
        </w:tc>
      </w:tr>
      <w:tr w:rsidR="002E5277" w:rsidRPr="007532AB" w14:paraId="2E1D465F"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039E0884" w14:textId="77777777" w:rsidR="002E5277" w:rsidRPr="007532AB" w:rsidRDefault="002E5277" w:rsidP="00701E4D">
            <w:pPr>
              <w:jc w:val="center"/>
              <w:rPr>
                <w:rFonts w:ascii="Calibri" w:eastAsia="Calibri" w:hAnsi="Calibri" w:cs="Calibri"/>
                <w:sz w:val="18"/>
                <w:szCs w:val="18"/>
              </w:rPr>
            </w:pPr>
            <w:r w:rsidRPr="4F7F697C">
              <w:rPr>
                <w:rFonts w:ascii="Calibri" w:eastAsia="Calibri" w:hAnsi="Calibri" w:cs="Calibri"/>
                <w:sz w:val="18"/>
                <w:szCs w:val="18"/>
              </w:rPr>
              <w:t>1</w:t>
            </w:r>
          </w:p>
        </w:tc>
        <w:tc>
          <w:tcPr>
            <w:tcW w:w="3539" w:type="dxa"/>
            <w:tcBorders>
              <w:top w:val="nil"/>
              <w:left w:val="nil"/>
              <w:bottom w:val="single" w:sz="4" w:space="0" w:color="auto"/>
              <w:right w:val="single" w:sz="4" w:space="0" w:color="auto"/>
            </w:tcBorders>
            <w:shd w:val="clear" w:color="auto" w:fill="auto"/>
            <w:vAlign w:val="center"/>
          </w:tcPr>
          <w:p w14:paraId="60B96E97" w14:textId="4BBA2929" w:rsidR="002E5277" w:rsidRPr="007532AB" w:rsidRDefault="00C67177" w:rsidP="00A22D6D">
            <w:pPr>
              <w:jc w:val="center"/>
              <w:rPr>
                <w:rFonts w:ascii="Calibri" w:eastAsia="Calibri" w:hAnsi="Calibri" w:cs="Calibri"/>
                <w:sz w:val="18"/>
                <w:szCs w:val="18"/>
              </w:rPr>
            </w:pPr>
            <w:r>
              <w:rPr>
                <w:rFonts w:ascii="Calibri" w:eastAsia="Calibri" w:hAnsi="Calibri" w:cs="Calibri"/>
                <w:sz w:val="18"/>
                <w:szCs w:val="18"/>
              </w:rPr>
              <w:t>Feedback &amp; studievoortgangsgesprekken</w:t>
            </w:r>
          </w:p>
        </w:tc>
        <w:tc>
          <w:tcPr>
            <w:tcW w:w="323" w:type="dxa"/>
            <w:tcBorders>
              <w:top w:val="nil"/>
              <w:left w:val="nil"/>
              <w:bottom w:val="single" w:sz="4" w:space="0" w:color="auto"/>
              <w:right w:val="single" w:sz="4" w:space="0" w:color="auto"/>
            </w:tcBorders>
            <w:shd w:val="clear" w:color="auto" w:fill="auto"/>
            <w:noWrap/>
            <w:vAlign w:val="center"/>
          </w:tcPr>
          <w:p w14:paraId="44D4915D" w14:textId="01457FAE" w:rsidR="002E5277" w:rsidRPr="007532AB" w:rsidRDefault="002E5277" w:rsidP="00A22D6D">
            <w:pPr>
              <w:jc w:val="center"/>
              <w:rPr>
                <w:rFonts w:ascii="Calibri" w:eastAsia="Calibri" w:hAnsi="Calibri" w:cs="Calibri"/>
                <w:sz w:val="18"/>
                <w:szCs w:val="18"/>
              </w:rPr>
            </w:pPr>
            <w:r w:rsidRPr="4F7F697C">
              <w:rPr>
                <w:rFonts w:ascii="Calibri" w:eastAsia="Calibri" w:hAnsi="Calibri" w:cs="Calibri"/>
                <w:sz w:val="18"/>
                <w:szCs w:val="18"/>
              </w:rPr>
              <w:t>1</w:t>
            </w:r>
          </w:p>
        </w:tc>
        <w:tc>
          <w:tcPr>
            <w:tcW w:w="2654" w:type="dxa"/>
            <w:tcBorders>
              <w:top w:val="nil"/>
              <w:left w:val="nil"/>
              <w:bottom w:val="single" w:sz="4" w:space="0" w:color="auto"/>
              <w:right w:val="single" w:sz="4" w:space="0" w:color="auto"/>
            </w:tcBorders>
            <w:shd w:val="clear" w:color="auto" w:fill="auto"/>
            <w:noWrap/>
            <w:vAlign w:val="center"/>
          </w:tcPr>
          <w:p w14:paraId="29D975F4" w14:textId="066C31C9" w:rsidR="002E5277" w:rsidRPr="007532AB" w:rsidRDefault="002E5277" w:rsidP="00A22D6D">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168ECAF7" w14:textId="26418E43" w:rsidR="002E5277" w:rsidRPr="007532AB" w:rsidRDefault="002E5277" w:rsidP="00A22D6D">
            <w:pPr>
              <w:jc w:val="center"/>
              <w:rPr>
                <w:rFonts w:ascii="Calibri" w:eastAsia="Calibri" w:hAnsi="Calibri" w:cs="Calibri"/>
                <w:sz w:val="18"/>
                <w:szCs w:val="18"/>
              </w:rPr>
            </w:pPr>
            <w:r w:rsidRPr="4F7F697C">
              <w:rPr>
                <w:rFonts w:ascii="Calibri" w:eastAsia="Calibri" w:hAnsi="Calibri" w:cs="Calibri"/>
                <w:sz w:val="18"/>
                <w:szCs w:val="18"/>
              </w:rPr>
              <w:t>1</w:t>
            </w:r>
          </w:p>
        </w:tc>
        <w:tc>
          <w:tcPr>
            <w:tcW w:w="3181" w:type="dxa"/>
            <w:tcBorders>
              <w:top w:val="single" w:sz="4" w:space="0" w:color="auto"/>
              <w:left w:val="nil"/>
              <w:bottom w:val="single" w:sz="4" w:space="0" w:color="auto"/>
              <w:right w:val="single" w:sz="4" w:space="0" w:color="auto"/>
            </w:tcBorders>
            <w:shd w:val="clear" w:color="auto" w:fill="FFC000"/>
            <w:noWrap/>
            <w:vAlign w:val="center"/>
          </w:tcPr>
          <w:p w14:paraId="7F0D177B" w14:textId="4528202C" w:rsidR="002E5277" w:rsidRPr="007532AB" w:rsidRDefault="008B1A7D" w:rsidP="00A22D6D">
            <w:pPr>
              <w:jc w:val="center"/>
              <w:rPr>
                <w:rFonts w:ascii="Calibri" w:eastAsia="Calibri" w:hAnsi="Calibri" w:cs="Calibri"/>
                <w:sz w:val="18"/>
                <w:szCs w:val="18"/>
              </w:rPr>
            </w:pPr>
            <w:r>
              <w:rPr>
                <w:rFonts w:ascii="Calibri" w:eastAsia="Calibri" w:hAnsi="Calibri" w:cs="Calibri"/>
                <w:sz w:val="18"/>
                <w:szCs w:val="18"/>
              </w:rPr>
              <w:t>Stage 2</w:t>
            </w:r>
          </w:p>
        </w:tc>
        <w:tc>
          <w:tcPr>
            <w:tcW w:w="323" w:type="dxa"/>
            <w:tcBorders>
              <w:top w:val="nil"/>
              <w:left w:val="nil"/>
              <w:bottom w:val="single" w:sz="4" w:space="0" w:color="auto"/>
              <w:right w:val="single" w:sz="4" w:space="0" w:color="auto"/>
            </w:tcBorders>
            <w:shd w:val="clear" w:color="auto" w:fill="EEECE1" w:themeFill="background2"/>
            <w:noWrap/>
            <w:vAlign w:val="center"/>
          </w:tcPr>
          <w:p w14:paraId="344ABAE7" w14:textId="389D5729" w:rsidR="002E5277" w:rsidRPr="007532AB" w:rsidRDefault="002E5277" w:rsidP="006030CD">
            <w:pPr>
              <w:jc w:val="center"/>
              <w:rPr>
                <w:rFonts w:ascii="Calibri" w:eastAsia="Calibri" w:hAnsi="Calibri" w:cs="Calibri"/>
                <w:sz w:val="18"/>
                <w:szCs w:val="18"/>
              </w:rPr>
            </w:pPr>
            <w:r w:rsidRPr="4F7F697C">
              <w:rPr>
                <w:rFonts w:ascii="Calibri" w:eastAsia="Calibri" w:hAnsi="Calibri" w:cs="Calibri"/>
                <w:sz w:val="18"/>
                <w:szCs w:val="18"/>
              </w:rPr>
              <w:t>1</w:t>
            </w:r>
          </w:p>
        </w:tc>
        <w:tc>
          <w:tcPr>
            <w:tcW w:w="4891" w:type="dxa"/>
            <w:tcBorders>
              <w:top w:val="single" w:sz="4" w:space="0" w:color="auto"/>
              <w:left w:val="nil"/>
              <w:bottom w:val="single" w:sz="4" w:space="0" w:color="auto"/>
              <w:right w:val="single" w:sz="4" w:space="0" w:color="auto"/>
            </w:tcBorders>
            <w:shd w:val="clear" w:color="auto" w:fill="EEECE1" w:themeFill="background2"/>
            <w:vAlign w:val="center"/>
          </w:tcPr>
          <w:p w14:paraId="03F6CCD9" w14:textId="14000659" w:rsidR="002E5277" w:rsidRPr="007532AB" w:rsidRDefault="00661D2F" w:rsidP="006030CD">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Feest van de arbeid: wettelijke feestdag</w:t>
            </w:r>
          </w:p>
        </w:tc>
      </w:tr>
      <w:tr w:rsidR="00FB0446" w:rsidRPr="007532AB" w14:paraId="0712AE32"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14:paraId="3421846D" w14:textId="77777777" w:rsidR="00FB0446" w:rsidRPr="007532AB" w:rsidRDefault="00FB0446" w:rsidP="00701E4D">
            <w:pPr>
              <w:jc w:val="center"/>
              <w:rPr>
                <w:rFonts w:ascii="Calibri" w:eastAsia="Calibri" w:hAnsi="Calibri" w:cs="Calibri"/>
                <w:sz w:val="18"/>
                <w:szCs w:val="18"/>
              </w:rPr>
            </w:pPr>
            <w:r w:rsidRPr="4F7F697C">
              <w:rPr>
                <w:rFonts w:ascii="Calibri" w:eastAsia="Calibri" w:hAnsi="Calibri" w:cs="Calibri"/>
                <w:sz w:val="18"/>
                <w:szCs w:val="18"/>
              </w:rPr>
              <w:t>2</w:t>
            </w:r>
          </w:p>
        </w:tc>
        <w:tc>
          <w:tcPr>
            <w:tcW w:w="3539" w:type="dxa"/>
            <w:tcBorders>
              <w:top w:val="nil"/>
              <w:left w:val="nil"/>
              <w:bottom w:val="single" w:sz="4" w:space="0" w:color="auto"/>
              <w:right w:val="single" w:sz="4" w:space="0" w:color="auto"/>
            </w:tcBorders>
            <w:shd w:val="clear" w:color="auto" w:fill="DDD9C3" w:themeFill="background2" w:themeFillShade="E6"/>
            <w:vAlign w:val="center"/>
          </w:tcPr>
          <w:p w14:paraId="04E2223E" w14:textId="0DC2FA31" w:rsidR="00FB0446" w:rsidRPr="007532AB" w:rsidRDefault="00FB0446" w:rsidP="00A22D6D">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7248536D" w14:textId="623FEEC8" w:rsidR="00FB0446" w:rsidRPr="007532AB" w:rsidRDefault="00FB0446" w:rsidP="00A22D6D">
            <w:pPr>
              <w:jc w:val="center"/>
              <w:rPr>
                <w:rFonts w:ascii="Calibri" w:eastAsia="Calibri" w:hAnsi="Calibri" w:cs="Calibri"/>
                <w:sz w:val="18"/>
                <w:szCs w:val="18"/>
              </w:rPr>
            </w:pPr>
            <w:r w:rsidRPr="4F7F697C">
              <w:rPr>
                <w:rFonts w:ascii="Calibri" w:eastAsia="Calibri" w:hAnsi="Calibri" w:cs="Calibri"/>
                <w:sz w:val="18"/>
                <w:szCs w:val="18"/>
              </w:rPr>
              <w:t>2</w:t>
            </w:r>
          </w:p>
        </w:tc>
        <w:tc>
          <w:tcPr>
            <w:tcW w:w="2654" w:type="dxa"/>
            <w:tcBorders>
              <w:top w:val="nil"/>
              <w:left w:val="nil"/>
              <w:bottom w:val="single" w:sz="4" w:space="0" w:color="auto"/>
              <w:right w:val="single" w:sz="4" w:space="0" w:color="auto"/>
            </w:tcBorders>
            <w:shd w:val="clear" w:color="auto" w:fill="DDD9C3" w:themeFill="background2" w:themeFillShade="E6"/>
            <w:noWrap/>
            <w:vAlign w:val="center"/>
          </w:tcPr>
          <w:p w14:paraId="5BB5718F" w14:textId="7FBE9C73" w:rsidR="00FB0446" w:rsidRPr="007532AB" w:rsidRDefault="00FB0446" w:rsidP="00A22D6D">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5AD2699E" w14:textId="35C533D6" w:rsidR="00FB0446" w:rsidRPr="007532AB" w:rsidRDefault="00FB0446" w:rsidP="00A22D6D">
            <w:pPr>
              <w:jc w:val="center"/>
              <w:rPr>
                <w:rFonts w:ascii="Calibri" w:eastAsia="Calibri" w:hAnsi="Calibri" w:cs="Calibri"/>
                <w:sz w:val="18"/>
                <w:szCs w:val="18"/>
              </w:rPr>
            </w:pPr>
            <w:r w:rsidRPr="4F7F697C">
              <w:rPr>
                <w:rFonts w:ascii="Calibri" w:eastAsia="Calibri" w:hAnsi="Calibri" w:cs="Calibri"/>
                <w:sz w:val="18"/>
                <w:szCs w:val="18"/>
              </w:rPr>
              <w:t>2</w:t>
            </w:r>
          </w:p>
        </w:tc>
        <w:tc>
          <w:tcPr>
            <w:tcW w:w="3181" w:type="dxa"/>
            <w:tcBorders>
              <w:top w:val="single" w:sz="4" w:space="0" w:color="auto"/>
              <w:left w:val="nil"/>
              <w:bottom w:val="single" w:sz="4" w:space="0" w:color="auto"/>
              <w:right w:val="single" w:sz="4" w:space="0" w:color="auto"/>
            </w:tcBorders>
            <w:shd w:val="clear" w:color="auto" w:fill="FFC000"/>
            <w:noWrap/>
            <w:vAlign w:val="center"/>
          </w:tcPr>
          <w:p w14:paraId="552AB71A" w14:textId="6CF771FD" w:rsidR="00FB0446" w:rsidRPr="007532AB" w:rsidRDefault="008B1A7D" w:rsidP="00A22D6D">
            <w:pPr>
              <w:jc w:val="center"/>
              <w:rPr>
                <w:rFonts w:ascii="Calibri" w:eastAsia="Calibri" w:hAnsi="Calibri" w:cs="Calibri"/>
                <w:sz w:val="18"/>
                <w:szCs w:val="18"/>
              </w:rPr>
            </w:pPr>
            <w:r>
              <w:rPr>
                <w:rFonts w:ascii="Calibri" w:eastAsia="Calibri" w:hAnsi="Calibri" w:cs="Calibri"/>
                <w:sz w:val="18"/>
                <w:szCs w:val="18"/>
              </w:rPr>
              <w:t>Stage 2</w:t>
            </w:r>
          </w:p>
        </w:tc>
        <w:tc>
          <w:tcPr>
            <w:tcW w:w="323" w:type="dxa"/>
            <w:tcBorders>
              <w:top w:val="nil"/>
              <w:left w:val="nil"/>
              <w:bottom w:val="single" w:sz="4" w:space="0" w:color="auto"/>
              <w:right w:val="single" w:sz="4" w:space="0" w:color="auto"/>
            </w:tcBorders>
            <w:shd w:val="clear" w:color="auto" w:fill="auto"/>
            <w:noWrap/>
            <w:vAlign w:val="center"/>
          </w:tcPr>
          <w:p w14:paraId="62BF3F14" w14:textId="45099B30" w:rsidR="00FB0446" w:rsidRPr="007532AB" w:rsidRDefault="00FB0446" w:rsidP="006030CD">
            <w:pPr>
              <w:jc w:val="center"/>
              <w:rPr>
                <w:rFonts w:ascii="Calibri" w:eastAsia="Calibri" w:hAnsi="Calibri" w:cs="Calibri"/>
                <w:sz w:val="18"/>
                <w:szCs w:val="18"/>
              </w:rPr>
            </w:pPr>
            <w:r w:rsidRPr="4F7F697C">
              <w:rPr>
                <w:rFonts w:ascii="Calibri" w:eastAsia="Calibri" w:hAnsi="Calibri" w:cs="Calibri"/>
                <w:sz w:val="18"/>
                <w:szCs w:val="18"/>
              </w:rPr>
              <w:t>2</w:t>
            </w:r>
          </w:p>
        </w:tc>
        <w:tc>
          <w:tcPr>
            <w:tcW w:w="4891" w:type="dxa"/>
            <w:tcBorders>
              <w:top w:val="single" w:sz="4" w:space="0" w:color="auto"/>
              <w:left w:val="nil"/>
              <w:bottom w:val="single" w:sz="4" w:space="0" w:color="auto"/>
              <w:right w:val="single" w:sz="4" w:space="0" w:color="auto"/>
            </w:tcBorders>
            <w:shd w:val="clear" w:color="auto" w:fill="auto"/>
            <w:vAlign w:val="center"/>
          </w:tcPr>
          <w:p w14:paraId="5DE3CBEA" w14:textId="6075C0D5" w:rsidR="00FB0446" w:rsidRPr="007532AB" w:rsidRDefault="00FB0446" w:rsidP="006030CD">
            <w:pPr>
              <w:jc w:val="center"/>
              <w:rPr>
                <w:rFonts w:ascii="Calibri" w:eastAsia="Calibri" w:hAnsi="Calibri" w:cs="Calibri"/>
                <w:color w:val="000000" w:themeColor="text1"/>
                <w:sz w:val="18"/>
                <w:szCs w:val="18"/>
              </w:rPr>
            </w:pPr>
          </w:p>
        </w:tc>
      </w:tr>
      <w:tr w:rsidR="00850DD2" w:rsidRPr="007532AB" w14:paraId="3BD6B1E2"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14:paraId="72B17400" w14:textId="77777777" w:rsidR="00FB0446" w:rsidRPr="007532AB" w:rsidRDefault="00FB0446" w:rsidP="00701E4D">
            <w:pPr>
              <w:jc w:val="center"/>
              <w:rPr>
                <w:rFonts w:ascii="Calibri" w:eastAsia="Calibri" w:hAnsi="Calibri" w:cs="Calibri"/>
                <w:sz w:val="18"/>
                <w:szCs w:val="18"/>
              </w:rPr>
            </w:pPr>
            <w:r w:rsidRPr="4F7F697C">
              <w:rPr>
                <w:rFonts w:ascii="Calibri" w:eastAsia="Calibri" w:hAnsi="Calibri" w:cs="Calibri"/>
                <w:sz w:val="18"/>
                <w:szCs w:val="18"/>
              </w:rPr>
              <w:t>3</w:t>
            </w:r>
          </w:p>
        </w:tc>
        <w:tc>
          <w:tcPr>
            <w:tcW w:w="3539" w:type="dxa"/>
            <w:tcBorders>
              <w:top w:val="nil"/>
              <w:left w:val="nil"/>
              <w:bottom w:val="single" w:sz="4" w:space="0" w:color="auto"/>
              <w:right w:val="single" w:sz="4" w:space="0" w:color="auto"/>
            </w:tcBorders>
            <w:shd w:val="clear" w:color="auto" w:fill="DDD9C3" w:themeFill="background2" w:themeFillShade="E6"/>
            <w:noWrap/>
            <w:vAlign w:val="center"/>
          </w:tcPr>
          <w:p w14:paraId="1CBC1AEA" w14:textId="7FE6F748" w:rsidR="00FB0446" w:rsidRPr="007532AB" w:rsidRDefault="00D06959" w:rsidP="00A22D6D">
            <w:pPr>
              <w:jc w:val="center"/>
              <w:rPr>
                <w:rFonts w:ascii="Calibri" w:eastAsia="Calibri" w:hAnsi="Calibri" w:cs="Calibri"/>
                <w:sz w:val="18"/>
                <w:szCs w:val="18"/>
              </w:rPr>
            </w:pPr>
            <w:r>
              <w:rPr>
                <w:rFonts w:ascii="Calibri" w:eastAsia="Calibri" w:hAnsi="Calibri" w:cs="Calibri"/>
                <w:sz w:val="18"/>
                <w:szCs w:val="18"/>
              </w:rPr>
              <w:t>6</w:t>
            </w: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776140AC" w14:textId="49B84DD1" w:rsidR="00FB0446" w:rsidRPr="007532AB" w:rsidRDefault="00FB0446" w:rsidP="00A22D6D">
            <w:pPr>
              <w:jc w:val="center"/>
              <w:rPr>
                <w:rFonts w:ascii="Calibri" w:eastAsia="Calibri" w:hAnsi="Calibri" w:cs="Calibri"/>
                <w:sz w:val="18"/>
                <w:szCs w:val="18"/>
              </w:rPr>
            </w:pPr>
            <w:r w:rsidRPr="4F7F697C">
              <w:rPr>
                <w:rFonts w:ascii="Calibri" w:eastAsia="Calibri" w:hAnsi="Calibri" w:cs="Calibri"/>
                <w:sz w:val="18"/>
                <w:szCs w:val="18"/>
              </w:rPr>
              <w:t>3</w:t>
            </w:r>
          </w:p>
        </w:tc>
        <w:tc>
          <w:tcPr>
            <w:tcW w:w="2654" w:type="dxa"/>
            <w:tcBorders>
              <w:top w:val="nil"/>
              <w:left w:val="nil"/>
              <w:bottom w:val="single" w:sz="4" w:space="0" w:color="auto"/>
              <w:right w:val="single" w:sz="4" w:space="0" w:color="auto"/>
            </w:tcBorders>
            <w:shd w:val="clear" w:color="auto" w:fill="DDD9C3" w:themeFill="background2" w:themeFillShade="E6"/>
            <w:noWrap/>
            <w:vAlign w:val="center"/>
          </w:tcPr>
          <w:p w14:paraId="68FAF321" w14:textId="5855FA15" w:rsidR="00FB0446" w:rsidRPr="007532AB" w:rsidRDefault="00A22D6D" w:rsidP="00A22D6D">
            <w:pPr>
              <w:jc w:val="center"/>
              <w:rPr>
                <w:rFonts w:ascii="Calibri" w:hAnsi="Calibri" w:cs="Calibri"/>
                <w:sz w:val="18"/>
                <w:szCs w:val="18"/>
              </w:rPr>
            </w:pPr>
            <w:r>
              <w:rPr>
                <w:rFonts w:ascii="Calibri" w:hAnsi="Calibri" w:cs="Calibri"/>
                <w:sz w:val="18"/>
                <w:szCs w:val="18"/>
              </w:rPr>
              <w:t>10</w:t>
            </w:r>
          </w:p>
        </w:tc>
        <w:tc>
          <w:tcPr>
            <w:tcW w:w="323" w:type="dxa"/>
            <w:tcBorders>
              <w:top w:val="nil"/>
              <w:left w:val="nil"/>
              <w:bottom w:val="single" w:sz="4" w:space="0" w:color="auto"/>
              <w:right w:val="single" w:sz="4" w:space="0" w:color="auto"/>
            </w:tcBorders>
            <w:shd w:val="clear" w:color="auto" w:fill="auto"/>
            <w:noWrap/>
            <w:vAlign w:val="center"/>
          </w:tcPr>
          <w:p w14:paraId="7E4E2183" w14:textId="014B4A60" w:rsidR="00FB0446" w:rsidRPr="007532AB" w:rsidRDefault="00FB0446" w:rsidP="00A22D6D">
            <w:pPr>
              <w:jc w:val="center"/>
              <w:rPr>
                <w:rFonts w:ascii="Calibri" w:eastAsia="Calibri" w:hAnsi="Calibri" w:cs="Calibri"/>
                <w:sz w:val="18"/>
                <w:szCs w:val="18"/>
              </w:rPr>
            </w:pPr>
            <w:r w:rsidRPr="4F7F697C">
              <w:rPr>
                <w:rFonts w:ascii="Calibri" w:eastAsia="Calibri" w:hAnsi="Calibri" w:cs="Calibri"/>
                <w:sz w:val="18"/>
                <w:szCs w:val="18"/>
              </w:rPr>
              <w:t>3</w:t>
            </w:r>
          </w:p>
        </w:tc>
        <w:tc>
          <w:tcPr>
            <w:tcW w:w="3181" w:type="dxa"/>
            <w:tcBorders>
              <w:top w:val="single" w:sz="4" w:space="0" w:color="auto"/>
              <w:left w:val="nil"/>
              <w:bottom w:val="single" w:sz="4" w:space="0" w:color="auto"/>
              <w:right w:val="single" w:sz="4" w:space="0" w:color="auto"/>
            </w:tcBorders>
            <w:shd w:val="clear" w:color="auto" w:fill="auto"/>
            <w:noWrap/>
            <w:vAlign w:val="center"/>
          </w:tcPr>
          <w:p w14:paraId="16688758" w14:textId="58E3A6A3" w:rsidR="00FB0446" w:rsidRPr="007532AB" w:rsidRDefault="00FB0446" w:rsidP="00A22D6D">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431CEC0C" w14:textId="5E42AD36" w:rsidR="00FB0446" w:rsidRPr="007532AB" w:rsidRDefault="00FB0446" w:rsidP="006030CD">
            <w:pPr>
              <w:jc w:val="center"/>
              <w:rPr>
                <w:rFonts w:ascii="Calibri" w:eastAsia="Calibri" w:hAnsi="Calibri" w:cs="Calibri"/>
                <w:sz w:val="18"/>
                <w:szCs w:val="18"/>
              </w:rPr>
            </w:pPr>
            <w:r w:rsidRPr="4F7F697C">
              <w:rPr>
                <w:rFonts w:ascii="Calibri" w:eastAsia="Calibri" w:hAnsi="Calibri" w:cs="Calibri"/>
                <w:sz w:val="18"/>
                <w:szCs w:val="18"/>
              </w:rPr>
              <w:t>3</w:t>
            </w:r>
          </w:p>
        </w:tc>
        <w:tc>
          <w:tcPr>
            <w:tcW w:w="4891" w:type="dxa"/>
            <w:tcBorders>
              <w:top w:val="single" w:sz="4" w:space="0" w:color="auto"/>
              <w:left w:val="nil"/>
              <w:bottom w:val="single" w:sz="4" w:space="0" w:color="auto"/>
              <w:right w:val="single" w:sz="4" w:space="0" w:color="auto"/>
            </w:tcBorders>
            <w:shd w:val="clear" w:color="auto" w:fill="auto"/>
            <w:vAlign w:val="center"/>
          </w:tcPr>
          <w:p w14:paraId="47986139" w14:textId="104CE00B" w:rsidR="00FB0446" w:rsidRPr="007532AB" w:rsidRDefault="00605188" w:rsidP="006030CD">
            <w:pPr>
              <w:jc w:val="center"/>
              <w:rPr>
                <w:rFonts w:ascii="Calibri" w:eastAsia="Calibri" w:hAnsi="Calibri" w:cs="Calibri"/>
                <w:color w:val="000000" w:themeColor="text1"/>
                <w:sz w:val="18"/>
                <w:szCs w:val="18"/>
              </w:rPr>
            </w:pPr>
            <w:r>
              <w:rPr>
                <w:rFonts w:ascii="Calibri" w:hAnsi="Calibri" w:cs="Calibri"/>
                <w:color w:val="000000"/>
                <w:sz w:val="18"/>
                <w:szCs w:val="18"/>
              </w:rPr>
              <w:t>Voorbereidingstijd</w:t>
            </w:r>
          </w:p>
        </w:tc>
      </w:tr>
      <w:tr w:rsidR="00850DD2" w:rsidRPr="007532AB" w14:paraId="35D2FB7D"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EEECE1" w:themeFill="background2"/>
            <w:noWrap/>
            <w:vAlign w:val="center"/>
          </w:tcPr>
          <w:p w14:paraId="3672ED57" w14:textId="77777777" w:rsidR="00D06959" w:rsidRPr="007532AB" w:rsidRDefault="00D06959" w:rsidP="00701E4D">
            <w:pPr>
              <w:jc w:val="center"/>
              <w:rPr>
                <w:rFonts w:ascii="Calibri" w:eastAsia="Calibri" w:hAnsi="Calibri" w:cs="Calibri"/>
                <w:sz w:val="18"/>
                <w:szCs w:val="18"/>
              </w:rPr>
            </w:pPr>
            <w:r w:rsidRPr="4F7F697C">
              <w:rPr>
                <w:rFonts w:ascii="Calibri" w:eastAsia="Calibri" w:hAnsi="Calibri" w:cs="Calibri"/>
                <w:sz w:val="18"/>
                <w:szCs w:val="18"/>
              </w:rPr>
              <w:t>4</w:t>
            </w:r>
          </w:p>
        </w:tc>
        <w:tc>
          <w:tcPr>
            <w:tcW w:w="3539" w:type="dxa"/>
            <w:tcBorders>
              <w:top w:val="nil"/>
              <w:left w:val="nil"/>
              <w:bottom w:val="single" w:sz="4" w:space="0" w:color="auto"/>
              <w:right w:val="single" w:sz="4" w:space="0" w:color="auto"/>
            </w:tcBorders>
            <w:shd w:val="clear" w:color="auto" w:fill="EEECE1" w:themeFill="background2"/>
            <w:noWrap/>
            <w:vAlign w:val="center"/>
          </w:tcPr>
          <w:p w14:paraId="7207EBF5" w14:textId="42FAE4F5" w:rsidR="00D06959" w:rsidRPr="007532AB" w:rsidRDefault="00D06959" w:rsidP="00A22D6D">
            <w:pPr>
              <w:jc w:val="center"/>
              <w:rPr>
                <w:rFonts w:ascii="Calibri" w:hAnsi="Calibri" w:cs="Calibri"/>
                <w:sz w:val="18"/>
                <w:szCs w:val="18"/>
              </w:rPr>
            </w:pPr>
            <w:r w:rsidRPr="4F7F697C">
              <w:rPr>
                <w:rFonts w:ascii="Calibri" w:eastAsia="Calibri" w:hAnsi="Calibri" w:cs="Calibri"/>
                <w:sz w:val="18"/>
                <w:szCs w:val="18"/>
              </w:rPr>
              <w:t>Semesterperiode</w:t>
            </w:r>
            <w:r w:rsidR="002F2933">
              <w:rPr>
                <w:rFonts w:ascii="Calibri" w:eastAsia="Calibri" w:hAnsi="Calibri" w:cs="Calibri"/>
                <w:sz w:val="18"/>
                <w:szCs w:val="18"/>
              </w:rPr>
              <w:t>: geen onderwijsactiviteiten</w:t>
            </w:r>
          </w:p>
        </w:tc>
        <w:tc>
          <w:tcPr>
            <w:tcW w:w="323" w:type="dxa"/>
            <w:tcBorders>
              <w:top w:val="nil"/>
              <w:left w:val="nil"/>
              <w:bottom w:val="single" w:sz="4" w:space="0" w:color="auto"/>
              <w:right w:val="single" w:sz="4" w:space="0" w:color="auto"/>
            </w:tcBorders>
            <w:shd w:val="clear" w:color="auto" w:fill="EEECE1" w:themeFill="background2"/>
            <w:noWrap/>
            <w:vAlign w:val="center"/>
          </w:tcPr>
          <w:p w14:paraId="34F40F8A" w14:textId="3E8E2417" w:rsidR="00D06959" w:rsidRPr="007532AB" w:rsidRDefault="00D06959" w:rsidP="00A22D6D">
            <w:pPr>
              <w:jc w:val="center"/>
              <w:rPr>
                <w:rFonts w:ascii="Calibri" w:eastAsia="Calibri" w:hAnsi="Calibri" w:cs="Calibri"/>
                <w:sz w:val="18"/>
                <w:szCs w:val="18"/>
              </w:rPr>
            </w:pPr>
            <w:r w:rsidRPr="4F7F697C">
              <w:rPr>
                <w:rFonts w:ascii="Calibri" w:eastAsia="Calibri" w:hAnsi="Calibri" w:cs="Calibri"/>
                <w:sz w:val="18"/>
                <w:szCs w:val="18"/>
              </w:rPr>
              <w:t>4</w:t>
            </w:r>
          </w:p>
        </w:tc>
        <w:tc>
          <w:tcPr>
            <w:tcW w:w="2654" w:type="dxa"/>
            <w:tcBorders>
              <w:top w:val="nil"/>
              <w:left w:val="nil"/>
              <w:bottom w:val="single" w:sz="4" w:space="0" w:color="auto"/>
              <w:right w:val="single" w:sz="4" w:space="0" w:color="auto"/>
            </w:tcBorders>
            <w:shd w:val="clear" w:color="auto" w:fill="EEECE1" w:themeFill="background2"/>
            <w:noWrap/>
            <w:vAlign w:val="center"/>
          </w:tcPr>
          <w:p w14:paraId="1204EC97" w14:textId="174D674D" w:rsidR="00D06959" w:rsidRPr="007532AB" w:rsidRDefault="00165ECC" w:rsidP="00A22D6D">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Krokusvakantie (basisonderwijs)</w:t>
            </w:r>
          </w:p>
        </w:tc>
        <w:tc>
          <w:tcPr>
            <w:tcW w:w="323" w:type="dxa"/>
            <w:tcBorders>
              <w:top w:val="nil"/>
              <w:left w:val="nil"/>
              <w:bottom w:val="single" w:sz="4" w:space="0" w:color="auto"/>
              <w:right w:val="single" w:sz="4" w:space="0" w:color="auto"/>
            </w:tcBorders>
            <w:shd w:val="clear" w:color="auto" w:fill="auto"/>
            <w:noWrap/>
            <w:vAlign w:val="center"/>
          </w:tcPr>
          <w:p w14:paraId="61F50CF5" w14:textId="45F20907" w:rsidR="00D06959" w:rsidRPr="007532AB" w:rsidRDefault="00D06959" w:rsidP="00A22D6D">
            <w:pPr>
              <w:jc w:val="center"/>
              <w:rPr>
                <w:rFonts w:ascii="Calibri" w:eastAsia="Calibri" w:hAnsi="Calibri" w:cs="Calibri"/>
                <w:sz w:val="18"/>
                <w:szCs w:val="18"/>
              </w:rPr>
            </w:pPr>
            <w:r w:rsidRPr="4F7F697C">
              <w:rPr>
                <w:rFonts w:ascii="Calibri" w:eastAsia="Calibri" w:hAnsi="Calibri" w:cs="Calibri"/>
                <w:sz w:val="18"/>
                <w:szCs w:val="18"/>
              </w:rPr>
              <w:t>4</w:t>
            </w:r>
          </w:p>
        </w:tc>
        <w:tc>
          <w:tcPr>
            <w:tcW w:w="3181" w:type="dxa"/>
            <w:tcBorders>
              <w:top w:val="single" w:sz="4" w:space="0" w:color="auto"/>
              <w:left w:val="nil"/>
              <w:bottom w:val="single" w:sz="4" w:space="0" w:color="auto"/>
              <w:right w:val="single" w:sz="4" w:space="0" w:color="auto"/>
            </w:tcBorders>
            <w:shd w:val="clear" w:color="auto" w:fill="auto"/>
            <w:noWrap/>
            <w:vAlign w:val="center"/>
          </w:tcPr>
          <w:p w14:paraId="10FF0460" w14:textId="307C9DBF" w:rsidR="00D06959" w:rsidRPr="007532AB" w:rsidRDefault="00D06959" w:rsidP="00A22D6D">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22578389" w14:textId="5D9E1026" w:rsidR="00D06959" w:rsidRPr="007532AB" w:rsidRDefault="00D06959" w:rsidP="006030CD">
            <w:pPr>
              <w:jc w:val="center"/>
              <w:rPr>
                <w:rFonts w:ascii="Calibri" w:eastAsia="Calibri" w:hAnsi="Calibri" w:cs="Calibri"/>
                <w:sz w:val="18"/>
                <w:szCs w:val="18"/>
              </w:rPr>
            </w:pPr>
            <w:r w:rsidRPr="4F7F697C">
              <w:rPr>
                <w:rFonts w:ascii="Calibri" w:eastAsia="Calibri" w:hAnsi="Calibri" w:cs="Calibri"/>
                <w:sz w:val="18"/>
                <w:szCs w:val="18"/>
              </w:rPr>
              <w:t>4</w:t>
            </w:r>
          </w:p>
        </w:tc>
        <w:tc>
          <w:tcPr>
            <w:tcW w:w="4891"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14:paraId="125DDC24" w14:textId="28328605" w:rsidR="00D06959" w:rsidRPr="007532AB" w:rsidRDefault="00D06959" w:rsidP="006030CD">
            <w:pPr>
              <w:jc w:val="center"/>
              <w:rPr>
                <w:rFonts w:ascii="Calibri" w:eastAsia="Calibri" w:hAnsi="Calibri" w:cs="Calibri"/>
                <w:sz w:val="18"/>
                <w:szCs w:val="18"/>
              </w:rPr>
            </w:pPr>
          </w:p>
        </w:tc>
      </w:tr>
      <w:tr w:rsidR="00850DD2" w:rsidRPr="007532AB" w14:paraId="57911BDF"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EEECE1" w:themeFill="background2"/>
            <w:noWrap/>
            <w:vAlign w:val="center"/>
          </w:tcPr>
          <w:p w14:paraId="7A06BCE7" w14:textId="77777777"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5</w:t>
            </w:r>
          </w:p>
        </w:tc>
        <w:tc>
          <w:tcPr>
            <w:tcW w:w="3539" w:type="dxa"/>
            <w:tcBorders>
              <w:top w:val="nil"/>
              <w:left w:val="nil"/>
              <w:bottom w:val="single" w:sz="4" w:space="0" w:color="auto"/>
              <w:right w:val="single" w:sz="4" w:space="0" w:color="auto"/>
            </w:tcBorders>
            <w:shd w:val="clear" w:color="auto" w:fill="EEECE1" w:themeFill="background2"/>
            <w:noWrap/>
            <w:vAlign w:val="center"/>
          </w:tcPr>
          <w:p w14:paraId="6F89E998" w14:textId="699678BC" w:rsidR="00165ECC" w:rsidRPr="007532AB" w:rsidRDefault="002F2933" w:rsidP="00165ECC">
            <w:pPr>
              <w:jc w:val="center"/>
              <w:rPr>
                <w:rFonts w:ascii="Calibri" w:eastAsia="Calibri" w:hAnsi="Calibri" w:cs="Calibri"/>
                <w:sz w:val="18"/>
                <w:szCs w:val="18"/>
              </w:rPr>
            </w:pPr>
            <w:r w:rsidRPr="4F7F697C">
              <w:rPr>
                <w:rFonts w:ascii="Calibri" w:eastAsia="Calibri" w:hAnsi="Calibri" w:cs="Calibri"/>
                <w:sz w:val="18"/>
                <w:szCs w:val="18"/>
              </w:rPr>
              <w:t>Semesterperiode</w:t>
            </w:r>
            <w:r>
              <w:rPr>
                <w:rFonts w:ascii="Calibri" w:eastAsia="Calibri" w:hAnsi="Calibri" w:cs="Calibri"/>
                <w:sz w:val="18"/>
                <w:szCs w:val="18"/>
              </w:rPr>
              <w:t>: geen onderwijsactiviteiten</w:t>
            </w:r>
          </w:p>
        </w:tc>
        <w:tc>
          <w:tcPr>
            <w:tcW w:w="323" w:type="dxa"/>
            <w:tcBorders>
              <w:top w:val="nil"/>
              <w:left w:val="nil"/>
              <w:bottom w:val="single" w:sz="4" w:space="0" w:color="auto"/>
              <w:right w:val="single" w:sz="4" w:space="0" w:color="auto"/>
            </w:tcBorders>
            <w:shd w:val="clear" w:color="auto" w:fill="EEECE1" w:themeFill="background2"/>
            <w:noWrap/>
            <w:vAlign w:val="center"/>
          </w:tcPr>
          <w:p w14:paraId="18D359D7" w14:textId="6E0B6609"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5</w:t>
            </w:r>
          </w:p>
        </w:tc>
        <w:tc>
          <w:tcPr>
            <w:tcW w:w="2654" w:type="dxa"/>
            <w:tcBorders>
              <w:top w:val="nil"/>
              <w:left w:val="nil"/>
              <w:bottom w:val="single" w:sz="4" w:space="0" w:color="auto"/>
              <w:right w:val="single" w:sz="4" w:space="0" w:color="auto"/>
            </w:tcBorders>
            <w:shd w:val="clear" w:color="auto" w:fill="EEECE1" w:themeFill="background2"/>
            <w:noWrap/>
            <w:vAlign w:val="center"/>
          </w:tcPr>
          <w:p w14:paraId="7F2A5D0D" w14:textId="28954024" w:rsidR="00165ECC" w:rsidRPr="007532AB" w:rsidRDefault="00165ECC" w:rsidP="00165ECC">
            <w:pPr>
              <w:jc w:val="center"/>
              <w:rPr>
                <w:rFonts w:ascii="Calibri" w:hAnsi="Calibri" w:cs="Calibri"/>
                <w:color w:val="000000"/>
                <w:sz w:val="18"/>
                <w:szCs w:val="18"/>
              </w:rPr>
            </w:pPr>
            <w:r>
              <w:rPr>
                <w:rFonts w:ascii="Calibri" w:eastAsia="Calibri" w:hAnsi="Calibri" w:cs="Calibri"/>
                <w:color w:val="000000" w:themeColor="text1"/>
                <w:sz w:val="18"/>
                <w:szCs w:val="18"/>
              </w:rPr>
              <w:t>Krokusvakantie (basisonderwijs)</w:t>
            </w:r>
          </w:p>
        </w:tc>
        <w:tc>
          <w:tcPr>
            <w:tcW w:w="323" w:type="dxa"/>
            <w:tcBorders>
              <w:top w:val="nil"/>
              <w:left w:val="nil"/>
              <w:bottom w:val="single" w:sz="4" w:space="0" w:color="auto"/>
              <w:right w:val="single" w:sz="4" w:space="0" w:color="auto"/>
            </w:tcBorders>
            <w:shd w:val="clear" w:color="auto" w:fill="auto"/>
            <w:noWrap/>
            <w:vAlign w:val="center"/>
          </w:tcPr>
          <w:p w14:paraId="1740B4A9" w14:textId="526A3B3B"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5</w:t>
            </w:r>
          </w:p>
        </w:tc>
        <w:tc>
          <w:tcPr>
            <w:tcW w:w="3181" w:type="dxa"/>
            <w:tcBorders>
              <w:top w:val="single" w:sz="4" w:space="0" w:color="auto"/>
              <w:left w:val="nil"/>
              <w:bottom w:val="single" w:sz="4" w:space="0" w:color="auto"/>
              <w:right w:val="single" w:sz="4" w:space="0" w:color="auto"/>
            </w:tcBorders>
            <w:shd w:val="clear" w:color="auto" w:fill="auto"/>
            <w:noWrap/>
            <w:vAlign w:val="center"/>
          </w:tcPr>
          <w:p w14:paraId="285F7177" w14:textId="37BC7CC2" w:rsidR="00165ECC" w:rsidRPr="007532AB" w:rsidRDefault="00165ECC" w:rsidP="00165ECC">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7090B34D" w14:textId="546BBABE" w:rsidR="00165ECC" w:rsidRPr="007532AB" w:rsidRDefault="00165ECC" w:rsidP="006030CD">
            <w:pPr>
              <w:jc w:val="center"/>
              <w:rPr>
                <w:rFonts w:ascii="Calibri" w:eastAsia="Calibri" w:hAnsi="Calibri" w:cs="Calibri"/>
                <w:sz w:val="18"/>
                <w:szCs w:val="18"/>
              </w:rPr>
            </w:pPr>
            <w:r w:rsidRPr="4F7F697C">
              <w:rPr>
                <w:rFonts w:ascii="Calibri" w:eastAsia="Calibri" w:hAnsi="Calibri" w:cs="Calibri"/>
                <w:sz w:val="18"/>
                <w:szCs w:val="18"/>
              </w:rPr>
              <w:t>5</w:t>
            </w:r>
          </w:p>
        </w:tc>
        <w:tc>
          <w:tcPr>
            <w:tcW w:w="4891"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14:paraId="7A3B7F57" w14:textId="7159005F" w:rsidR="00165ECC" w:rsidRPr="007532AB" w:rsidRDefault="000B03CF" w:rsidP="006030CD">
            <w:pPr>
              <w:jc w:val="center"/>
              <w:rPr>
                <w:rFonts w:ascii="Calibri" w:hAnsi="Calibri" w:cs="Calibri"/>
                <w:color w:val="000000"/>
                <w:sz w:val="18"/>
                <w:szCs w:val="18"/>
              </w:rPr>
            </w:pPr>
            <w:r>
              <w:rPr>
                <w:rFonts w:ascii="Calibri" w:hAnsi="Calibri" w:cs="Calibri"/>
                <w:color w:val="000000"/>
                <w:sz w:val="18"/>
                <w:szCs w:val="18"/>
              </w:rPr>
              <w:t>19</w:t>
            </w:r>
          </w:p>
        </w:tc>
      </w:tr>
      <w:tr w:rsidR="00850DD2" w:rsidRPr="007532AB" w14:paraId="3213801B"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EEECE1" w:themeFill="background2"/>
            <w:noWrap/>
            <w:vAlign w:val="center"/>
          </w:tcPr>
          <w:p w14:paraId="74E7302C" w14:textId="77777777"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6</w:t>
            </w:r>
          </w:p>
        </w:tc>
        <w:tc>
          <w:tcPr>
            <w:tcW w:w="3539" w:type="dxa"/>
            <w:tcBorders>
              <w:top w:val="nil"/>
              <w:left w:val="nil"/>
              <w:bottom w:val="single" w:sz="4" w:space="0" w:color="auto"/>
              <w:right w:val="single" w:sz="4" w:space="0" w:color="auto"/>
            </w:tcBorders>
            <w:shd w:val="clear" w:color="auto" w:fill="EEECE1" w:themeFill="background2"/>
            <w:noWrap/>
            <w:vAlign w:val="center"/>
          </w:tcPr>
          <w:p w14:paraId="642FF2FB" w14:textId="104E8876" w:rsidR="00165ECC" w:rsidRPr="007532AB" w:rsidRDefault="002F2933" w:rsidP="00165ECC">
            <w:pPr>
              <w:jc w:val="center"/>
              <w:rPr>
                <w:rFonts w:ascii="Calibri" w:eastAsia="Calibri" w:hAnsi="Calibri" w:cs="Calibri"/>
                <w:sz w:val="18"/>
                <w:szCs w:val="18"/>
              </w:rPr>
            </w:pPr>
            <w:r w:rsidRPr="4F7F697C">
              <w:rPr>
                <w:rFonts w:ascii="Calibri" w:eastAsia="Calibri" w:hAnsi="Calibri" w:cs="Calibri"/>
                <w:sz w:val="18"/>
                <w:szCs w:val="18"/>
              </w:rPr>
              <w:t>Semesterperiode</w:t>
            </w:r>
            <w:r>
              <w:rPr>
                <w:rFonts w:ascii="Calibri" w:eastAsia="Calibri" w:hAnsi="Calibri" w:cs="Calibri"/>
                <w:sz w:val="18"/>
                <w:szCs w:val="18"/>
              </w:rPr>
              <w:t>: geen onderwijsactiviteiten</w:t>
            </w:r>
          </w:p>
        </w:tc>
        <w:tc>
          <w:tcPr>
            <w:tcW w:w="323" w:type="dxa"/>
            <w:tcBorders>
              <w:top w:val="nil"/>
              <w:left w:val="nil"/>
              <w:bottom w:val="single" w:sz="4" w:space="0" w:color="auto"/>
              <w:right w:val="single" w:sz="4" w:space="0" w:color="auto"/>
            </w:tcBorders>
            <w:shd w:val="clear" w:color="auto" w:fill="EEECE1" w:themeFill="background2"/>
            <w:noWrap/>
            <w:vAlign w:val="center"/>
          </w:tcPr>
          <w:p w14:paraId="1E896FB6" w14:textId="465665C0"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6</w:t>
            </w:r>
          </w:p>
        </w:tc>
        <w:tc>
          <w:tcPr>
            <w:tcW w:w="2654" w:type="dxa"/>
            <w:tcBorders>
              <w:top w:val="nil"/>
              <w:left w:val="nil"/>
              <w:bottom w:val="single" w:sz="4" w:space="0" w:color="auto"/>
              <w:right w:val="single" w:sz="4" w:space="0" w:color="auto"/>
            </w:tcBorders>
            <w:shd w:val="clear" w:color="auto" w:fill="EEECE1" w:themeFill="background2"/>
            <w:noWrap/>
            <w:vAlign w:val="center"/>
          </w:tcPr>
          <w:p w14:paraId="198F5B82" w14:textId="3F0E6E1A" w:rsidR="00165ECC" w:rsidRPr="007532AB" w:rsidRDefault="00165ECC" w:rsidP="00165ECC">
            <w:pPr>
              <w:jc w:val="center"/>
              <w:rPr>
                <w:rFonts w:ascii="Calibri" w:hAnsi="Calibri" w:cs="Calibri"/>
                <w:sz w:val="18"/>
                <w:szCs w:val="18"/>
              </w:rPr>
            </w:pPr>
            <w:r>
              <w:rPr>
                <w:rFonts w:ascii="Calibri" w:eastAsia="Calibri" w:hAnsi="Calibri" w:cs="Calibri"/>
                <w:color w:val="000000" w:themeColor="text1"/>
                <w:sz w:val="18"/>
                <w:szCs w:val="18"/>
              </w:rPr>
              <w:t>Krokusvakantie (basisonderwijs)</w:t>
            </w: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2BB63B28" w14:textId="5110BC4B"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6</w:t>
            </w:r>
          </w:p>
        </w:tc>
        <w:tc>
          <w:tcPr>
            <w:tcW w:w="3181" w:type="dxa"/>
            <w:tcBorders>
              <w:top w:val="nil"/>
              <w:left w:val="nil"/>
              <w:bottom w:val="single" w:sz="4" w:space="0" w:color="auto"/>
              <w:right w:val="single" w:sz="4" w:space="0" w:color="auto"/>
            </w:tcBorders>
            <w:shd w:val="clear" w:color="auto" w:fill="DDD9C3" w:themeFill="background2" w:themeFillShade="E6"/>
            <w:noWrap/>
            <w:vAlign w:val="center"/>
          </w:tcPr>
          <w:p w14:paraId="09083877" w14:textId="550AE62F" w:rsidR="00165ECC" w:rsidRPr="007532AB" w:rsidRDefault="00165ECC" w:rsidP="00165ECC">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1B6AD2EC" w14:textId="32D09D9F" w:rsidR="00165ECC" w:rsidRPr="007532AB" w:rsidRDefault="00165ECC" w:rsidP="006030CD">
            <w:pPr>
              <w:jc w:val="center"/>
              <w:rPr>
                <w:rFonts w:ascii="Calibri" w:eastAsia="Calibri" w:hAnsi="Calibri" w:cs="Calibri"/>
                <w:sz w:val="18"/>
                <w:szCs w:val="18"/>
              </w:rPr>
            </w:pPr>
            <w:r w:rsidRPr="4F7F697C">
              <w:rPr>
                <w:rFonts w:ascii="Calibri" w:eastAsia="Calibri" w:hAnsi="Calibri" w:cs="Calibri"/>
                <w:sz w:val="18"/>
                <w:szCs w:val="18"/>
              </w:rPr>
              <w:t>6</w:t>
            </w:r>
          </w:p>
        </w:tc>
        <w:tc>
          <w:tcPr>
            <w:tcW w:w="4891" w:type="dxa"/>
            <w:tcBorders>
              <w:top w:val="single" w:sz="4" w:space="0" w:color="auto"/>
              <w:left w:val="nil"/>
              <w:bottom w:val="single" w:sz="4" w:space="0" w:color="auto"/>
              <w:right w:val="single" w:sz="4" w:space="0" w:color="auto"/>
            </w:tcBorders>
            <w:shd w:val="clear" w:color="auto" w:fill="auto"/>
            <w:vAlign w:val="center"/>
          </w:tcPr>
          <w:p w14:paraId="6C2A6938" w14:textId="703BD006" w:rsidR="00165ECC" w:rsidRPr="007532AB" w:rsidRDefault="00605188" w:rsidP="006030CD">
            <w:pPr>
              <w:jc w:val="center"/>
              <w:rPr>
                <w:rFonts w:ascii="Calibri" w:eastAsia="Calibri" w:hAnsi="Calibri" w:cs="Calibri"/>
                <w:color w:val="000000" w:themeColor="text1"/>
                <w:sz w:val="18"/>
                <w:szCs w:val="18"/>
              </w:rPr>
            </w:pPr>
            <w:r>
              <w:rPr>
                <w:rFonts w:ascii="Calibri" w:hAnsi="Calibri" w:cs="Calibri"/>
                <w:color w:val="000000"/>
                <w:sz w:val="18"/>
                <w:szCs w:val="18"/>
              </w:rPr>
              <w:t>Voorbereidingstijd</w:t>
            </w:r>
          </w:p>
        </w:tc>
      </w:tr>
      <w:tr w:rsidR="00850DD2" w:rsidRPr="007532AB" w14:paraId="6B85DFEE"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EEECE1" w:themeFill="background2"/>
            <w:noWrap/>
            <w:vAlign w:val="center"/>
          </w:tcPr>
          <w:p w14:paraId="312661E7" w14:textId="77777777"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7</w:t>
            </w:r>
          </w:p>
        </w:tc>
        <w:tc>
          <w:tcPr>
            <w:tcW w:w="3539" w:type="dxa"/>
            <w:tcBorders>
              <w:top w:val="nil"/>
              <w:left w:val="nil"/>
              <w:bottom w:val="single" w:sz="4" w:space="0" w:color="auto"/>
              <w:right w:val="single" w:sz="4" w:space="0" w:color="auto"/>
            </w:tcBorders>
            <w:shd w:val="clear" w:color="auto" w:fill="EEECE1" w:themeFill="background2"/>
            <w:noWrap/>
            <w:vAlign w:val="center"/>
          </w:tcPr>
          <w:p w14:paraId="2886A972" w14:textId="64F505CD" w:rsidR="00165ECC" w:rsidRPr="007532AB" w:rsidRDefault="002F2933" w:rsidP="00165ECC">
            <w:pPr>
              <w:jc w:val="center"/>
              <w:rPr>
                <w:rFonts w:ascii="Calibri" w:eastAsia="Calibri" w:hAnsi="Calibri" w:cs="Calibri"/>
                <w:sz w:val="18"/>
                <w:szCs w:val="18"/>
              </w:rPr>
            </w:pPr>
            <w:r w:rsidRPr="4F7F697C">
              <w:rPr>
                <w:rFonts w:ascii="Calibri" w:eastAsia="Calibri" w:hAnsi="Calibri" w:cs="Calibri"/>
                <w:sz w:val="18"/>
                <w:szCs w:val="18"/>
              </w:rPr>
              <w:t>Semesterperiode</w:t>
            </w:r>
            <w:r>
              <w:rPr>
                <w:rFonts w:ascii="Calibri" w:eastAsia="Calibri" w:hAnsi="Calibri" w:cs="Calibri"/>
                <w:sz w:val="18"/>
                <w:szCs w:val="18"/>
              </w:rPr>
              <w:t>: geen onderwijsactiviteiten</w:t>
            </w:r>
          </w:p>
        </w:tc>
        <w:tc>
          <w:tcPr>
            <w:tcW w:w="323" w:type="dxa"/>
            <w:tcBorders>
              <w:top w:val="nil"/>
              <w:left w:val="nil"/>
              <w:bottom w:val="single" w:sz="4" w:space="0" w:color="auto"/>
              <w:right w:val="single" w:sz="4" w:space="0" w:color="auto"/>
            </w:tcBorders>
            <w:shd w:val="clear" w:color="auto" w:fill="EEECE1" w:themeFill="background2"/>
            <w:noWrap/>
            <w:vAlign w:val="center"/>
          </w:tcPr>
          <w:p w14:paraId="511F3BAD" w14:textId="7B8A419A"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7</w:t>
            </w:r>
          </w:p>
        </w:tc>
        <w:tc>
          <w:tcPr>
            <w:tcW w:w="2654" w:type="dxa"/>
            <w:tcBorders>
              <w:top w:val="nil"/>
              <w:left w:val="nil"/>
              <w:bottom w:val="single" w:sz="4" w:space="0" w:color="auto"/>
              <w:right w:val="single" w:sz="4" w:space="0" w:color="auto"/>
            </w:tcBorders>
            <w:shd w:val="clear" w:color="auto" w:fill="EEECE1" w:themeFill="background2"/>
            <w:noWrap/>
            <w:vAlign w:val="center"/>
          </w:tcPr>
          <w:p w14:paraId="36413DB4" w14:textId="1DA45C5F" w:rsidR="00165ECC" w:rsidRPr="007532AB" w:rsidRDefault="00165ECC" w:rsidP="00165ECC">
            <w:pPr>
              <w:jc w:val="center"/>
              <w:rPr>
                <w:rFonts w:ascii="Calibri" w:eastAsia="Calibri" w:hAnsi="Calibri" w:cs="Calibri"/>
                <w:sz w:val="18"/>
                <w:szCs w:val="18"/>
              </w:rPr>
            </w:pPr>
            <w:r>
              <w:rPr>
                <w:rFonts w:ascii="Calibri" w:eastAsia="Calibri" w:hAnsi="Calibri" w:cs="Calibri"/>
                <w:color w:val="000000" w:themeColor="text1"/>
                <w:sz w:val="18"/>
                <w:szCs w:val="18"/>
              </w:rPr>
              <w:t>Krokusvakantie (basisonderwijs)</w:t>
            </w: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7FE904C5" w14:textId="4AD99849"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7</w:t>
            </w:r>
          </w:p>
        </w:tc>
        <w:tc>
          <w:tcPr>
            <w:tcW w:w="3181" w:type="dxa"/>
            <w:tcBorders>
              <w:top w:val="nil"/>
              <w:left w:val="nil"/>
              <w:bottom w:val="single" w:sz="4" w:space="0" w:color="auto"/>
              <w:right w:val="single" w:sz="4" w:space="0" w:color="auto"/>
            </w:tcBorders>
            <w:shd w:val="clear" w:color="auto" w:fill="DDD9C3" w:themeFill="background2" w:themeFillShade="E6"/>
            <w:noWrap/>
            <w:vAlign w:val="center"/>
          </w:tcPr>
          <w:p w14:paraId="2968E65D" w14:textId="58010690" w:rsidR="00165ECC" w:rsidRPr="007532AB" w:rsidRDefault="00CE4255" w:rsidP="00165ECC">
            <w:pPr>
              <w:jc w:val="center"/>
              <w:rPr>
                <w:rFonts w:ascii="Calibri" w:hAnsi="Calibri" w:cs="Calibri"/>
                <w:sz w:val="18"/>
                <w:szCs w:val="18"/>
              </w:rPr>
            </w:pPr>
            <w:r>
              <w:rPr>
                <w:rFonts w:ascii="Calibri" w:hAnsi="Calibri" w:cs="Calibri"/>
                <w:sz w:val="18"/>
                <w:szCs w:val="18"/>
              </w:rPr>
              <w:t>15</w:t>
            </w:r>
          </w:p>
        </w:tc>
        <w:tc>
          <w:tcPr>
            <w:tcW w:w="323" w:type="dxa"/>
            <w:tcBorders>
              <w:top w:val="nil"/>
              <w:left w:val="nil"/>
              <w:bottom w:val="single" w:sz="4" w:space="0" w:color="auto"/>
              <w:right w:val="single" w:sz="4" w:space="0" w:color="auto"/>
            </w:tcBorders>
            <w:shd w:val="clear" w:color="auto" w:fill="auto"/>
            <w:noWrap/>
            <w:vAlign w:val="center"/>
          </w:tcPr>
          <w:p w14:paraId="385A4DBC" w14:textId="7443B5D9" w:rsidR="00165ECC" w:rsidRPr="007532AB" w:rsidRDefault="00165ECC" w:rsidP="006030CD">
            <w:pPr>
              <w:jc w:val="center"/>
              <w:rPr>
                <w:rFonts w:ascii="Calibri" w:eastAsia="Calibri" w:hAnsi="Calibri" w:cs="Calibri"/>
                <w:sz w:val="18"/>
                <w:szCs w:val="18"/>
              </w:rPr>
            </w:pPr>
            <w:r w:rsidRPr="4F7F697C">
              <w:rPr>
                <w:rFonts w:ascii="Calibri" w:eastAsia="Calibri" w:hAnsi="Calibri" w:cs="Calibri"/>
                <w:sz w:val="18"/>
                <w:szCs w:val="18"/>
              </w:rPr>
              <w:t>7</w:t>
            </w:r>
          </w:p>
        </w:tc>
        <w:tc>
          <w:tcPr>
            <w:tcW w:w="4891" w:type="dxa"/>
            <w:tcBorders>
              <w:top w:val="single" w:sz="4" w:space="0" w:color="auto"/>
              <w:left w:val="nil"/>
              <w:bottom w:val="single" w:sz="4" w:space="0" w:color="auto"/>
              <w:right w:val="single" w:sz="4" w:space="0" w:color="auto"/>
            </w:tcBorders>
            <w:shd w:val="clear" w:color="auto" w:fill="auto"/>
            <w:vAlign w:val="center"/>
          </w:tcPr>
          <w:p w14:paraId="7B64F7DD" w14:textId="41A861B4" w:rsidR="00165ECC" w:rsidRPr="007532AB" w:rsidRDefault="00605188" w:rsidP="006030CD">
            <w:pPr>
              <w:jc w:val="center"/>
              <w:rPr>
                <w:rFonts w:ascii="Calibri" w:eastAsia="Calibri" w:hAnsi="Calibri" w:cs="Calibri"/>
                <w:color w:val="000000" w:themeColor="text1"/>
                <w:sz w:val="18"/>
                <w:szCs w:val="18"/>
              </w:rPr>
            </w:pPr>
            <w:r>
              <w:rPr>
                <w:rFonts w:ascii="Calibri" w:hAnsi="Calibri" w:cs="Calibri"/>
                <w:color w:val="000000"/>
                <w:sz w:val="18"/>
                <w:szCs w:val="18"/>
              </w:rPr>
              <w:t>Voorbereidingstijd</w:t>
            </w:r>
          </w:p>
        </w:tc>
      </w:tr>
      <w:tr w:rsidR="00850DD2" w:rsidRPr="007532AB" w14:paraId="61FE0251" w14:textId="77777777" w:rsidTr="0047298F">
        <w:trPr>
          <w:trHeight w:val="284"/>
          <w:jc w:val="center"/>
        </w:trPr>
        <w:tc>
          <w:tcPr>
            <w:tcW w:w="323" w:type="dxa"/>
            <w:tcBorders>
              <w:top w:val="nil"/>
              <w:left w:val="single" w:sz="4" w:space="0" w:color="auto"/>
              <w:bottom w:val="single" w:sz="4" w:space="0" w:color="auto"/>
              <w:right w:val="single" w:sz="4" w:space="0" w:color="auto"/>
            </w:tcBorders>
            <w:shd w:val="clear" w:color="auto" w:fill="EEECE1" w:themeFill="background2"/>
            <w:noWrap/>
            <w:vAlign w:val="center"/>
          </w:tcPr>
          <w:p w14:paraId="09EC970A" w14:textId="77777777"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8</w:t>
            </w:r>
          </w:p>
        </w:tc>
        <w:tc>
          <w:tcPr>
            <w:tcW w:w="3539" w:type="dxa"/>
            <w:tcBorders>
              <w:top w:val="nil"/>
              <w:left w:val="nil"/>
              <w:bottom w:val="single" w:sz="4" w:space="0" w:color="auto"/>
              <w:right w:val="single" w:sz="4" w:space="0" w:color="auto"/>
            </w:tcBorders>
            <w:shd w:val="clear" w:color="auto" w:fill="EEECE1" w:themeFill="background2"/>
            <w:noWrap/>
            <w:vAlign w:val="center"/>
          </w:tcPr>
          <w:p w14:paraId="546B0B8F" w14:textId="5993D4AC" w:rsidR="00165ECC" w:rsidRPr="007532AB" w:rsidRDefault="002F2933" w:rsidP="00165ECC">
            <w:pPr>
              <w:jc w:val="center"/>
              <w:rPr>
                <w:rFonts w:ascii="Calibri" w:eastAsia="Calibri" w:hAnsi="Calibri" w:cs="Calibri"/>
                <w:sz w:val="18"/>
                <w:szCs w:val="18"/>
              </w:rPr>
            </w:pPr>
            <w:r w:rsidRPr="4F7F697C">
              <w:rPr>
                <w:rFonts w:ascii="Calibri" w:eastAsia="Calibri" w:hAnsi="Calibri" w:cs="Calibri"/>
                <w:sz w:val="18"/>
                <w:szCs w:val="18"/>
              </w:rPr>
              <w:t>Semesterperiode</w:t>
            </w:r>
            <w:r>
              <w:rPr>
                <w:rFonts w:ascii="Calibri" w:eastAsia="Calibri" w:hAnsi="Calibri" w:cs="Calibri"/>
                <w:sz w:val="18"/>
                <w:szCs w:val="18"/>
              </w:rPr>
              <w:t>: geen onderwijsactiviteiten</w:t>
            </w:r>
          </w:p>
        </w:tc>
        <w:tc>
          <w:tcPr>
            <w:tcW w:w="323" w:type="dxa"/>
            <w:tcBorders>
              <w:top w:val="nil"/>
              <w:left w:val="nil"/>
              <w:bottom w:val="single" w:sz="4" w:space="0" w:color="auto"/>
              <w:right w:val="single" w:sz="4" w:space="0" w:color="auto"/>
            </w:tcBorders>
            <w:shd w:val="clear" w:color="auto" w:fill="EEECE1" w:themeFill="background2"/>
            <w:noWrap/>
            <w:vAlign w:val="center"/>
          </w:tcPr>
          <w:p w14:paraId="29A75E3E" w14:textId="02039C66"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8</w:t>
            </w:r>
          </w:p>
        </w:tc>
        <w:tc>
          <w:tcPr>
            <w:tcW w:w="2654" w:type="dxa"/>
            <w:tcBorders>
              <w:top w:val="nil"/>
              <w:left w:val="nil"/>
              <w:bottom w:val="single" w:sz="4" w:space="0" w:color="auto"/>
              <w:right w:val="single" w:sz="4" w:space="0" w:color="auto"/>
            </w:tcBorders>
            <w:shd w:val="clear" w:color="auto" w:fill="EEECE1" w:themeFill="background2"/>
            <w:noWrap/>
            <w:vAlign w:val="center"/>
          </w:tcPr>
          <w:p w14:paraId="14D73C94" w14:textId="7189A614" w:rsidR="00165ECC" w:rsidRPr="007532AB" w:rsidRDefault="00165ECC" w:rsidP="00165ECC">
            <w:pPr>
              <w:jc w:val="center"/>
              <w:rPr>
                <w:rFonts w:ascii="Calibri" w:eastAsia="Calibri" w:hAnsi="Calibri" w:cs="Calibri"/>
                <w:sz w:val="18"/>
                <w:szCs w:val="18"/>
              </w:rPr>
            </w:pPr>
            <w:r>
              <w:rPr>
                <w:rFonts w:ascii="Calibri" w:eastAsia="Calibri" w:hAnsi="Calibri" w:cs="Calibri"/>
                <w:color w:val="000000" w:themeColor="text1"/>
                <w:sz w:val="18"/>
                <w:szCs w:val="18"/>
              </w:rPr>
              <w:t>Krokusvakantie (basisonderwijs)</w:t>
            </w:r>
          </w:p>
        </w:tc>
        <w:tc>
          <w:tcPr>
            <w:tcW w:w="323" w:type="dxa"/>
            <w:tcBorders>
              <w:top w:val="nil"/>
              <w:left w:val="nil"/>
              <w:bottom w:val="single" w:sz="4" w:space="0" w:color="auto"/>
              <w:right w:val="single" w:sz="4" w:space="0" w:color="auto"/>
            </w:tcBorders>
            <w:shd w:val="clear" w:color="auto" w:fill="auto"/>
            <w:noWrap/>
            <w:vAlign w:val="center"/>
          </w:tcPr>
          <w:p w14:paraId="203BBB41" w14:textId="4CC5955A"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8</w:t>
            </w:r>
          </w:p>
        </w:tc>
        <w:tc>
          <w:tcPr>
            <w:tcW w:w="3181" w:type="dxa"/>
            <w:tcBorders>
              <w:top w:val="nil"/>
              <w:left w:val="nil"/>
              <w:bottom w:val="single" w:sz="4" w:space="0" w:color="auto"/>
              <w:right w:val="single" w:sz="4" w:space="0" w:color="auto"/>
            </w:tcBorders>
            <w:shd w:val="clear" w:color="auto" w:fill="auto"/>
            <w:noWrap/>
            <w:vAlign w:val="center"/>
          </w:tcPr>
          <w:p w14:paraId="2E8B7D03" w14:textId="2F2FCDE2" w:rsidR="00165ECC" w:rsidRPr="007532AB" w:rsidRDefault="002F2933" w:rsidP="00165ECC">
            <w:pPr>
              <w:jc w:val="center"/>
              <w:rPr>
                <w:rFonts w:ascii="Calibri" w:eastAsia="Calibri" w:hAnsi="Calibri" w:cs="Calibri"/>
                <w:sz w:val="18"/>
                <w:szCs w:val="18"/>
              </w:rPr>
            </w:pPr>
            <w:r>
              <w:rPr>
                <w:rFonts w:ascii="Calibri" w:eastAsia="Calibri" w:hAnsi="Calibri" w:cs="Calibri"/>
                <w:sz w:val="18"/>
                <w:szCs w:val="18"/>
              </w:rPr>
              <w:t>Paasperiode: geen onderwijsactiviteiten</w:t>
            </w:r>
          </w:p>
        </w:tc>
        <w:tc>
          <w:tcPr>
            <w:tcW w:w="323" w:type="dxa"/>
            <w:tcBorders>
              <w:top w:val="nil"/>
              <w:left w:val="nil"/>
              <w:bottom w:val="single" w:sz="4" w:space="0" w:color="auto"/>
              <w:right w:val="single" w:sz="4" w:space="0" w:color="auto"/>
            </w:tcBorders>
            <w:shd w:val="clear" w:color="auto" w:fill="FFC000"/>
            <w:noWrap/>
            <w:vAlign w:val="center"/>
          </w:tcPr>
          <w:p w14:paraId="3847B21C" w14:textId="0DE5F005" w:rsidR="00165ECC" w:rsidRPr="007532AB" w:rsidRDefault="00165ECC" w:rsidP="006030CD">
            <w:pPr>
              <w:jc w:val="center"/>
              <w:rPr>
                <w:rFonts w:ascii="Calibri" w:eastAsia="Calibri" w:hAnsi="Calibri" w:cs="Calibri"/>
                <w:sz w:val="18"/>
                <w:szCs w:val="18"/>
              </w:rPr>
            </w:pPr>
            <w:r w:rsidRPr="4F7F697C">
              <w:rPr>
                <w:rFonts w:ascii="Calibri" w:eastAsia="Calibri" w:hAnsi="Calibri" w:cs="Calibri"/>
                <w:sz w:val="18"/>
                <w:szCs w:val="18"/>
              </w:rPr>
              <w:t>8</w:t>
            </w:r>
          </w:p>
        </w:tc>
        <w:tc>
          <w:tcPr>
            <w:tcW w:w="4891" w:type="dxa"/>
            <w:tcBorders>
              <w:top w:val="single" w:sz="4" w:space="0" w:color="auto"/>
              <w:left w:val="nil"/>
              <w:bottom w:val="single" w:sz="4" w:space="0" w:color="auto"/>
              <w:right w:val="single" w:sz="4" w:space="0" w:color="auto"/>
            </w:tcBorders>
            <w:shd w:val="clear" w:color="auto" w:fill="FFC000"/>
            <w:vAlign w:val="center"/>
          </w:tcPr>
          <w:p w14:paraId="3188A3BB" w14:textId="76651F3E" w:rsidR="00165ECC" w:rsidRPr="007532AB" w:rsidRDefault="003F387F" w:rsidP="006030CD">
            <w:pPr>
              <w:jc w:val="center"/>
              <w:rPr>
                <w:rFonts w:ascii="Calibri" w:eastAsia="Calibri" w:hAnsi="Calibri" w:cs="Calibri"/>
                <w:color w:val="000000" w:themeColor="text1"/>
                <w:sz w:val="18"/>
                <w:szCs w:val="18"/>
              </w:rPr>
            </w:pPr>
            <w:r>
              <w:rPr>
                <w:rFonts w:ascii="Calibri" w:eastAsia="Calibri" w:hAnsi="Calibri" w:cs="Calibri"/>
                <w:sz w:val="18"/>
                <w:szCs w:val="18"/>
              </w:rPr>
              <w:t>Stage 2</w:t>
            </w:r>
          </w:p>
        </w:tc>
      </w:tr>
      <w:tr w:rsidR="00850DD2" w:rsidRPr="007532AB" w14:paraId="4C51F591" w14:textId="77777777" w:rsidTr="0047298F">
        <w:trPr>
          <w:trHeight w:val="284"/>
          <w:jc w:val="center"/>
        </w:trPr>
        <w:tc>
          <w:tcPr>
            <w:tcW w:w="323"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14:paraId="68ABBEE8" w14:textId="77777777"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9</w:t>
            </w:r>
          </w:p>
        </w:tc>
        <w:tc>
          <w:tcPr>
            <w:tcW w:w="3539" w:type="dxa"/>
            <w:tcBorders>
              <w:top w:val="nil"/>
              <w:left w:val="nil"/>
              <w:bottom w:val="single" w:sz="4" w:space="0" w:color="auto"/>
              <w:right w:val="single" w:sz="4" w:space="0" w:color="auto"/>
            </w:tcBorders>
            <w:shd w:val="clear" w:color="auto" w:fill="DDD9C3" w:themeFill="background2" w:themeFillShade="E6"/>
            <w:noWrap/>
            <w:vAlign w:val="center"/>
          </w:tcPr>
          <w:p w14:paraId="1FC7B030" w14:textId="5BCE4452" w:rsidR="00165ECC" w:rsidRPr="007532AB" w:rsidRDefault="00165ECC" w:rsidP="00165ECC">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4ABED61D" w14:textId="5F939473"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9</w:t>
            </w:r>
          </w:p>
        </w:tc>
        <w:tc>
          <w:tcPr>
            <w:tcW w:w="2654" w:type="dxa"/>
            <w:tcBorders>
              <w:top w:val="nil"/>
              <w:left w:val="nil"/>
              <w:bottom w:val="single" w:sz="4" w:space="0" w:color="auto"/>
              <w:right w:val="single" w:sz="4" w:space="0" w:color="auto"/>
            </w:tcBorders>
            <w:shd w:val="clear" w:color="auto" w:fill="DDD9C3" w:themeFill="background2" w:themeFillShade="E6"/>
            <w:noWrap/>
            <w:vAlign w:val="center"/>
          </w:tcPr>
          <w:p w14:paraId="1628E49D" w14:textId="58823837" w:rsidR="00165ECC" w:rsidRPr="007532AB" w:rsidRDefault="00165ECC" w:rsidP="00165ECC">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39D718DA" w14:textId="2EC486FE"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9</w:t>
            </w:r>
          </w:p>
        </w:tc>
        <w:tc>
          <w:tcPr>
            <w:tcW w:w="3181" w:type="dxa"/>
            <w:tcBorders>
              <w:top w:val="nil"/>
              <w:left w:val="nil"/>
              <w:bottom w:val="single" w:sz="4" w:space="0" w:color="auto"/>
              <w:right w:val="single" w:sz="4" w:space="0" w:color="auto"/>
            </w:tcBorders>
            <w:shd w:val="clear" w:color="auto" w:fill="auto"/>
            <w:noWrap/>
            <w:vAlign w:val="center"/>
          </w:tcPr>
          <w:p w14:paraId="0BE1376B" w14:textId="4D2A3667" w:rsidR="00165ECC" w:rsidRPr="007532AB" w:rsidRDefault="00AA11D4" w:rsidP="00165ECC">
            <w:pPr>
              <w:jc w:val="center"/>
              <w:rPr>
                <w:rFonts w:ascii="Calibri" w:eastAsia="Calibri" w:hAnsi="Calibri" w:cs="Calibri"/>
                <w:sz w:val="18"/>
                <w:szCs w:val="18"/>
              </w:rPr>
            </w:pPr>
            <w:r>
              <w:rPr>
                <w:rFonts w:ascii="Calibri" w:eastAsia="Calibri" w:hAnsi="Calibri" w:cs="Calibri"/>
                <w:sz w:val="18"/>
                <w:szCs w:val="18"/>
              </w:rPr>
              <w:t>Paasperiode: geen onderwijsactiviteiten</w:t>
            </w:r>
          </w:p>
        </w:tc>
        <w:tc>
          <w:tcPr>
            <w:tcW w:w="323" w:type="dxa"/>
            <w:tcBorders>
              <w:top w:val="nil"/>
              <w:left w:val="nil"/>
              <w:bottom w:val="single" w:sz="4" w:space="0" w:color="auto"/>
              <w:right w:val="single" w:sz="4" w:space="0" w:color="auto"/>
            </w:tcBorders>
            <w:shd w:val="clear" w:color="auto" w:fill="FFC000"/>
            <w:noWrap/>
            <w:vAlign w:val="center"/>
          </w:tcPr>
          <w:p w14:paraId="5A17BDA4" w14:textId="2D163FC5" w:rsidR="00165ECC" w:rsidRPr="007532AB" w:rsidRDefault="00165ECC" w:rsidP="006030CD">
            <w:pPr>
              <w:jc w:val="center"/>
              <w:rPr>
                <w:rFonts w:ascii="Calibri" w:eastAsia="Calibri" w:hAnsi="Calibri" w:cs="Calibri"/>
                <w:sz w:val="18"/>
                <w:szCs w:val="18"/>
              </w:rPr>
            </w:pPr>
            <w:r w:rsidRPr="4F7F697C">
              <w:rPr>
                <w:rFonts w:ascii="Calibri" w:eastAsia="Calibri" w:hAnsi="Calibri" w:cs="Calibri"/>
                <w:sz w:val="18"/>
                <w:szCs w:val="18"/>
              </w:rPr>
              <w:t>9</w:t>
            </w:r>
          </w:p>
        </w:tc>
        <w:tc>
          <w:tcPr>
            <w:tcW w:w="4891" w:type="dxa"/>
            <w:tcBorders>
              <w:top w:val="single" w:sz="4" w:space="0" w:color="auto"/>
              <w:left w:val="nil"/>
              <w:bottom w:val="single" w:sz="4" w:space="0" w:color="auto"/>
              <w:right w:val="single" w:sz="4" w:space="0" w:color="auto"/>
            </w:tcBorders>
            <w:shd w:val="clear" w:color="auto" w:fill="FFC000"/>
            <w:vAlign w:val="center"/>
          </w:tcPr>
          <w:p w14:paraId="5BD31824" w14:textId="715C8F96" w:rsidR="00165ECC" w:rsidRPr="007532AB" w:rsidRDefault="003F387F" w:rsidP="006030CD">
            <w:pPr>
              <w:jc w:val="center"/>
              <w:rPr>
                <w:rFonts w:ascii="Calibri" w:eastAsia="Calibri" w:hAnsi="Calibri" w:cs="Calibri"/>
                <w:color w:val="000000" w:themeColor="text1"/>
                <w:sz w:val="18"/>
                <w:szCs w:val="18"/>
              </w:rPr>
            </w:pPr>
            <w:r>
              <w:rPr>
                <w:rFonts w:ascii="Calibri" w:eastAsia="Calibri" w:hAnsi="Calibri" w:cs="Calibri"/>
                <w:sz w:val="18"/>
                <w:szCs w:val="18"/>
              </w:rPr>
              <w:t>Stage 2</w:t>
            </w:r>
          </w:p>
        </w:tc>
      </w:tr>
      <w:tr w:rsidR="00850DD2" w:rsidRPr="007532AB" w14:paraId="31B8CD05" w14:textId="77777777" w:rsidTr="0047298F">
        <w:trPr>
          <w:trHeight w:val="284"/>
          <w:jc w:val="center"/>
        </w:trPr>
        <w:tc>
          <w:tcPr>
            <w:tcW w:w="323"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14:paraId="7F46A95E" w14:textId="77777777"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10</w:t>
            </w:r>
          </w:p>
        </w:tc>
        <w:tc>
          <w:tcPr>
            <w:tcW w:w="3539" w:type="dxa"/>
            <w:tcBorders>
              <w:top w:val="nil"/>
              <w:left w:val="nil"/>
              <w:bottom w:val="single" w:sz="4" w:space="0" w:color="auto"/>
              <w:right w:val="single" w:sz="4" w:space="0" w:color="auto"/>
            </w:tcBorders>
            <w:shd w:val="clear" w:color="auto" w:fill="DDD9C3" w:themeFill="background2" w:themeFillShade="E6"/>
            <w:noWrap/>
            <w:vAlign w:val="center"/>
          </w:tcPr>
          <w:p w14:paraId="54DC785A" w14:textId="49619F27" w:rsidR="00165ECC" w:rsidRPr="007532AB" w:rsidRDefault="00165ECC" w:rsidP="00165ECC">
            <w:pPr>
              <w:jc w:val="center"/>
              <w:rPr>
                <w:rFonts w:ascii="Calibri" w:eastAsia="Calibri" w:hAnsi="Calibri" w:cs="Calibri"/>
                <w:sz w:val="18"/>
                <w:szCs w:val="18"/>
              </w:rPr>
            </w:pPr>
            <w:r>
              <w:rPr>
                <w:rFonts w:ascii="Calibri" w:eastAsia="Calibri" w:hAnsi="Calibri" w:cs="Calibri"/>
                <w:sz w:val="18"/>
                <w:szCs w:val="18"/>
              </w:rPr>
              <w:t>7</w:t>
            </w: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2902029E" w14:textId="3BB2DDBE"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10</w:t>
            </w:r>
          </w:p>
        </w:tc>
        <w:tc>
          <w:tcPr>
            <w:tcW w:w="2654" w:type="dxa"/>
            <w:tcBorders>
              <w:top w:val="nil"/>
              <w:left w:val="nil"/>
              <w:bottom w:val="single" w:sz="4" w:space="0" w:color="auto"/>
              <w:right w:val="single" w:sz="4" w:space="0" w:color="auto"/>
            </w:tcBorders>
            <w:shd w:val="clear" w:color="auto" w:fill="DDD9C3" w:themeFill="background2" w:themeFillShade="E6"/>
            <w:noWrap/>
            <w:vAlign w:val="center"/>
          </w:tcPr>
          <w:p w14:paraId="4D2B2CC8" w14:textId="2B2676E8" w:rsidR="00165ECC" w:rsidRPr="007532AB" w:rsidRDefault="00165ECC" w:rsidP="00165ECC">
            <w:pPr>
              <w:jc w:val="center"/>
              <w:rPr>
                <w:rFonts w:ascii="Calibri" w:hAnsi="Calibri" w:cs="Calibri"/>
                <w:color w:val="000000"/>
                <w:sz w:val="18"/>
                <w:szCs w:val="18"/>
              </w:rPr>
            </w:pPr>
            <w:r>
              <w:rPr>
                <w:rFonts w:ascii="Calibri" w:hAnsi="Calibri" w:cs="Calibri"/>
                <w:color w:val="000000"/>
                <w:sz w:val="18"/>
                <w:szCs w:val="18"/>
              </w:rPr>
              <w:t>11</w:t>
            </w:r>
          </w:p>
        </w:tc>
        <w:tc>
          <w:tcPr>
            <w:tcW w:w="323" w:type="dxa"/>
            <w:tcBorders>
              <w:top w:val="nil"/>
              <w:left w:val="nil"/>
              <w:bottom w:val="single" w:sz="4" w:space="0" w:color="auto"/>
              <w:right w:val="single" w:sz="4" w:space="0" w:color="auto"/>
            </w:tcBorders>
            <w:shd w:val="clear" w:color="auto" w:fill="auto"/>
            <w:noWrap/>
            <w:vAlign w:val="center"/>
          </w:tcPr>
          <w:p w14:paraId="0C61D624" w14:textId="53792E5D"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10</w:t>
            </w:r>
          </w:p>
        </w:tc>
        <w:tc>
          <w:tcPr>
            <w:tcW w:w="3181" w:type="dxa"/>
            <w:tcBorders>
              <w:top w:val="nil"/>
              <w:left w:val="nil"/>
              <w:bottom w:val="single" w:sz="4" w:space="0" w:color="auto"/>
              <w:right w:val="single" w:sz="4" w:space="0" w:color="auto"/>
            </w:tcBorders>
            <w:shd w:val="clear" w:color="auto" w:fill="auto"/>
            <w:noWrap/>
            <w:vAlign w:val="center"/>
          </w:tcPr>
          <w:p w14:paraId="2060E29F" w14:textId="6775E4C8" w:rsidR="00165ECC" w:rsidRPr="007532AB" w:rsidRDefault="00AA11D4" w:rsidP="00165ECC">
            <w:pPr>
              <w:jc w:val="center"/>
              <w:rPr>
                <w:rFonts w:ascii="Calibri" w:eastAsia="Calibri" w:hAnsi="Calibri" w:cs="Calibri"/>
                <w:sz w:val="18"/>
                <w:szCs w:val="18"/>
              </w:rPr>
            </w:pPr>
            <w:r>
              <w:rPr>
                <w:rFonts w:ascii="Calibri" w:eastAsia="Calibri" w:hAnsi="Calibri" w:cs="Calibri"/>
                <w:sz w:val="18"/>
                <w:szCs w:val="18"/>
              </w:rPr>
              <w:t>Paasperiode: geen onderwijsactiviteiten</w:t>
            </w:r>
          </w:p>
        </w:tc>
        <w:tc>
          <w:tcPr>
            <w:tcW w:w="323" w:type="dxa"/>
            <w:tcBorders>
              <w:top w:val="nil"/>
              <w:left w:val="nil"/>
              <w:bottom w:val="single" w:sz="4" w:space="0" w:color="auto"/>
              <w:right w:val="single" w:sz="4" w:space="0" w:color="auto"/>
            </w:tcBorders>
            <w:shd w:val="clear" w:color="auto" w:fill="FFC000"/>
            <w:noWrap/>
            <w:vAlign w:val="center"/>
          </w:tcPr>
          <w:p w14:paraId="3FE2A270" w14:textId="138D6FE2" w:rsidR="00165ECC" w:rsidRPr="007532AB" w:rsidRDefault="00165ECC" w:rsidP="006030CD">
            <w:pPr>
              <w:jc w:val="center"/>
              <w:rPr>
                <w:rFonts w:ascii="Calibri" w:eastAsia="Calibri" w:hAnsi="Calibri" w:cs="Calibri"/>
                <w:sz w:val="18"/>
                <w:szCs w:val="18"/>
              </w:rPr>
            </w:pPr>
            <w:r w:rsidRPr="4F7F697C">
              <w:rPr>
                <w:rFonts w:ascii="Calibri" w:eastAsia="Calibri" w:hAnsi="Calibri" w:cs="Calibri"/>
                <w:sz w:val="18"/>
                <w:szCs w:val="18"/>
              </w:rPr>
              <w:t>10</w:t>
            </w:r>
          </w:p>
        </w:tc>
        <w:tc>
          <w:tcPr>
            <w:tcW w:w="4891" w:type="dxa"/>
            <w:tcBorders>
              <w:top w:val="single" w:sz="4" w:space="0" w:color="auto"/>
              <w:left w:val="nil"/>
              <w:bottom w:val="single" w:sz="4" w:space="0" w:color="auto"/>
              <w:right w:val="single" w:sz="4" w:space="0" w:color="auto"/>
            </w:tcBorders>
            <w:shd w:val="clear" w:color="auto" w:fill="FFC000"/>
            <w:vAlign w:val="center"/>
          </w:tcPr>
          <w:p w14:paraId="747E70C3" w14:textId="4174CDDC" w:rsidR="00165ECC" w:rsidRPr="007532AB" w:rsidRDefault="003F387F" w:rsidP="006030CD">
            <w:pPr>
              <w:jc w:val="center"/>
              <w:rPr>
                <w:rFonts w:ascii="Calibri" w:eastAsia="Calibri" w:hAnsi="Calibri" w:cs="Calibri"/>
                <w:color w:val="000000" w:themeColor="text1"/>
                <w:sz w:val="18"/>
                <w:szCs w:val="18"/>
              </w:rPr>
            </w:pPr>
            <w:r>
              <w:rPr>
                <w:rFonts w:ascii="Calibri" w:eastAsia="Calibri" w:hAnsi="Calibri" w:cs="Calibri"/>
                <w:sz w:val="18"/>
                <w:szCs w:val="18"/>
              </w:rPr>
              <w:t>Stage 2</w:t>
            </w:r>
          </w:p>
        </w:tc>
      </w:tr>
      <w:tr w:rsidR="00165ECC" w:rsidRPr="007532AB" w14:paraId="410181C8"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199E0D1D" w14:textId="77777777"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11</w:t>
            </w:r>
          </w:p>
        </w:tc>
        <w:tc>
          <w:tcPr>
            <w:tcW w:w="3539" w:type="dxa"/>
            <w:tcBorders>
              <w:top w:val="nil"/>
              <w:left w:val="nil"/>
              <w:bottom w:val="single" w:sz="4" w:space="0" w:color="auto"/>
              <w:right w:val="single" w:sz="4" w:space="0" w:color="auto"/>
            </w:tcBorders>
            <w:shd w:val="clear" w:color="auto" w:fill="auto"/>
            <w:noWrap/>
            <w:vAlign w:val="center"/>
          </w:tcPr>
          <w:p w14:paraId="5F69D246" w14:textId="400A231F" w:rsidR="00165ECC" w:rsidRPr="00644387" w:rsidRDefault="00165ECC" w:rsidP="00165ECC">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79B49EDE" w14:textId="57F183F6"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11</w:t>
            </w:r>
          </w:p>
        </w:tc>
        <w:tc>
          <w:tcPr>
            <w:tcW w:w="2654" w:type="dxa"/>
            <w:tcBorders>
              <w:top w:val="nil"/>
              <w:left w:val="nil"/>
              <w:bottom w:val="single" w:sz="4" w:space="0" w:color="auto"/>
              <w:right w:val="single" w:sz="4" w:space="0" w:color="auto"/>
            </w:tcBorders>
            <w:shd w:val="clear" w:color="auto" w:fill="auto"/>
            <w:vAlign w:val="center"/>
          </w:tcPr>
          <w:p w14:paraId="213FA9E1" w14:textId="7E458C67" w:rsidR="00165ECC" w:rsidRPr="007532AB" w:rsidRDefault="00165ECC" w:rsidP="00165ECC">
            <w:pPr>
              <w:jc w:val="center"/>
              <w:rPr>
                <w:rFonts w:ascii="Calibri" w:eastAsia="Calibri" w:hAnsi="Calibri" w:cs="Calibri"/>
                <w:color w:val="000000" w:themeColor="text1"/>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2264E0B3" w14:textId="414F691B"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11</w:t>
            </w:r>
          </w:p>
        </w:tc>
        <w:tc>
          <w:tcPr>
            <w:tcW w:w="3181" w:type="dxa"/>
            <w:tcBorders>
              <w:top w:val="nil"/>
              <w:left w:val="nil"/>
              <w:bottom w:val="single" w:sz="4" w:space="0" w:color="auto"/>
              <w:right w:val="single" w:sz="4" w:space="0" w:color="auto"/>
            </w:tcBorders>
            <w:shd w:val="clear" w:color="auto" w:fill="auto"/>
            <w:noWrap/>
            <w:vAlign w:val="center"/>
          </w:tcPr>
          <w:p w14:paraId="130D0334" w14:textId="30D6C4EB" w:rsidR="00165ECC" w:rsidRPr="007532AB" w:rsidRDefault="00AA11D4" w:rsidP="00165ECC">
            <w:pPr>
              <w:jc w:val="center"/>
              <w:rPr>
                <w:rFonts w:ascii="Calibri" w:eastAsia="Calibri" w:hAnsi="Calibri" w:cs="Calibri"/>
                <w:sz w:val="18"/>
                <w:szCs w:val="18"/>
              </w:rPr>
            </w:pPr>
            <w:r>
              <w:rPr>
                <w:rFonts w:ascii="Calibri" w:eastAsia="Calibri" w:hAnsi="Calibri" w:cs="Calibri"/>
                <w:sz w:val="18"/>
                <w:szCs w:val="18"/>
              </w:rPr>
              <w:t>Paasperiode: geen onderwijsactiviteiten</w:t>
            </w: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7540A300" w14:textId="7DC04ED6" w:rsidR="00165ECC" w:rsidRPr="007532AB" w:rsidRDefault="00165ECC" w:rsidP="006030CD">
            <w:pPr>
              <w:jc w:val="center"/>
              <w:rPr>
                <w:rFonts w:ascii="Calibri" w:eastAsia="Calibri" w:hAnsi="Calibri" w:cs="Calibri"/>
                <w:sz w:val="18"/>
                <w:szCs w:val="18"/>
              </w:rPr>
            </w:pPr>
            <w:r w:rsidRPr="4F7F697C">
              <w:rPr>
                <w:rFonts w:ascii="Calibri" w:eastAsia="Calibri" w:hAnsi="Calibri" w:cs="Calibri"/>
                <w:sz w:val="18"/>
                <w:szCs w:val="18"/>
              </w:rPr>
              <w:t>11</w:t>
            </w:r>
          </w:p>
        </w:tc>
        <w:tc>
          <w:tcPr>
            <w:tcW w:w="4891" w:type="dxa"/>
            <w:tcBorders>
              <w:top w:val="nil"/>
              <w:left w:val="nil"/>
              <w:bottom w:val="single" w:sz="4" w:space="0" w:color="auto"/>
              <w:right w:val="single" w:sz="4" w:space="0" w:color="auto"/>
            </w:tcBorders>
            <w:shd w:val="clear" w:color="auto" w:fill="DDD9C3" w:themeFill="background2" w:themeFillShade="E6"/>
            <w:noWrap/>
            <w:vAlign w:val="center"/>
          </w:tcPr>
          <w:p w14:paraId="4BBA3148" w14:textId="712F4CE2" w:rsidR="00165ECC" w:rsidRPr="007532AB" w:rsidRDefault="00165ECC" w:rsidP="006030CD">
            <w:pPr>
              <w:jc w:val="center"/>
              <w:rPr>
                <w:rFonts w:ascii="Calibri" w:eastAsia="Calibri" w:hAnsi="Calibri" w:cs="Calibri"/>
                <w:sz w:val="18"/>
                <w:szCs w:val="18"/>
              </w:rPr>
            </w:pPr>
          </w:p>
        </w:tc>
      </w:tr>
      <w:tr w:rsidR="00165ECC" w:rsidRPr="007532AB" w14:paraId="6013679D"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71DC9B56" w14:textId="77777777"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12</w:t>
            </w:r>
          </w:p>
        </w:tc>
        <w:tc>
          <w:tcPr>
            <w:tcW w:w="3539" w:type="dxa"/>
            <w:tcBorders>
              <w:top w:val="nil"/>
              <w:left w:val="nil"/>
              <w:bottom w:val="single" w:sz="4" w:space="0" w:color="auto"/>
              <w:right w:val="single" w:sz="4" w:space="0" w:color="auto"/>
            </w:tcBorders>
            <w:shd w:val="clear" w:color="auto" w:fill="auto"/>
            <w:noWrap/>
            <w:vAlign w:val="center"/>
          </w:tcPr>
          <w:p w14:paraId="37402F99" w14:textId="08142A3F" w:rsidR="00165ECC" w:rsidRPr="007532AB" w:rsidRDefault="00165ECC" w:rsidP="00165ECC">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346ED614" w14:textId="67604836"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12</w:t>
            </w:r>
          </w:p>
        </w:tc>
        <w:tc>
          <w:tcPr>
            <w:tcW w:w="2654" w:type="dxa"/>
            <w:tcBorders>
              <w:top w:val="nil"/>
              <w:left w:val="nil"/>
              <w:bottom w:val="single" w:sz="4" w:space="0" w:color="auto"/>
              <w:right w:val="single" w:sz="4" w:space="0" w:color="auto"/>
            </w:tcBorders>
            <w:shd w:val="clear" w:color="auto" w:fill="auto"/>
            <w:vAlign w:val="center"/>
          </w:tcPr>
          <w:p w14:paraId="1B177A69" w14:textId="4303E70B" w:rsidR="00165ECC" w:rsidRPr="007532AB" w:rsidRDefault="00165ECC" w:rsidP="00165ECC">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6EBFCA02" w14:textId="32AC4264"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12</w:t>
            </w:r>
          </w:p>
        </w:tc>
        <w:tc>
          <w:tcPr>
            <w:tcW w:w="3181" w:type="dxa"/>
            <w:tcBorders>
              <w:top w:val="nil"/>
              <w:left w:val="nil"/>
              <w:bottom w:val="single" w:sz="4" w:space="0" w:color="auto"/>
              <w:right w:val="single" w:sz="4" w:space="0" w:color="auto"/>
            </w:tcBorders>
            <w:shd w:val="clear" w:color="auto" w:fill="auto"/>
            <w:noWrap/>
            <w:vAlign w:val="center"/>
          </w:tcPr>
          <w:p w14:paraId="4EB5B3F3" w14:textId="3A4D334E" w:rsidR="00165ECC" w:rsidRPr="007532AB" w:rsidRDefault="00AA11D4" w:rsidP="00165ECC">
            <w:pPr>
              <w:jc w:val="center"/>
              <w:rPr>
                <w:rFonts w:ascii="Calibri" w:eastAsia="Calibri" w:hAnsi="Calibri" w:cs="Calibri"/>
                <w:sz w:val="18"/>
                <w:szCs w:val="18"/>
              </w:rPr>
            </w:pPr>
            <w:r>
              <w:rPr>
                <w:rFonts w:ascii="Calibri" w:eastAsia="Calibri" w:hAnsi="Calibri" w:cs="Calibri"/>
                <w:sz w:val="18"/>
                <w:szCs w:val="18"/>
              </w:rPr>
              <w:t>Paasperiode: geen onderwijsactiviteiten</w:t>
            </w: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2BC5499F" w14:textId="104AFBE0" w:rsidR="00165ECC" w:rsidRPr="007532AB" w:rsidRDefault="00165ECC" w:rsidP="006030CD">
            <w:pPr>
              <w:jc w:val="center"/>
              <w:rPr>
                <w:rFonts w:ascii="Calibri" w:eastAsia="Calibri" w:hAnsi="Calibri" w:cs="Calibri"/>
                <w:sz w:val="18"/>
                <w:szCs w:val="18"/>
              </w:rPr>
            </w:pPr>
            <w:r w:rsidRPr="4F7F697C">
              <w:rPr>
                <w:rFonts w:ascii="Calibri" w:eastAsia="Calibri" w:hAnsi="Calibri" w:cs="Calibri"/>
                <w:sz w:val="18"/>
                <w:szCs w:val="18"/>
              </w:rPr>
              <w:t>12</w:t>
            </w:r>
          </w:p>
        </w:tc>
        <w:tc>
          <w:tcPr>
            <w:tcW w:w="4891" w:type="dxa"/>
            <w:tcBorders>
              <w:top w:val="nil"/>
              <w:left w:val="nil"/>
              <w:bottom w:val="single" w:sz="4" w:space="0" w:color="auto"/>
              <w:right w:val="single" w:sz="4" w:space="0" w:color="auto"/>
            </w:tcBorders>
            <w:shd w:val="clear" w:color="auto" w:fill="DDD9C3" w:themeFill="background2" w:themeFillShade="E6"/>
            <w:noWrap/>
            <w:vAlign w:val="center"/>
          </w:tcPr>
          <w:p w14:paraId="4AA61228" w14:textId="5D68C167" w:rsidR="00165ECC" w:rsidRPr="007532AB" w:rsidRDefault="00913001" w:rsidP="006030CD">
            <w:pPr>
              <w:jc w:val="center"/>
              <w:rPr>
                <w:rFonts w:ascii="Calibri" w:hAnsi="Calibri" w:cs="Calibri"/>
                <w:sz w:val="18"/>
                <w:szCs w:val="18"/>
              </w:rPr>
            </w:pPr>
            <w:r>
              <w:rPr>
                <w:rFonts w:ascii="Calibri" w:hAnsi="Calibri" w:cs="Calibri"/>
                <w:sz w:val="18"/>
                <w:szCs w:val="18"/>
              </w:rPr>
              <w:t>20</w:t>
            </w:r>
          </w:p>
        </w:tc>
      </w:tr>
      <w:tr w:rsidR="00165ECC" w:rsidRPr="007532AB" w14:paraId="21393428" w14:textId="77777777" w:rsidTr="0047298F">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637ADF21" w14:textId="77777777"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13</w:t>
            </w:r>
          </w:p>
        </w:tc>
        <w:tc>
          <w:tcPr>
            <w:tcW w:w="3539" w:type="dxa"/>
            <w:tcBorders>
              <w:top w:val="nil"/>
              <w:left w:val="nil"/>
              <w:bottom w:val="single" w:sz="4" w:space="0" w:color="auto"/>
              <w:right w:val="single" w:sz="4" w:space="0" w:color="auto"/>
            </w:tcBorders>
            <w:shd w:val="clear" w:color="auto" w:fill="auto"/>
            <w:noWrap/>
            <w:vAlign w:val="center"/>
          </w:tcPr>
          <w:p w14:paraId="7BCEE0CF" w14:textId="08A55EF3" w:rsidR="00165ECC" w:rsidRPr="007532AB" w:rsidRDefault="00165ECC" w:rsidP="00165ECC">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4A934DA6" w14:textId="73BF2345"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13</w:t>
            </w:r>
          </w:p>
        </w:tc>
        <w:tc>
          <w:tcPr>
            <w:tcW w:w="2654" w:type="dxa"/>
            <w:tcBorders>
              <w:top w:val="nil"/>
              <w:left w:val="nil"/>
              <w:bottom w:val="single" w:sz="4" w:space="0" w:color="auto"/>
              <w:right w:val="single" w:sz="4" w:space="0" w:color="auto"/>
            </w:tcBorders>
            <w:shd w:val="clear" w:color="auto" w:fill="auto"/>
            <w:vAlign w:val="center"/>
          </w:tcPr>
          <w:p w14:paraId="1016BB3D" w14:textId="06CD368D" w:rsidR="00165ECC" w:rsidRPr="007532AB" w:rsidRDefault="00165ECC" w:rsidP="00165ECC">
            <w:pPr>
              <w:jc w:val="center"/>
              <w:rPr>
                <w:rFonts w:ascii="Calibri" w:hAnsi="Calibri" w:cs="Calibri"/>
                <w:color w:val="000000"/>
                <w:sz w:val="18"/>
                <w:szCs w:val="18"/>
              </w:rPr>
            </w:pPr>
            <w:r>
              <w:rPr>
                <w:rFonts w:ascii="Calibri" w:hAnsi="Calibri" w:cs="Calibri"/>
                <w:color w:val="000000"/>
                <w:sz w:val="18"/>
                <w:szCs w:val="18"/>
              </w:rPr>
              <w:t>Voorbereidingstijd</w:t>
            </w: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5319D625" w14:textId="465BBC6B"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13</w:t>
            </w:r>
          </w:p>
        </w:tc>
        <w:tc>
          <w:tcPr>
            <w:tcW w:w="3181" w:type="dxa"/>
            <w:tcBorders>
              <w:top w:val="nil"/>
              <w:left w:val="nil"/>
              <w:bottom w:val="single" w:sz="4" w:space="0" w:color="auto"/>
              <w:right w:val="single" w:sz="4" w:space="0" w:color="auto"/>
            </w:tcBorders>
            <w:shd w:val="clear" w:color="auto" w:fill="DDD9C3" w:themeFill="background2" w:themeFillShade="E6"/>
            <w:noWrap/>
            <w:vAlign w:val="center"/>
          </w:tcPr>
          <w:p w14:paraId="2139321E" w14:textId="0E4214A3" w:rsidR="00165ECC" w:rsidRPr="007532AB" w:rsidRDefault="00165ECC" w:rsidP="00165ECC">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FFC000"/>
            <w:noWrap/>
            <w:vAlign w:val="center"/>
          </w:tcPr>
          <w:p w14:paraId="2A447939" w14:textId="4805388B" w:rsidR="00165ECC" w:rsidRPr="007532AB" w:rsidRDefault="00165ECC" w:rsidP="006030CD">
            <w:pPr>
              <w:jc w:val="center"/>
              <w:rPr>
                <w:rFonts w:ascii="Calibri" w:eastAsia="Calibri" w:hAnsi="Calibri" w:cs="Calibri"/>
                <w:sz w:val="18"/>
                <w:szCs w:val="18"/>
              </w:rPr>
            </w:pPr>
            <w:r w:rsidRPr="4F7F697C">
              <w:rPr>
                <w:rFonts w:ascii="Calibri" w:eastAsia="Calibri" w:hAnsi="Calibri" w:cs="Calibri"/>
                <w:sz w:val="18"/>
                <w:szCs w:val="18"/>
              </w:rPr>
              <w:t>13</w:t>
            </w:r>
          </w:p>
        </w:tc>
        <w:tc>
          <w:tcPr>
            <w:tcW w:w="4891" w:type="dxa"/>
            <w:tcBorders>
              <w:top w:val="nil"/>
              <w:left w:val="nil"/>
              <w:bottom w:val="single" w:sz="4" w:space="0" w:color="auto"/>
              <w:right w:val="single" w:sz="4" w:space="0" w:color="auto"/>
            </w:tcBorders>
            <w:shd w:val="clear" w:color="auto" w:fill="FFC000"/>
            <w:vAlign w:val="center"/>
          </w:tcPr>
          <w:p w14:paraId="1FEB4EC2" w14:textId="5A8410C7" w:rsidR="00165ECC" w:rsidRPr="007532AB" w:rsidRDefault="003F387F" w:rsidP="006030CD">
            <w:pPr>
              <w:jc w:val="center"/>
              <w:rPr>
                <w:rFonts w:ascii="Calibri" w:eastAsia="Calibri" w:hAnsi="Calibri" w:cs="Calibri"/>
                <w:color w:val="000000" w:themeColor="text1"/>
                <w:sz w:val="18"/>
                <w:szCs w:val="18"/>
              </w:rPr>
            </w:pPr>
            <w:r>
              <w:rPr>
                <w:rFonts w:ascii="Calibri" w:eastAsia="Calibri" w:hAnsi="Calibri" w:cs="Calibri"/>
                <w:sz w:val="18"/>
                <w:szCs w:val="18"/>
              </w:rPr>
              <w:t>Stage 2</w:t>
            </w:r>
          </w:p>
        </w:tc>
      </w:tr>
      <w:tr w:rsidR="00165ECC" w:rsidRPr="007532AB" w14:paraId="0FB528A8" w14:textId="77777777" w:rsidTr="008A195C">
        <w:trPr>
          <w:trHeight w:val="284"/>
          <w:jc w:val="center"/>
        </w:trPr>
        <w:tc>
          <w:tcPr>
            <w:tcW w:w="323" w:type="dxa"/>
            <w:tcBorders>
              <w:top w:val="nil"/>
              <w:left w:val="single" w:sz="4" w:space="0" w:color="auto"/>
              <w:bottom w:val="single" w:sz="4" w:space="0" w:color="auto"/>
              <w:right w:val="single" w:sz="4" w:space="0" w:color="auto"/>
            </w:tcBorders>
            <w:shd w:val="clear" w:color="auto" w:fill="FFC000"/>
            <w:noWrap/>
            <w:vAlign w:val="center"/>
          </w:tcPr>
          <w:p w14:paraId="2A92A78B" w14:textId="77777777"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14</w:t>
            </w:r>
          </w:p>
        </w:tc>
        <w:tc>
          <w:tcPr>
            <w:tcW w:w="3539" w:type="dxa"/>
            <w:tcBorders>
              <w:top w:val="nil"/>
              <w:left w:val="nil"/>
              <w:bottom w:val="single" w:sz="4" w:space="0" w:color="auto"/>
              <w:right w:val="single" w:sz="4" w:space="0" w:color="auto"/>
            </w:tcBorders>
            <w:shd w:val="clear" w:color="auto" w:fill="FFC000"/>
            <w:noWrap/>
            <w:vAlign w:val="center"/>
          </w:tcPr>
          <w:p w14:paraId="57323E23" w14:textId="13933D80" w:rsidR="00165ECC" w:rsidRPr="007532AB" w:rsidRDefault="00165ECC" w:rsidP="00165ECC">
            <w:pPr>
              <w:jc w:val="center"/>
              <w:rPr>
                <w:rFonts w:ascii="Calibri" w:hAnsi="Calibri" w:cs="Calibri"/>
                <w:color w:val="000000"/>
                <w:sz w:val="18"/>
                <w:szCs w:val="18"/>
              </w:rPr>
            </w:pPr>
            <w:r>
              <w:rPr>
                <w:rFonts w:ascii="Calibri" w:hAnsi="Calibri" w:cs="Calibri"/>
                <w:color w:val="000000"/>
                <w:sz w:val="18"/>
                <w:szCs w:val="18"/>
              </w:rPr>
              <w:t>Intake</w:t>
            </w:r>
            <w:r w:rsidR="005E235C">
              <w:rPr>
                <w:rFonts w:ascii="Calibri" w:hAnsi="Calibri" w:cs="Calibri"/>
                <w:color w:val="000000"/>
                <w:sz w:val="18"/>
                <w:szCs w:val="18"/>
              </w:rPr>
              <w:t xml:space="preserve"> bij Smart-begeleider</w:t>
            </w:r>
            <w:r>
              <w:rPr>
                <w:rFonts w:ascii="Calibri" w:hAnsi="Calibri" w:cs="Calibri"/>
                <w:color w:val="000000"/>
                <w:sz w:val="18"/>
                <w:szCs w:val="18"/>
              </w:rPr>
              <w:t xml:space="preserve"> (n</w:t>
            </w:r>
            <w:r w:rsidR="005E235C">
              <w:rPr>
                <w:rFonts w:ascii="Calibri" w:hAnsi="Calibri" w:cs="Calibri"/>
                <w:color w:val="000000"/>
                <w:sz w:val="18"/>
                <w:szCs w:val="18"/>
              </w:rPr>
              <w:t>a</w:t>
            </w:r>
            <w:r>
              <w:rPr>
                <w:rFonts w:ascii="Calibri" w:hAnsi="Calibri" w:cs="Calibri"/>
                <w:color w:val="000000"/>
                <w:sz w:val="18"/>
                <w:szCs w:val="18"/>
              </w:rPr>
              <w:t>m</w:t>
            </w:r>
            <w:r w:rsidR="005E235C">
              <w:rPr>
                <w:rFonts w:ascii="Calibri" w:hAnsi="Calibri" w:cs="Calibri"/>
                <w:color w:val="000000"/>
                <w:sz w:val="18"/>
                <w:szCs w:val="18"/>
              </w:rPr>
              <w:t>.</w:t>
            </w:r>
            <w:r>
              <w:rPr>
                <w:rFonts w:ascii="Calibri" w:hAnsi="Calibri" w:cs="Calibri"/>
                <w:color w:val="000000"/>
                <w:sz w:val="18"/>
                <w:szCs w:val="18"/>
              </w:rPr>
              <w:t>)</w:t>
            </w:r>
          </w:p>
        </w:tc>
        <w:tc>
          <w:tcPr>
            <w:tcW w:w="323" w:type="dxa"/>
            <w:tcBorders>
              <w:top w:val="nil"/>
              <w:left w:val="nil"/>
              <w:bottom w:val="single" w:sz="4" w:space="0" w:color="auto"/>
              <w:right w:val="single" w:sz="4" w:space="0" w:color="auto"/>
            </w:tcBorders>
            <w:shd w:val="clear" w:color="auto" w:fill="auto"/>
            <w:noWrap/>
            <w:vAlign w:val="center"/>
          </w:tcPr>
          <w:p w14:paraId="3D8698DC" w14:textId="06B8FE3D"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14</w:t>
            </w:r>
          </w:p>
        </w:tc>
        <w:tc>
          <w:tcPr>
            <w:tcW w:w="2654" w:type="dxa"/>
            <w:tcBorders>
              <w:top w:val="nil"/>
              <w:left w:val="nil"/>
              <w:bottom w:val="single" w:sz="4" w:space="0" w:color="auto"/>
              <w:right w:val="single" w:sz="4" w:space="0" w:color="auto"/>
            </w:tcBorders>
            <w:shd w:val="clear" w:color="auto" w:fill="auto"/>
            <w:vAlign w:val="center"/>
          </w:tcPr>
          <w:p w14:paraId="6FA30915" w14:textId="77777777" w:rsidR="00165ECC" w:rsidRPr="007532AB" w:rsidRDefault="00165ECC" w:rsidP="00165ECC">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5CA070AD" w14:textId="7ADF43F5"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14</w:t>
            </w:r>
          </w:p>
        </w:tc>
        <w:tc>
          <w:tcPr>
            <w:tcW w:w="3181" w:type="dxa"/>
            <w:tcBorders>
              <w:top w:val="nil"/>
              <w:left w:val="nil"/>
              <w:bottom w:val="single" w:sz="4" w:space="0" w:color="auto"/>
              <w:right w:val="single" w:sz="4" w:space="0" w:color="auto"/>
            </w:tcBorders>
            <w:shd w:val="clear" w:color="auto" w:fill="DDD9C3" w:themeFill="background2" w:themeFillShade="E6"/>
            <w:noWrap/>
            <w:vAlign w:val="center"/>
          </w:tcPr>
          <w:p w14:paraId="120F750B" w14:textId="07F3FAB0" w:rsidR="00165ECC" w:rsidRPr="007532AB" w:rsidRDefault="00CE4255" w:rsidP="00165ECC">
            <w:pPr>
              <w:jc w:val="center"/>
              <w:rPr>
                <w:rFonts w:ascii="Calibri" w:hAnsi="Calibri" w:cs="Calibri"/>
                <w:color w:val="000000"/>
                <w:sz w:val="18"/>
                <w:szCs w:val="18"/>
              </w:rPr>
            </w:pPr>
            <w:r>
              <w:rPr>
                <w:rFonts w:ascii="Calibri" w:hAnsi="Calibri" w:cs="Calibri"/>
                <w:color w:val="000000"/>
                <w:sz w:val="18"/>
                <w:szCs w:val="18"/>
              </w:rPr>
              <w:t>16</w:t>
            </w:r>
          </w:p>
        </w:tc>
        <w:tc>
          <w:tcPr>
            <w:tcW w:w="323" w:type="dxa"/>
            <w:tcBorders>
              <w:top w:val="nil"/>
              <w:left w:val="nil"/>
              <w:bottom w:val="single" w:sz="4" w:space="0" w:color="auto"/>
              <w:right w:val="single" w:sz="4" w:space="0" w:color="auto"/>
            </w:tcBorders>
            <w:shd w:val="clear" w:color="auto" w:fill="FFC000"/>
            <w:noWrap/>
            <w:vAlign w:val="center"/>
          </w:tcPr>
          <w:p w14:paraId="7609D274" w14:textId="249DC2C9" w:rsidR="00165ECC" w:rsidRPr="00661D2F" w:rsidRDefault="00165ECC" w:rsidP="006030CD">
            <w:pPr>
              <w:jc w:val="center"/>
              <w:rPr>
                <w:rFonts w:ascii="Calibri" w:eastAsia="Calibri" w:hAnsi="Calibri" w:cs="Calibri"/>
                <w:sz w:val="18"/>
                <w:szCs w:val="18"/>
              </w:rPr>
            </w:pPr>
            <w:r w:rsidRPr="00661D2F">
              <w:rPr>
                <w:rFonts w:ascii="Calibri" w:eastAsia="Calibri" w:hAnsi="Calibri" w:cs="Calibri"/>
                <w:sz w:val="18"/>
                <w:szCs w:val="18"/>
              </w:rPr>
              <w:t>14</w:t>
            </w:r>
          </w:p>
        </w:tc>
        <w:tc>
          <w:tcPr>
            <w:tcW w:w="4891" w:type="dxa"/>
            <w:tcBorders>
              <w:top w:val="nil"/>
              <w:left w:val="nil"/>
              <w:bottom w:val="single" w:sz="4" w:space="0" w:color="auto"/>
              <w:right w:val="single" w:sz="4" w:space="0" w:color="auto"/>
            </w:tcBorders>
            <w:shd w:val="clear" w:color="auto" w:fill="FFC000"/>
            <w:vAlign w:val="center"/>
          </w:tcPr>
          <w:p w14:paraId="71DB9377" w14:textId="53ABB2B7" w:rsidR="00165ECC" w:rsidRPr="00661D2F" w:rsidRDefault="003F387F" w:rsidP="006030CD">
            <w:pPr>
              <w:jc w:val="center"/>
              <w:rPr>
                <w:rFonts w:ascii="Calibri" w:hAnsi="Calibri" w:cs="Calibri"/>
                <w:sz w:val="18"/>
                <w:szCs w:val="18"/>
              </w:rPr>
            </w:pPr>
            <w:r>
              <w:rPr>
                <w:rFonts w:ascii="Calibri" w:eastAsia="Calibri" w:hAnsi="Calibri" w:cs="Calibri"/>
                <w:sz w:val="18"/>
                <w:szCs w:val="18"/>
              </w:rPr>
              <w:t>Stage 2</w:t>
            </w:r>
          </w:p>
        </w:tc>
      </w:tr>
      <w:tr w:rsidR="00165ECC" w:rsidRPr="007532AB" w14:paraId="29180D73" w14:textId="77777777" w:rsidTr="0047298F">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33E56237" w14:textId="77777777"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15</w:t>
            </w:r>
          </w:p>
        </w:tc>
        <w:tc>
          <w:tcPr>
            <w:tcW w:w="3539" w:type="dxa"/>
            <w:tcBorders>
              <w:top w:val="nil"/>
              <w:left w:val="nil"/>
              <w:bottom w:val="single" w:sz="4" w:space="0" w:color="auto"/>
              <w:right w:val="single" w:sz="4" w:space="0" w:color="auto"/>
            </w:tcBorders>
            <w:shd w:val="clear" w:color="auto" w:fill="auto"/>
            <w:noWrap/>
            <w:vAlign w:val="center"/>
          </w:tcPr>
          <w:p w14:paraId="01F59FC4" w14:textId="5D790217" w:rsidR="00165ECC" w:rsidRPr="002E5277" w:rsidRDefault="00165ECC" w:rsidP="00165ECC">
            <w:pPr>
              <w:jc w:val="center"/>
              <w:rPr>
                <w:rFonts w:ascii="Calibri" w:hAnsi="Calibri" w:cs="Calibri"/>
                <w:b/>
                <w:color w:val="000000"/>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46FED621" w14:textId="01FE1A7E"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15</w:t>
            </w:r>
          </w:p>
        </w:tc>
        <w:tc>
          <w:tcPr>
            <w:tcW w:w="2654" w:type="dxa"/>
            <w:tcBorders>
              <w:top w:val="nil"/>
              <w:left w:val="nil"/>
              <w:bottom w:val="single" w:sz="4" w:space="0" w:color="auto"/>
              <w:right w:val="single" w:sz="4" w:space="0" w:color="auto"/>
            </w:tcBorders>
            <w:shd w:val="clear" w:color="auto" w:fill="auto"/>
            <w:vAlign w:val="center"/>
          </w:tcPr>
          <w:p w14:paraId="3969851C" w14:textId="77777777" w:rsidR="00165ECC" w:rsidRPr="007532AB" w:rsidRDefault="00165ECC" w:rsidP="00165ECC">
            <w:pPr>
              <w:jc w:val="center"/>
              <w:rPr>
                <w:rFonts w:ascii="Calibri" w:hAnsi="Calibri" w:cs="Calibri"/>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20245AD7" w14:textId="270E24A4" w:rsidR="00165ECC" w:rsidRPr="007532AB" w:rsidRDefault="00165ECC" w:rsidP="00165ECC">
            <w:pPr>
              <w:jc w:val="center"/>
              <w:rPr>
                <w:rFonts w:ascii="Calibri" w:eastAsia="Calibri" w:hAnsi="Calibri" w:cs="Calibri"/>
                <w:sz w:val="18"/>
                <w:szCs w:val="18"/>
              </w:rPr>
            </w:pPr>
            <w:r w:rsidRPr="4F7F697C">
              <w:rPr>
                <w:rFonts w:ascii="Calibri" w:eastAsia="Calibri" w:hAnsi="Calibri" w:cs="Calibri"/>
                <w:sz w:val="18"/>
                <w:szCs w:val="18"/>
              </w:rPr>
              <w:t>15</w:t>
            </w:r>
          </w:p>
        </w:tc>
        <w:tc>
          <w:tcPr>
            <w:tcW w:w="3181" w:type="dxa"/>
            <w:tcBorders>
              <w:top w:val="nil"/>
              <w:left w:val="nil"/>
              <w:bottom w:val="single" w:sz="4" w:space="0" w:color="auto"/>
              <w:right w:val="single" w:sz="4" w:space="0" w:color="auto"/>
            </w:tcBorders>
            <w:shd w:val="clear" w:color="auto" w:fill="auto"/>
            <w:vAlign w:val="center"/>
          </w:tcPr>
          <w:p w14:paraId="2DBDB183" w14:textId="59BD1AF5" w:rsidR="00AA11D4" w:rsidRPr="007532AB" w:rsidRDefault="00AA11D4" w:rsidP="00AA11D4">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Paasperiode: collectieve sluiting</w:t>
            </w:r>
          </w:p>
        </w:tc>
        <w:tc>
          <w:tcPr>
            <w:tcW w:w="323" w:type="dxa"/>
            <w:tcBorders>
              <w:top w:val="nil"/>
              <w:left w:val="nil"/>
              <w:bottom w:val="single" w:sz="4" w:space="0" w:color="auto"/>
              <w:right w:val="single" w:sz="4" w:space="0" w:color="auto"/>
            </w:tcBorders>
            <w:shd w:val="clear" w:color="auto" w:fill="FFC000"/>
            <w:noWrap/>
            <w:vAlign w:val="center"/>
          </w:tcPr>
          <w:p w14:paraId="614FCC66" w14:textId="5001DB7B" w:rsidR="00165ECC" w:rsidRPr="00661D2F" w:rsidRDefault="00165ECC" w:rsidP="006030CD">
            <w:pPr>
              <w:jc w:val="center"/>
              <w:rPr>
                <w:rFonts w:ascii="Calibri" w:eastAsia="Calibri" w:hAnsi="Calibri" w:cs="Calibri"/>
                <w:sz w:val="18"/>
                <w:szCs w:val="18"/>
              </w:rPr>
            </w:pPr>
            <w:r w:rsidRPr="00661D2F">
              <w:rPr>
                <w:rFonts w:ascii="Calibri" w:eastAsia="Calibri" w:hAnsi="Calibri" w:cs="Calibri"/>
                <w:sz w:val="18"/>
                <w:szCs w:val="18"/>
              </w:rPr>
              <w:t>15</w:t>
            </w:r>
          </w:p>
        </w:tc>
        <w:tc>
          <w:tcPr>
            <w:tcW w:w="4891" w:type="dxa"/>
            <w:tcBorders>
              <w:top w:val="nil"/>
              <w:left w:val="nil"/>
              <w:bottom w:val="single" w:sz="4" w:space="0" w:color="auto"/>
              <w:right w:val="single" w:sz="4" w:space="0" w:color="auto"/>
            </w:tcBorders>
            <w:shd w:val="clear" w:color="auto" w:fill="FFC000"/>
            <w:vAlign w:val="center"/>
          </w:tcPr>
          <w:p w14:paraId="4D614EC7" w14:textId="3925BF9F" w:rsidR="00165ECC" w:rsidRPr="00661D2F" w:rsidRDefault="003F387F" w:rsidP="006030CD">
            <w:pPr>
              <w:jc w:val="center"/>
              <w:rPr>
                <w:rFonts w:ascii="Calibri" w:hAnsi="Calibri" w:cs="Calibri"/>
                <w:sz w:val="18"/>
                <w:szCs w:val="18"/>
              </w:rPr>
            </w:pPr>
            <w:r>
              <w:rPr>
                <w:rFonts w:ascii="Calibri" w:eastAsia="Calibri" w:hAnsi="Calibri" w:cs="Calibri"/>
                <w:sz w:val="18"/>
                <w:szCs w:val="18"/>
              </w:rPr>
              <w:t>Stage 2</w:t>
            </w:r>
          </w:p>
        </w:tc>
      </w:tr>
      <w:tr w:rsidR="00AA11D4" w:rsidRPr="007532AB" w14:paraId="69BA0B02" w14:textId="77777777" w:rsidTr="0047298F">
        <w:trPr>
          <w:trHeight w:val="284"/>
          <w:jc w:val="center"/>
        </w:trPr>
        <w:tc>
          <w:tcPr>
            <w:tcW w:w="323"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14:paraId="1AC8B07F" w14:textId="6D703D34"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16</w:t>
            </w:r>
          </w:p>
        </w:tc>
        <w:tc>
          <w:tcPr>
            <w:tcW w:w="3539" w:type="dxa"/>
            <w:tcBorders>
              <w:top w:val="nil"/>
              <w:left w:val="nil"/>
              <w:bottom w:val="single" w:sz="4" w:space="0" w:color="auto"/>
              <w:right w:val="single" w:sz="4" w:space="0" w:color="auto"/>
            </w:tcBorders>
            <w:shd w:val="clear" w:color="auto" w:fill="DDD9C3" w:themeFill="background2" w:themeFillShade="E6"/>
            <w:noWrap/>
            <w:vAlign w:val="center"/>
          </w:tcPr>
          <w:p w14:paraId="2027C910" w14:textId="5E0E7C36" w:rsidR="00AA11D4" w:rsidRPr="007532AB" w:rsidRDefault="00AA11D4" w:rsidP="00AA11D4">
            <w:pPr>
              <w:jc w:val="center"/>
              <w:rPr>
                <w:rFonts w:ascii="Calibri" w:eastAsia="Calibri" w:hAnsi="Calibri" w:cs="Calibri"/>
                <w:i/>
                <w:iCs/>
                <w:sz w:val="18"/>
                <w:szCs w:val="18"/>
              </w:rPr>
            </w:pP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315924E2" w14:textId="0C4B0D52"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16</w:t>
            </w:r>
          </w:p>
        </w:tc>
        <w:tc>
          <w:tcPr>
            <w:tcW w:w="2654" w:type="dxa"/>
            <w:tcBorders>
              <w:top w:val="nil"/>
              <w:left w:val="nil"/>
              <w:bottom w:val="single" w:sz="4" w:space="0" w:color="auto"/>
              <w:right w:val="single" w:sz="4" w:space="0" w:color="auto"/>
            </w:tcBorders>
            <w:shd w:val="clear" w:color="auto" w:fill="DDD9C3" w:themeFill="background2" w:themeFillShade="E6"/>
            <w:noWrap/>
            <w:vAlign w:val="center"/>
          </w:tcPr>
          <w:p w14:paraId="43E8C32D" w14:textId="089E7EA7" w:rsidR="00AA11D4" w:rsidRPr="007532AB" w:rsidRDefault="00AA11D4" w:rsidP="00AA11D4">
            <w:pPr>
              <w:rPr>
                <w:rFonts w:ascii="Calibri" w:eastAsia="Calibri" w:hAnsi="Calibri" w:cs="Calibri"/>
                <w:b/>
                <w:bCs/>
                <w:color w:val="000000" w:themeColor="text1"/>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53945D5A" w14:textId="7BA32246"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16</w:t>
            </w:r>
          </w:p>
        </w:tc>
        <w:tc>
          <w:tcPr>
            <w:tcW w:w="3181" w:type="dxa"/>
            <w:tcBorders>
              <w:top w:val="nil"/>
              <w:left w:val="nil"/>
              <w:bottom w:val="single" w:sz="4" w:space="0" w:color="auto"/>
              <w:right w:val="single" w:sz="4" w:space="0" w:color="auto"/>
            </w:tcBorders>
            <w:shd w:val="clear" w:color="auto" w:fill="auto"/>
            <w:vAlign w:val="center"/>
          </w:tcPr>
          <w:p w14:paraId="7DCE34E3" w14:textId="2FCE051D" w:rsidR="00AA11D4" w:rsidRPr="007532AB" w:rsidRDefault="00AA11D4" w:rsidP="00AA11D4">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Paasperiode: collectieve sluiting</w:t>
            </w:r>
          </w:p>
        </w:tc>
        <w:tc>
          <w:tcPr>
            <w:tcW w:w="323" w:type="dxa"/>
            <w:tcBorders>
              <w:top w:val="nil"/>
              <w:left w:val="nil"/>
              <w:bottom w:val="single" w:sz="4" w:space="0" w:color="auto"/>
              <w:right w:val="single" w:sz="4" w:space="0" w:color="auto"/>
            </w:tcBorders>
            <w:shd w:val="clear" w:color="auto" w:fill="FFC000"/>
            <w:noWrap/>
            <w:vAlign w:val="center"/>
          </w:tcPr>
          <w:p w14:paraId="6ACFD795" w14:textId="326E3D88" w:rsidR="00AA11D4" w:rsidRPr="007532AB" w:rsidRDefault="00AA11D4" w:rsidP="006030CD">
            <w:pPr>
              <w:jc w:val="center"/>
              <w:rPr>
                <w:rFonts w:ascii="Calibri" w:eastAsia="Calibri" w:hAnsi="Calibri" w:cs="Calibri"/>
                <w:sz w:val="18"/>
                <w:szCs w:val="18"/>
              </w:rPr>
            </w:pPr>
            <w:r w:rsidRPr="4F7F697C">
              <w:rPr>
                <w:rFonts w:ascii="Calibri" w:eastAsia="Calibri" w:hAnsi="Calibri" w:cs="Calibri"/>
                <w:sz w:val="18"/>
                <w:szCs w:val="18"/>
              </w:rPr>
              <w:t>16</w:t>
            </w:r>
          </w:p>
        </w:tc>
        <w:tc>
          <w:tcPr>
            <w:tcW w:w="4891" w:type="dxa"/>
            <w:tcBorders>
              <w:top w:val="nil"/>
              <w:left w:val="nil"/>
              <w:bottom w:val="single" w:sz="4" w:space="0" w:color="auto"/>
              <w:right w:val="single" w:sz="4" w:space="0" w:color="auto"/>
            </w:tcBorders>
            <w:shd w:val="clear" w:color="auto" w:fill="FFC000"/>
            <w:noWrap/>
            <w:vAlign w:val="center"/>
          </w:tcPr>
          <w:p w14:paraId="39E9C52C" w14:textId="77777777" w:rsidR="003F387F" w:rsidRDefault="003F387F" w:rsidP="006030CD">
            <w:pPr>
              <w:jc w:val="center"/>
              <w:rPr>
                <w:rFonts w:ascii="Calibri" w:eastAsia="Calibri" w:hAnsi="Calibri" w:cs="Calibri"/>
                <w:color w:val="000000" w:themeColor="text1"/>
                <w:sz w:val="18"/>
                <w:szCs w:val="18"/>
              </w:rPr>
            </w:pPr>
            <w:r w:rsidRPr="4F7F697C">
              <w:rPr>
                <w:rFonts w:ascii="Calibri" w:eastAsia="Calibri" w:hAnsi="Calibri" w:cs="Calibri"/>
                <w:color w:val="000000" w:themeColor="text1"/>
                <w:sz w:val="18"/>
                <w:szCs w:val="18"/>
              </w:rPr>
              <w:t>Stage</w:t>
            </w:r>
            <w:r>
              <w:rPr>
                <w:rFonts w:ascii="Calibri" w:eastAsia="Calibri" w:hAnsi="Calibri" w:cs="Calibri"/>
                <w:color w:val="000000" w:themeColor="text1"/>
                <w:sz w:val="18"/>
                <w:szCs w:val="18"/>
              </w:rPr>
              <w:t xml:space="preserve"> 2</w:t>
            </w:r>
          </w:p>
          <w:p w14:paraId="428E575B" w14:textId="1DC97185" w:rsidR="00AA11D4" w:rsidRPr="007532AB" w:rsidRDefault="00C36EA4" w:rsidP="006030CD">
            <w:pPr>
              <w:jc w:val="center"/>
              <w:rPr>
                <w:rFonts w:ascii="Calibri" w:hAnsi="Calibri" w:cs="Calibri"/>
                <w:sz w:val="18"/>
                <w:szCs w:val="18"/>
              </w:rPr>
            </w:pPr>
            <w:r w:rsidRPr="4F7F697C">
              <w:rPr>
                <w:rFonts w:ascii="Calibri" w:eastAsia="Calibri" w:hAnsi="Calibri" w:cs="Calibri"/>
                <w:b/>
                <w:bCs/>
                <w:color w:val="000000" w:themeColor="text1"/>
                <w:sz w:val="18"/>
                <w:szCs w:val="18"/>
              </w:rPr>
              <w:t>10</w:t>
            </w:r>
            <w:r>
              <w:rPr>
                <w:rFonts w:ascii="Calibri" w:eastAsia="Calibri" w:hAnsi="Calibri" w:cs="Calibri"/>
                <w:b/>
                <w:bCs/>
                <w:color w:val="000000" w:themeColor="text1"/>
                <w:sz w:val="18"/>
                <w:szCs w:val="18"/>
              </w:rPr>
              <w:t>u-1</w:t>
            </w:r>
            <w:r w:rsidR="00C210CF">
              <w:rPr>
                <w:rFonts w:ascii="Calibri" w:eastAsia="Calibri" w:hAnsi="Calibri" w:cs="Calibri"/>
                <w:b/>
                <w:bCs/>
                <w:color w:val="000000" w:themeColor="text1"/>
                <w:sz w:val="18"/>
                <w:szCs w:val="18"/>
              </w:rPr>
              <w:t>6.15</w:t>
            </w:r>
            <w:r>
              <w:rPr>
                <w:rFonts w:ascii="Calibri" w:eastAsia="Calibri" w:hAnsi="Calibri" w:cs="Calibri"/>
                <w:b/>
                <w:bCs/>
                <w:color w:val="000000" w:themeColor="text1"/>
                <w:sz w:val="18"/>
                <w:szCs w:val="18"/>
              </w:rPr>
              <w:t>u</w:t>
            </w:r>
            <w:r w:rsidRPr="4F7F697C">
              <w:rPr>
                <w:rFonts w:ascii="Calibri" w:eastAsia="Calibri" w:hAnsi="Calibri" w:cs="Calibri"/>
                <w:b/>
                <w:bCs/>
                <w:color w:val="000000" w:themeColor="text1"/>
                <w:sz w:val="18"/>
                <w:szCs w:val="18"/>
              </w:rPr>
              <w:t>:</w:t>
            </w:r>
            <w:r w:rsidRPr="003022B0">
              <w:rPr>
                <w:rFonts w:ascii="Calibri" w:eastAsia="Calibri" w:hAnsi="Calibri" w:cs="Calibri"/>
                <w:b/>
                <w:bCs/>
                <w:color w:val="000000" w:themeColor="text1"/>
                <w:sz w:val="22"/>
                <w:szCs w:val="18"/>
              </w:rPr>
              <w:t xml:space="preserve"> </w:t>
            </w:r>
            <w:r>
              <w:rPr>
                <w:rFonts w:ascii="Calibri" w:eastAsia="Calibri" w:hAnsi="Calibri" w:cs="Calibri"/>
                <w:b/>
                <w:bCs/>
                <w:color w:val="000000" w:themeColor="text1"/>
                <w:sz w:val="22"/>
                <w:szCs w:val="18"/>
              </w:rPr>
              <w:t>Smart-dag</w:t>
            </w:r>
            <w:r w:rsidRPr="003022B0">
              <w:rPr>
                <w:rFonts w:ascii="Calibri" w:eastAsia="Calibri" w:hAnsi="Calibri" w:cs="Calibri"/>
                <w:b/>
                <w:bCs/>
                <w:color w:val="000000" w:themeColor="text1"/>
                <w:sz w:val="22"/>
                <w:szCs w:val="18"/>
              </w:rPr>
              <w:t xml:space="preserve"> </w:t>
            </w:r>
            <w:r w:rsidRPr="4F7F697C">
              <w:rPr>
                <w:rFonts w:ascii="Calibri" w:eastAsia="Calibri" w:hAnsi="Calibri" w:cs="Calibri"/>
                <w:b/>
                <w:bCs/>
                <w:color w:val="000000" w:themeColor="text1"/>
                <w:sz w:val="18"/>
                <w:szCs w:val="18"/>
              </w:rPr>
              <w:t>voor alle mentoren</w:t>
            </w:r>
            <w:r w:rsidR="000B03CF">
              <w:rPr>
                <w:rFonts w:ascii="Calibri" w:eastAsia="Calibri" w:hAnsi="Calibri" w:cs="Calibri"/>
                <w:b/>
                <w:bCs/>
                <w:color w:val="000000" w:themeColor="text1"/>
                <w:sz w:val="18"/>
                <w:szCs w:val="18"/>
              </w:rPr>
              <w:t xml:space="preserve"> </w:t>
            </w:r>
            <w:r w:rsidRPr="4F7F697C">
              <w:rPr>
                <w:rFonts w:ascii="Calibri" w:eastAsia="Calibri" w:hAnsi="Calibri" w:cs="Calibri"/>
                <w:b/>
                <w:bCs/>
                <w:color w:val="000000" w:themeColor="text1"/>
                <w:sz w:val="18"/>
                <w:szCs w:val="18"/>
              </w:rPr>
              <w:t xml:space="preserve">op </w:t>
            </w:r>
            <w:r w:rsidR="00E50C6B">
              <w:rPr>
                <w:rFonts w:ascii="Calibri" w:eastAsia="Calibri" w:hAnsi="Calibri" w:cs="Calibri"/>
                <w:b/>
                <w:bCs/>
                <w:color w:val="000000" w:themeColor="text1"/>
                <w:sz w:val="18"/>
                <w:szCs w:val="18"/>
              </w:rPr>
              <w:t xml:space="preserve">de </w:t>
            </w:r>
            <w:r w:rsidRPr="4F7F697C">
              <w:rPr>
                <w:rFonts w:ascii="Calibri" w:eastAsia="Calibri" w:hAnsi="Calibri" w:cs="Calibri"/>
                <w:b/>
                <w:bCs/>
                <w:color w:val="000000" w:themeColor="text1"/>
                <w:sz w:val="18"/>
                <w:szCs w:val="18"/>
              </w:rPr>
              <w:t>campus</w:t>
            </w:r>
          </w:p>
        </w:tc>
      </w:tr>
      <w:tr w:rsidR="00AA11D4" w:rsidRPr="007532AB" w14:paraId="5DE12E35" w14:textId="77777777" w:rsidTr="0047298F">
        <w:trPr>
          <w:trHeight w:val="284"/>
          <w:jc w:val="center"/>
        </w:trPr>
        <w:tc>
          <w:tcPr>
            <w:tcW w:w="323"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14:paraId="21453A79" w14:textId="77777777"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17</w:t>
            </w:r>
          </w:p>
        </w:tc>
        <w:tc>
          <w:tcPr>
            <w:tcW w:w="3539" w:type="dxa"/>
            <w:tcBorders>
              <w:top w:val="nil"/>
              <w:left w:val="nil"/>
              <w:bottom w:val="single" w:sz="4" w:space="0" w:color="auto"/>
              <w:right w:val="single" w:sz="4" w:space="0" w:color="auto"/>
            </w:tcBorders>
            <w:shd w:val="clear" w:color="auto" w:fill="DDD9C3" w:themeFill="background2" w:themeFillShade="E6"/>
            <w:noWrap/>
            <w:vAlign w:val="center"/>
          </w:tcPr>
          <w:p w14:paraId="77E0F943" w14:textId="07AB02E9" w:rsidR="00AA11D4" w:rsidRPr="007532AB" w:rsidRDefault="00AA11D4" w:rsidP="00AA11D4">
            <w:pPr>
              <w:jc w:val="center"/>
              <w:rPr>
                <w:rFonts w:ascii="Calibri" w:hAnsi="Calibri" w:cs="Calibri"/>
                <w:i/>
                <w:sz w:val="18"/>
                <w:szCs w:val="18"/>
              </w:rPr>
            </w:pPr>
            <w:r w:rsidRPr="002E5277">
              <w:rPr>
                <w:rFonts w:ascii="Calibri" w:hAnsi="Calibri" w:cs="Calibri"/>
                <w:sz w:val="18"/>
                <w:szCs w:val="18"/>
              </w:rPr>
              <w:t>8</w:t>
            </w: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0CC78038" w14:textId="364AC973"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17</w:t>
            </w:r>
          </w:p>
        </w:tc>
        <w:tc>
          <w:tcPr>
            <w:tcW w:w="2654" w:type="dxa"/>
            <w:tcBorders>
              <w:top w:val="nil"/>
              <w:left w:val="nil"/>
              <w:bottom w:val="single" w:sz="4" w:space="0" w:color="auto"/>
              <w:right w:val="single" w:sz="4" w:space="0" w:color="auto"/>
            </w:tcBorders>
            <w:shd w:val="clear" w:color="auto" w:fill="DDD9C3" w:themeFill="background2" w:themeFillShade="E6"/>
            <w:noWrap/>
            <w:vAlign w:val="center"/>
          </w:tcPr>
          <w:p w14:paraId="5C8EA801" w14:textId="2B15BDB5" w:rsidR="00AA11D4" w:rsidRPr="007532AB" w:rsidRDefault="00AA11D4" w:rsidP="00AA11D4">
            <w:pPr>
              <w:jc w:val="center"/>
              <w:rPr>
                <w:rFonts w:ascii="Calibri" w:hAnsi="Calibri" w:cs="Calibri"/>
                <w:color w:val="000000"/>
                <w:sz w:val="18"/>
                <w:szCs w:val="18"/>
              </w:rPr>
            </w:pPr>
            <w:r>
              <w:rPr>
                <w:rFonts w:ascii="Calibri" w:hAnsi="Calibri" w:cs="Calibri"/>
                <w:color w:val="000000"/>
                <w:sz w:val="18"/>
                <w:szCs w:val="18"/>
              </w:rPr>
              <w:t>12</w:t>
            </w:r>
          </w:p>
        </w:tc>
        <w:tc>
          <w:tcPr>
            <w:tcW w:w="323" w:type="dxa"/>
            <w:tcBorders>
              <w:top w:val="nil"/>
              <w:left w:val="nil"/>
              <w:bottom w:val="single" w:sz="4" w:space="0" w:color="auto"/>
              <w:right w:val="single" w:sz="4" w:space="0" w:color="auto"/>
            </w:tcBorders>
            <w:shd w:val="clear" w:color="auto" w:fill="auto"/>
            <w:noWrap/>
            <w:vAlign w:val="center"/>
          </w:tcPr>
          <w:p w14:paraId="67D00906" w14:textId="4FDE5A02"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17</w:t>
            </w:r>
          </w:p>
        </w:tc>
        <w:tc>
          <w:tcPr>
            <w:tcW w:w="3181" w:type="dxa"/>
            <w:tcBorders>
              <w:top w:val="nil"/>
              <w:left w:val="nil"/>
              <w:bottom w:val="single" w:sz="4" w:space="0" w:color="auto"/>
              <w:right w:val="single" w:sz="4" w:space="0" w:color="auto"/>
            </w:tcBorders>
            <w:shd w:val="clear" w:color="auto" w:fill="auto"/>
            <w:vAlign w:val="center"/>
          </w:tcPr>
          <w:p w14:paraId="32F72324" w14:textId="28D3F602" w:rsidR="00AA11D4" w:rsidRPr="007532AB" w:rsidRDefault="00AA11D4" w:rsidP="00AA11D4">
            <w:pPr>
              <w:jc w:val="center"/>
              <w:rPr>
                <w:rFonts w:ascii="Calibri" w:hAnsi="Calibri" w:cs="Calibri"/>
                <w:color w:val="000000"/>
                <w:sz w:val="18"/>
                <w:szCs w:val="18"/>
              </w:rPr>
            </w:pPr>
            <w:r>
              <w:rPr>
                <w:rFonts w:ascii="Calibri" w:eastAsia="Calibri" w:hAnsi="Calibri" w:cs="Calibri"/>
                <w:color w:val="000000" w:themeColor="text1"/>
                <w:sz w:val="18"/>
                <w:szCs w:val="18"/>
              </w:rPr>
              <w:t>Paasperiode: collectieve sluiting</w:t>
            </w:r>
          </w:p>
        </w:tc>
        <w:tc>
          <w:tcPr>
            <w:tcW w:w="323" w:type="dxa"/>
            <w:tcBorders>
              <w:top w:val="nil"/>
              <w:left w:val="nil"/>
              <w:bottom w:val="single" w:sz="4" w:space="0" w:color="auto"/>
              <w:right w:val="single" w:sz="4" w:space="0" w:color="auto"/>
            </w:tcBorders>
            <w:shd w:val="clear" w:color="auto" w:fill="FFC000"/>
            <w:noWrap/>
            <w:vAlign w:val="center"/>
          </w:tcPr>
          <w:p w14:paraId="4E0BEE80" w14:textId="5F1AC941" w:rsidR="00AA11D4" w:rsidRPr="007532AB" w:rsidRDefault="00AA11D4" w:rsidP="006030CD">
            <w:pPr>
              <w:jc w:val="center"/>
              <w:rPr>
                <w:rFonts w:ascii="Calibri" w:eastAsia="Calibri" w:hAnsi="Calibri" w:cs="Calibri"/>
                <w:sz w:val="18"/>
                <w:szCs w:val="18"/>
              </w:rPr>
            </w:pPr>
            <w:r w:rsidRPr="4F7F697C">
              <w:rPr>
                <w:rFonts w:ascii="Calibri" w:eastAsia="Calibri" w:hAnsi="Calibri" w:cs="Calibri"/>
                <w:sz w:val="18"/>
                <w:szCs w:val="18"/>
              </w:rPr>
              <w:t>17</w:t>
            </w:r>
          </w:p>
        </w:tc>
        <w:tc>
          <w:tcPr>
            <w:tcW w:w="4891" w:type="dxa"/>
            <w:tcBorders>
              <w:top w:val="nil"/>
              <w:left w:val="nil"/>
              <w:bottom w:val="single" w:sz="4" w:space="0" w:color="auto"/>
              <w:right w:val="single" w:sz="4" w:space="0" w:color="auto"/>
            </w:tcBorders>
            <w:shd w:val="clear" w:color="auto" w:fill="FFC000"/>
            <w:noWrap/>
            <w:vAlign w:val="center"/>
          </w:tcPr>
          <w:p w14:paraId="3AC976D9" w14:textId="245811D0" w:rsidR="00AA11D4" w:rsidRPr="007532AB" w:rsidRDefault="003F387F" w:rsidP="006030CD">
            <w:pPr>
              <w:jc w:val="center"/>
              <w:rPr>
                <w:rFonts w:ascii="Calibri" w:hAnsi="Calibri" w:cs="Calibri"/>
                <w:sz w:val="18"/>
                <w:szCs w:val="18"/>
              </w:rPr>
            </w:pPr>
            <w:r>
              <w:rPr>
                <w:rFonts w:ascii="Calibri" w:eastAsia="Calibri" w:hAnsi="Calibri" w:cs="Calibri"/>
                <w:sz w:val="18"/>
                <w:szCs w:val="18"/>
              </w:rPr>
              <w:t>Stage 2</w:t>
            </w:r>
          </w:p>
        </w:tc>
      </w:tr>
      <w:tr w:rsidR="00AA11D4" w:rsidRPr="007532AB" w14:paraId="278CB568"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22B69D1E" w14:textId="77777777"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18</w:t>
            </w:r>
          </w:p>
        </w:tc>
        <w:tc>
          <w:tcPr>
            <w:tcW w:w="3539" w:type="dxa"/>
            <w:tcBorders>
              <w:top w:val="nil"/>
              <w:left w:val="nil"/>
              <w:bottom w:val="single" w:sz="4" w:space="0" w:color="auto"/>
              <w:right w:val="single" w:sz="4" w:space="0" w:color="auto"/>
            </w:tcBorders>
            <w:shd w:val="clear" w:color="auto" w:fill="auto"/>
            <w:noWrap/>
            <w:vAlign w:val="center"/>
          </w:tcPr>
          <w:p w14:paraId="52B65706" w14:textId="67896374" w:rsidR="00AA11D4" w:rsidRPr="002E5277" w:rsidRDefault="00AA11D4" w:rsidP="00AA11D4">
            <w:pPr>
              <w:jc w:val="center"/>
              <w:rPr>
                <w:rFonts w:ascii="Calibri" w:hAnsi="Calibri" w:cs="Calibri"/>
                <w:sz w:val="18"/>
                <w:szCs w:val="18"/>
              </w:rPr>
            </w:pPr>
            <w:r w:rsidRPr="00AE2937">
              <w:rPr>
                <w:rFonts w:ascii="Calibri" w:hAnsi="Calibri" w:cs="Calibri"/>
                <w:sz w:val="16"/>
                <w:szCs w:val="18"/>
              </w:rPr>
              <w:t>Infomoment internationalisering</w:t>
            </w:r>
            <w:r w:rsidR="00AE2937" w:rsidRPr="00AE2937">
              <w:rPr>
                <w:rFonts w:ascii="Calibri" w:hAnsi="Calibri" w:cs="Calibri"/>
                <w:sz w:val="16"/>
                <w:szCs w:val="18"/>
              </w:rPr>
              <w:t xml:space="preserve"> 19-20</w:t>
            </w:r>
            <w:r w:rsidRPr="00AE2937">
              <w:rPr>
                <w:rFonts w:ascii="Calibri" w:hAnsi="Calibri" w:cs="Calibri"/>
                <w:sz w:val="16"/>
                <w:szCs w:val="18"/>
              </w:rPr>
              <w:t xml:space="preserve"> (20.00u)</w:t>
            </w:r>
          </w:p>
        </w:tc>
        <w:tc>
          <w:tcPr>
            <w:tcW w:w="323" w:type="dxa"/>
            <w:tcBorders>
              <w:top w:val="nil"/>
              <w:left w:val="nil"/>
              <w:bottom w:val="single" w:sz="4" w:space="0" w:color="auto"/>
              <w:right w:val="single" w:sz="4" w:space="0" w:color="auto"/>
            </w:tcBorders>
            <w:shd w:val="clear" w:color="auto" w:fill="auto"/>
            <w:noWrap/>
            <w:vAlign w:val="center"/>
          </w:tcPr>
          <w:p w14:paraId="383553D4" w14:textId="6E1F1642"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18</w:t>
            </w:r>
          </w:p>
        </w:tc>
        <w:tc>
          <w:tcPr>
            <w:tcW w:w="2654" w:type="dxa"/>
            <w:tcBorders>
              <w:top w:val="single" w:sz="4" w:space="0" w:color="auto"/>
              <w:left w:val="nil"/>
              <w:bottom w:val="single" w:sz="4" w:space="0" w:color="auto"/>
              <w:right w:val="single" w:sz="4" w:space="0" w:color="auto"/>
            </w:tcBorders>
            <w:shd w:val="clear" w:color="auto" w:fill="FFC000"/>
            <w:vAlign w:val="center"/>
          </w:tcPr>
          <w:p w14:paraId="70DDACE7" w14:textId="2F6450BA" w:rsidR="00AA11D4" w:rsidRPr="007532AB" w:rsidRDefault="00AA11D4" w:rsidP="00AA11D4">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Stage 2 (observatie &amp; participatie)</w:t>
            </w:r>
          </w:p>
        </w:tc>
        <w:tc>
          <w:tcPr>
            <w:tcW w:w="323" w:type="dxa"/>
            <w:tcBorders>
              <w:top w:val="nil"/>
              <w:left w:val="nil"/>
              <w:bottom w:val="single" w:sz="4" w:space="0" w:color="auto"/>
              <w:right w:val="single" w:sz="4" w:space="0" w:color="auto"/>
            </w:tcBorders>
            <w:shd w:val="clear" w:color="auto" w:fill="auto"/>
            <w:noWrap/>
            <w:vAlign w:val="center"/>
          </w:tcPr>
          <w:p w14:paraId="033EFF4D" w14:textId="6A1D7B9C"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18</w:t>
            </w:r>
          </w:p>
        </w:tc>
        <w:tc>
          <w:tcPr>
            <w:tcW w:w="3181" w:type="dxa"/>
            <w:tcBorders>
              <w:top w:val="nil"/>
              <w:left w:val="nil"/>
              <w:bottom w:val="single" w:sz="4" w:space="0" w:color="auto"/>
              <w:right w:val="single" w:sz="4" w:space="0" w:color="auto"/>
            </w:tcBorders>
            <w:shd w:val="clear" w:color="auto" w:fill="auto"/>
            <w:vAlign w:val="center"/>
          </w:tcPr>
          <w:p w14:paraId="22D4D74F" w14:textId="08C927E4" w:rsidR="00AA11D4" w:rsidRPr="007532AB" w:rsidRDefault="00AA11D4" w:rsidP="00AA11D4">
            <w:pPr>
              <w:jc w:val="center"/>
              <w:rPr>
                <w:rFonts w:ascii="Calibri" w:hAnsi="Calibri" w:cs="Calibri"/>
                <w:color w:val="000000"/>
                <w:sz w:val="18"/>
                <w:szCs w:val="18"/>
              </w:rPr>
            </w:pPr>
            <w:r>
              <w:rPr>
                <w:rFonts w:ascii="Calibri" w:eastAsia="Calibri" w:hAnsi="Calibri" w:cs="Calibri"/>
                <w:color w:val="000000" w:themeColor="text1"/>
                <w:sz w:val="18"/>
                <w:szCs w:val="18"/>
              </w:rPr>
              <w:t>Paasperiode: collectieve sluiting</w:t>
            </w: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5A54BD3A" w14:textId="36B99959" w:rsidR="00AA11D4" w:rsidRPr="007532AB" w:rsidRDefault="00AA11D4" w:rsidP="006030CD">
            <w:pPr>
              <w:jc w:val="center"/>
              <w:rPr>
                <w:rFonts w:ascii="Calibri" w:eastAsia="Calibri" w:hAnsi="Calibri" w:cs="Calibri"/>
                <w:sz w:val="18"/>
                <w:szCs w:val="18"/>
              </w:rPr>
            </w:pPr>
            <w:r w:rsidRPr="4F7F697C">
              <w:rPr>
                <w:rFonts w:ascii="Calibri" w:eastAsia="Calibri" w:hAnsi="Calibri" w:cs="Calibri"/>
                <w:sz w:val="18"/>
                <w:szCs w:val="18"/>
              </w:rPr>
              <w:t>18</w:t>
            </w:r>
          </w:p>
        </w:tc>
        <w:tc>
          <w:tcPr>
            <w:tcW w:w="4891" w:type="dxa"/>
            <w:tcBorders>
              <w:top w:val="nil"/>
              <w:left w:val="nil"/>
              <w:bottom w:val="single" w:sz="4" w:space="0" w:color="auto"/>
              <w:right w:val="single" w:sz="4" w:space="0" w:color="auto"/>
            </w:tcBorders>
            <w:shd w:val="clear" w:color="auto" w:fill="DDD9C3" w:themeFill="background2" w:themeFillShade="E6"/>
            <w:noWrap/>
            <w:vAlign w:val="center"/>
          </w:tcPr>
          <w:p w14:paraId="7FEC4E81" w14:textId="77777777" w:rsidR="00AA11D4" w:rsidRPr="007532AB" w:rsidRDefault="00AA11D4" w:rsidP="006030CD">
            <w:pPr>
              <w:jc w:val="center"/>
              <w:rPr>
                <w:rFonts w:ascii="Calibri" w:hAnsi="Calibri" w:cs="Calibri"/>
                <w:sz w:val="18"/>
                <w:szCs w:val="18"/>
              </w:rPr>
            </w:pPr>
          </w:p>
        </w:tc>
      </w:tr>
      <w:tr w:rsidR="00AA11D4" w:rsidRPr="007532AB" w14:paraId="427EAB85" w14:textId="77777777" w:rsidTr="00574A7A">
        <w:trPr>
          <w:trHeight w:val="284"/>
          <w:jc w:val="center"/>
        </w:trPr>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82B13" w14:textId="77777777"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19</w:t>
            </w:r>
          </w:p>
        </w:tc>
        <w:tc>
          <w:tcPr>
            <w:tcW w:w="3539" w:type="dxa"/>
            <w:tcBorders>
              <w:top w:val="nil"/>
              <w:left w:val="nil"/>
              <w:bottom w:val="single" w:sz="4" w:space="0" w:color="auto"/>
              <w:right w:val="single" w:sz="4" w:space="0" w:color="auto"/>
            </w:tcBorders>
            <w:shd w:val="clear" w:color="auto" w:fill="auto"/>
            <w:noWrap/>
            <w:vAlign w:val="center"/>
          </w:tcPr>
          <w:p w14:paraId="26395F01" w14:textId="0AF556AC" w:rsidR="00AA11D4" w:rsidRPr="007532AB" w:rsidRDefault="00AA11D4" w:rsidP="00AA11D4">
            <w:pPr>
              <w:jc w:val="center"/>
              <w:rPr>
                <w:rFonts w:ascii="Calibri" w:eastAsia="Calibri" w:hAnsi="Calibri" w:cs="Calibri"/>
                <w:i/>
                <w:iCs/>
                <w:color w:val="000000" w:themeColor="text1"/>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01FE80CF" w14:textId="39A5DC8F"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19</w:t>
            </w:r>
          </w:p>
        </w:tc>
        <w:tc>
          <w:tcPr>
            <w:tcW w:w="2654" w:type="dxa"/>
            <w:tcBorders>
              <w:top w:val="single" w:sz="4" w:space="0" w:color="auto"/>
              <w:left w:val="nil"/>
              <w:bottom w:val="single" w:sz="4" w:space="0" w:color="auto"/>
              <w:right w:val="single" w:sz="4" w:space="0" w:color="auto"/>
            </w:tcBorders>
            <w:shd w:val="clear" w:color="auto" w:fill="auto"/>
            <w:vAlign w:val="center"/>
          </w:tcPr>
          <w:p w14:paraId="1BA037B4" w14:textId="709DA6D7" w:rsidR="00AA11D4" w:rsidRPr="007532AB" w:rsidRDefault="00AA11D4" w:rsidP="00AA11D4">
            <w:pPr>
              <w:jc w:val="center"/>
              <w:rPr>
                <w:rFonts w:ascii="Calibri" w:eastAsia="Calibri" w:hAnsi="Calibri" w:cs="Calibri"/>
                <w:color w:val="000000" w:themeColor="text1"/>
                <w:sz w:val="18"/>
                <w:szCs w:val="18"/>
              </w:rPr>
            </w:pPr>
            <w:r>
              <w:rPr>
                <w:rFonts w:ascii="Calibri" w:hAnsi="Calibri" w:cs="Calibri"/>
                <w:color w:val="000000"/>
                <w:sz w:val="18"/>
                <w:szCs w:val="18"/>
              </w:rPr>
              <w:t>Voorbereidingstijd</w:t>
            </w:r>
          </w:p>
        </w:tc>
        <w:tc>
          <w:tcPr>
            <w:tcW w:w="323" w:type="dxa"/>
            <w:tcBorders>
              <w:top w:val="nil"/>
              <w:left w:val="nil"/>
              <w:bottom w:val="single" w:sz="4" w:space="0" w:color="auto"/>
              <w:right w:val="single" w:sz="4" w:space="0" w:color="auto"/>
            </w:tcBorders>
            <w:shd w:val="clear" w:color="auto" w:fill="auto"/>
            <w:noWrap/>
            <w:vAlign w:val="center"/>
          </w:tcPr>
          <w:p w14:paraId="6C85B833" w14:textId="32B76E4E"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19</w:t>
            </w:r>
          </w:p>
        </w:tc>
        <w:tc>
          <w:tcPr>
            <w:tcW w:w="3181" w:type="dxa"/>
            <w:tcBorders>
              <w:top w:val="nil"/>
              <w:left w:val="nil"/>
              <w:bottom w:val="single" w:sz="4" w:space="0" w:color="auto"/>
              <w:right w:val="single" w:sz="4" w:space="0" w:color="auto"/>
            </w:tcBorders>
            <w:shd w:val="clear" w:color="auto" w:fill="auto"/>
            <w:vAlign w:val="center"/>
          </w:tcPr>
          <w:p w14:paraId="60F87C21" w14:textId="40AEC8B8" w:rsidR="00AA11D4" w:rsidRPr="007532AB" w:rsidRDefault="00AA11D4" w:rsidP="00AA11D4">
            <w:pPr>
              <w:jc w:val="center"/>
              <w:rPr>
                <w:rFonts w:ascii="Calibri" w:eastAsia="Calibri" w:hAnsi="Calibri" w:cs="Calibri"/>
                <w:sz w:val="18"/>
                <w:szCs w:val="18"/>
              </w:rPr>
            </w:pPr>
            <w:r>
              <w:rPr>
                <w:rFonts w:ascii="Calibri" w:eastAsia="Calibri" w:hAnsi="Calibri" w:cs="Calibri"/>
                <w:color w:val="000000" w:themeColor="text1"/>
                <w:sz w:val="18"/>
                <w:szCs w:val="18"/>
              </w:rPr>
              <w:t>Paasperiode: collectieve sluiting</w:t>
            </w: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37BEE4B7" w14:textId="79319400" w:rsidR="00AA11D4" w:rsidRPr="007532AB" w:rsidRDefault="00AA11D4" w:rsidP="006030CD">
            <w:pPr>
              <w:jc w:val="center"/>
              <w:rPr>
                <w:rFonts w:ascii="Calibri" w:eastAsia="Calibri" w:hAnsi="Calibri" w:cs="Calibri"/>
                <w:sz w:val="18"/>
                <w:szCs w:val="18"/>
              </w:rPr>
            </w:pPr>
            <w:r w:rsidRPr="4F7F697C">
              <w:rPr>
                <w:rFonts w:ascii="Calibri" w:eastAsia="Calibri" w:hAnsi="Calibri" w:cs="Calibri"/>
                <w:sz w:val="18"/>
                <w:szCs w:val="18"/>
              </w:rPr>
              <w:t>19</w:t>
            </w:r>
          </w:p>
        </w:tc>
        <w:tc>
          <w:tcPr>
            <w:tcW w:w="4891" w:type="dxa"/>
            <w:tcBorders>
              <w:top w:val="nil"/>
              <w:left w:val="nil"/>
              <w:bottom w:val="single" w:sz="4" w:space="0" w:color="auto"/>
              <w:right w:val="single" w:sz="4" w:space="0" w:color="auto"/>
            </w:tcBorders>
            <w:shd w:val="clear" w:color="auto" w:fill="DDD9C3" w:themeFill="background2" w:themeFillShade="E6"/>
            <w:noWrap/>
            <w:vAlign w:val="center"/>
          </w:tcPr>
          <w:p w14:paraId="31591B72" w14:textId="4FBBE30F" w:rsidR="00AA11D4" w:rsidRPr="007532AB" w:rsidRDefault="00913001" w:rsidP="006030CD">
            <w:pPr>
              <w:jc w:val="center"/>
              <w:rPr>
                <w:rFonts w:ascii="Calibri" w:hAnsi="Calibri" w:cs="Calibri"/>
                <w:sz w:val="18"/>
                <w:szCs w:val="18"/>
              </w:rPr>
            </w:pPr>
            <w:r>
              <w:rPr>
                <w:rFonts w:ascii="Calibri" w:hAnsi="Calibri" w:cs="Calibri"/>
                <w:sz w:val="18"/>
                <w:szCs w:val="18"/>
              </w:rPr>
              <w:t>21</w:t>
            </w:r>
          </w:p>
        </w:tc>
      </w:tr>
      <w:tr w:rsidR="00AA11D4" w:rsidRPr="007532AB" w14:paraId="38DD2390" w14:textId="77777777" w:rsidTr="00574A7A">
        <w:trPr>
          <w:trHeight w:val="284"/>
          <w:jc w:val="center"/>
        </w:trPr>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6F59F" w14:textId="77777777"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20</w:t>
            </w:r>
          </w:p>
        </w:tc>
        <w:tc>
          <w:tcPr>
            <w:tcW w:w="3539" w:type="dxa"/>
            <w:tcBorders>
              <w:top w:val="nil"/>
              <w:left w:val="nil"/>
              <w:bottom w:val="single" w:sz="4" w:space="0" w:color="auto"/>
              <w:right w:val="single" w:sz="4" w:space="0" w:color="auto"/>
            </w:tcBorders>
            <w:shd w:val="clear" w:color="auto" w:fill="auto"/>
            <w:noWrap/>
            <w:vAlign w:val="center"/>
          </w:tcPr>
          <w:p w14:paraId="2489823F" w14:textId="77777777" w:rsidR="00AA11D4" w:rsidRPr="007532AB" w:rsidRDefault="00AA11D4" w:rsidP="00AA11D4">
            <w:pPr>
              <w:jc w:val="center"/>
              <w:rPr>
                <w:rFonts w:ascii="Calibri" w:hAnsi="Calibri" w:cs="Calibri"/>
                <w:i/>
                <w:color w:val="000000"/>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4A56682E" w14:textId="2B0B3A15"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20</w:t>
            </w:r>
          </w:p>
        </w:tc>
        <w:tc>
          <w:tcPr>
            <w:tcW w:w="2654" w:type="dxa"/>
            <w:tcBorders>
              <w:top w:val="single" w:sz="4" w:space="0" w:color="auto"/>
              <w:left w:val="nil"/>
              <w:bottom w:val="single" w:sz="4" w:space="0" w:color="auto"/>
              <w:right w:val="single" w:sz="4" w:space="0" w:color="auto"/>
            </w:tcBorders>
            <w:shd w:val="clear" w:color="auto" w:fill="auto"/>
            <w:vAlign w:val="center"/>
          </w:tcPr>
          <w:p w14:paraId="6FE77683" w14:textId="5914BA03" w:rsidR="00AA11D4" w:rsidRPr="007532AB" w:rsidRDefault="00AA11D4" w:rsidP="00AA11D4">
            <w:pPr>
              <w:jc w:val="center"/>
              <w:rPr>
                <w:rFonts w:ascii="Calibri" w:eastAsia="Calibri" w:hAnsi="Calibri" w:cs="Calibri"/>
                <w:color w:val="000000" w:themeColor="text1"/>
                <w:sz w:val="18"/>
                <w:szCs w:val="18"/>
              </w:rPr>
            </w:pP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1DBA7C93" w14:textId="661442C5"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20</w:t>
            </w:r>
          </w:p>
        </w:tc>
        <w:tc>
          <w:tcPr>
            <w:tcW w:w="3181" w:type="dxa"/>
            <w:tcBorders>
              <w:top w:val="nil"/>
              <w:left w:val="nil"/>
              <w:bottom w:val="single" w:sz="4" w:space="0" w:color="auto"/>
              <w:right w:val="single" w:sz="4" w:space="0" w:color="auto"/>
            </w:tcBorders>
            <w:shd w:val="clear" w:color="auto" w:fill="DDD9C3" w:themeFill="background2" w:themeFillShade="E6"/>
            <w:noWrap/>
            <w:vAlign w:val="center"/>
          </w:tcPr>
          <w:p w14:paraId="1649C5FB" w14:textId="77777777" w:rsidR="00AA11D4" w:rsidRPr="007532AB" w:rsidRDefault="00AA11D4" w:rsidP="00AA11D4">
            <w:pPr>
              <w:jc w:val="center"/>
              <w:rPr>
                <w:rFonts w:ascii="Calibri" w:hAnsi="Calibri" w:cs="Calibri"/>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273CF8F7" w14:textId="0B3E0DCC" w:rsidR="00AA11D4" w:rsidRPr="007532AB" w:rsidRDefault="00AA11D4" w:rsidP="006030CD">
            <w:pPr>
              <w:jc w:val="center"/>
              <w:rPr>
                <w:rFonts w:ascii="Calibri" w:eastAsia="Calibri" w:hAnsi="Calibri" w:cs="Calibri"/>
                <w:sz w:val="18"/>
                <w:szCs w:val="18"/>
              </w:rPr>
            </w:pPr>
            <w:r w:rsidRPr="4F7F697C">
              <w:rPr>
                <w:rFonts w:ascii="Calibri" w:eastAsia="Calibri" w:hAnsi="Calibri" w:cs="Calibri"/>
                <w:sz w:val="18"/>
                <w:szCs w:val="18"/>
              </w:rPr>
              <w:t>20</w:t>
            </w:r>
          </w:p>
        </w:tc>
        <w:tc>
          <w:tcPr>
            <w:tcW w:w="4891" w:type="dxa"/>
            <w:tcBorders>
              <w:top w:val="nil"/>
              <w:left w:val="nil"/>
              <w:bottom w:val="single" w:sz="4" w:space="0" w:color="auto"/>
              <w:right w:val="single" w:sz="4" w:space="0" w:color="auto"/>
            </w:tcBorders>
            <w:shd w:val="clear" w:color="auto" w:fill="auto"/>
            <w:vAlign w:val="center"/>
          </w:tcPr>
          <w:p w14:paraId="6927D9D8" w14:textId="7D73A079" w:rsidR="00AA11D4" w:rsidRPr="007532AB" w:rsidRDefault="00AA11D4" w:rsidP="006030CD">
            <w:pPr>
              <w:jc w:val="center"/>
              <w:rPr>
                <w:rFonts w:ascii="Calibri" w:eastAsia="Calibri" w:hAnsi="Calibri" w:cs="Calibri"/>
                <w:color w:val="000000" w:themeColor="text1"/>
                <w:sz w:val="18"/>
                <w:szCs w:val="18"/>
              </w:rPr>
            </w:pPr>
          </w:p>
        </w:tc>
      </w:tr>
      <w:tr w:rsidR="00AA11D4" w:rsidRPr="007532AB" w14:paraId="4D29A919"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16AA1AF7" w14:textId="77777777"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21</w:t>
            </w:r>
          </w:p>
        </w:tc>
        <w:tc>
          <w:tcPr>
            <w:tcW w:w="3539" w:type="dxa"/>
            <w:tcBorders>
              <w:top w:val="nil"/>
              <w:left w:val="nil"/>
              <w:bottom w:val="single" w:sz="4" w:space="0" w:color="auto"/>
              <w:right w:val="single" w:sz="4" w:space="0" w:color="auto"/>
            </w:tcBorders>
            <w:shd w:val="clear" w:color="auto" w:fill="auto"/>
            <w:noWrap/>
            <w:vAlign w:val="center"/>
          </w:tcPr>
          <w:p w14:paraId="16D92C6E" w14:textId="765C792B" w:rsidR="00AA11D4" w:rsidRPr="007532AB" w:rsidRDefault="00AA11D4" w:rsidP="00AA11D4">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248A425E" w14:textId="68C01330"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21</w:t>
            </w:r>
          </w:p>
        </w:tc>
        <w:tc>
          <w:tcPr>
            <w:tcW w:w="2654" w:type="dxa"/>
            <w:tcBorders>
              <w:top w:val="single" w:sz="4" w:space="0" w:color="auto"/>
              <w:left w:val="nil"/>
              <w:bottom w:val="single" w:sz="4" w:space="0" w:color="auto"/>
              <w:right w:val="single" w:sz="4" w:space="0" w:color="auto"/>
            </w:tcBorders>
            <w:shd w:val="clear" w:color="auto" w:fill="auto"/>
            <w:vAlign w:val="center"/>
          </w:tcPr>
          <w:p w14:paraId="6720D1C9" w14:textId="0B30F27D" w:rsidR="00AA11D4" w:rsidRPr="007532AB" w:rsidRDefault="00AA11D4" w:rsidP="00AA11D4">
            <w:pPr>
              <w:jc w:val="center"/>
              <w:rPr>
                <w:rFonts w:ascii="Calibri" w:eastAsia="Calibri" w:hAnsi="Calibri" w:cs="Calibri"/>
                <w:color w:val="000000" w:themeColor="text1"/>
                <w:sz w:val="18"/>
                <w:szCs w:val="18"/>
              </w:rPr>
            </w:pP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711CEA5A" w14:textId="1F7B7715"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21</w:t>
            </w:r>
          </w:p>
        </w:tc>
        <w:tc>
          <w:tcPr>
            <w:tcW w:w="3181" w:type="dxa"/>
            <w:tcBorders>
              <w:top w:val="nil"/>
              <w:left w:val="nil"/>
              <w:bottom w:val="single" w:sz="4" w:space="0" w:color="auto"/>
              <w:right w:val="single" w:sz="4" w:space="0" w:color="auto"/>
            </w:tcBorders>
            <w:shd w:val="clear" w:color="auto" w:fill="DDD9C3" w:themeFill="background2" w:themeFillShade="E6"/>
            <w:noWrap/>
            <w:vAlign w:val="center"/>
          </w:tcPr>
          <w:p w14:paraId="7D5772D5" w14:textId="1C3F1BC3" w:rsidR="00AA11D4" w:rsidRPr="007532AB" w:rsidRDefault="00AA11D4" w:rsidP="00AA11D4">
            <w:pPr>
              <w:jc w:val="center"/>
              <w:rPr>
                <w:rFonts w:ascii="Calibri" w:hAnsi="Calibri" w:cs="Calibri"/>
                <w:color w:val="000000"/>
                <w:sz w:val="18"/>
                <w:szCs w:val="18"/>
              </w:rPr>
            </w:pPr>
            <w:r>
              <w:rPr>
                <w:rFonts w:ascii="Calibri" w:hAnsi="Calibri" w:cs="Calibri"/>
                <w:color w:val="000000"/>
                <w:sz w:val="18"/>
                <w:szCs w:val="18"/>
              </w:rPr>
              <w:t>17</w:t>
            </w:r>
          </w:p>
        </w:tc>
        <w:tc>
          <w:tcPr>
            <w:tcW w:w="323" w:type="dxa"/>
            <w:tcBorders>
              <w:top w:val="nil"/>
              <w:left w:val="nil"/>
              <w:bottom w:val="single" w:sz="4" w:space="0" w:color="auto"/>
              <w:right w:val="single" w:sz="4" w:space="0" w:color="auto"/>
            </w:tcBorders>
            <w:shd w:val="clear" w:color="auto" w:fill="auto"/>
            <w:noWrap/>
            <w:vAlign w:val="center"/>
          </w:tcPr>
          <w:p w14:paraId="1EDD4433" w14:textId="3B50DED7" w:rsidR="00AA11D4" w:rsidRPr="007532AB" w:rsidRDefault="00AA11D4" w:rsidP="006030CD">
            <w:pPr>
              <w:jc w:val="center"/>
              <w:rPr>
                <w:rFonts w:ascii="Calibri" w:eastAsia="Calibri" w:hAnsi="Calibri" w:cs="Calibri"/>
                <w:sz w:val="18"/>
                <w:szCs w:val="18"/>
              </w:rPr>
            </w:pPr>
            <w:r w:rsidRPr="4F7F697C">
              <w:rPr>
                <w:rFonts w:ascii="Calibri" w:eastAsia="Calibri" w:hAnsi="Calibri" w:cs="Calibri"/>
                <w:sz w:val="18"/>
                <w:szCs w:val="18"/>
              </w:rPr>
              <w:t>21</w:t>
            </w:r>
          </w:p>
        </w:tc>
        <w:tc>
          <w:tcPr>
            <w:tcW w:w="4891" w:type="dxa"/>
            <w:tcBorders>
              <w:top w:val="nil"/>
              <w:left w:val="nil"/>
              <w:bottom w:val="single" w:sz="4" w:space="0" w:color="auto"/>
              <w:right w:val="single" w:sz="4" w:space="0" w:color="auto"/>
            </w:tcBorders>
            <w:shd w:val="clear" w:color="auto" w:fill="auto"/>
            <w:vAlign w:val="center"/>
          </w:tcPr>
          <w:p w14:paraId="298E24E2" w14:textId="16717E45" w:rsidR="00AA11D4" w:rsidRPr="007532AB" w:rsidRDefault="00AA11D4" w:rsidP="006030CD">
            <w:pPr>
              <w:jc w:val="center"/>
              <w:rPr>
                <w:rFonts w:ascii="Calibri" w:hAnsi="Calibri" w:cs="Calibri"/>
                <w:color w:val="000000"/>
                <w:sz w:val="18"/>
                <w:szCs w:val="18"/>
              </w:rPr>
            </w:pPr>
          </w:p>
        </w:tc>
      </w:tr>
      <w:tr w:rsidR="00AA11D4" w:rsidRPr="007532AB" w14:paraId="6EC6E87C"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52490A5C" w14:textId="77777777"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22</w:t>
            </w:r>
          </w:p>
        </w:tc>
        <w:tc>
          <w:tcPr>
            <w:tcW w:w="3539" w:type="dxa"/>
            <w:tcBorders>
              <w:top w:val="nil"/>
              <w:left w:val="nil"/>
              <w:bottom w:val="single" w:sz="4" w:space="0" w:color="auto"/>
              <w:right w:val="single" w:sz="4" w:space="0" w:color="auto"/>
            </w:tcBorders>
            <w:shd w:val="clear" w:color="auto" w:fill="auto"/>
            <w:noWrap/>
            <w:vAlign w:val="center"/>
          </w:tcPr>
          <w:p w14:paraId="571F42F0" w14:textId="1CA4C097" w:rsidR="00AA11D4" w:rsidRPr="007532AB" w:rsidRDefault="00AA11D4" w:rsidP="00AA11D4">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6557D105" w14:textId="2BAD174B"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22</w:t>
            </w:r>
          </w:p>
        </w:tc>
        <w:tc>
          <w:tcPr>
            <w:tcW w:w="2654" w:type="dxa"/>
            <w:tcBorders>
              <w:top w:val="single" w:sz="4" w:space="0" w:color="auto"/>
              <w:left w:val="nil"/>
              <w:bottom w:val="single" w:sz="4" w:space="0" w:color="auto"/>
              <w:right w:val="single" w:sz="4" w:space="0" w:color="auto"/>
            </w:tcBorders>
            <w:shd w:val="clear" w:color="auto" w:fill="auto"/>
            <w:vAlign w:val="center"/>
          </w:tcPr>
          <w:p w14:paraId="74FA92DE" w14:textId="6FD36060" w:rsidR="00AA11D4" w:rsidRPr="007532AB" w:rsidRDefault="00AA11D4" w:rsidP="00AA11D4">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EEECE1" w:themeFill="background2"/>
            <w:noWrap/>
            <w:vAlign w:val="center"/>
          </w:tcPr>
          <w:p w14:paraId="4BE1379F" w14:textId="7180C53A"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22</w:t>
            </w:r>
          </w:p>
        </w:tc>
        <w:tc>
          <w:tcPr>
            <w:tcW w:w="3181" w:type="dxa"/>
            <w:tcBorders>
              <w:top w:val="nil"/>
              <w:left w:val="nil"/>
              <w:bottom w:val="single" w:sz="4" w:space="0" w:color="auto"/>
              <w:right w:val="single" w:sz="4" w:space="0" w:color="auto"/>
            </w:tcBorders>
            <w:shd w:val="clear" w:color="auto" w:fill="EEECE1" w:themeFill="background2"/>
            <w:vAlign w:val="center"/>
          </w:tcPr>
          <w:p w14:paraId="1A1FBB09" w14:textId="60A8C68A" w:rsidR="00AA11D4" w:rsidRPr="007532AB" w:rsidRDefault="00AA11D4" w:rsidP="00AA11D4">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Paasmaandag</w:t>
            </w:r>
          </w:p>
        </w:tc>
        <w:tc>
          <w:tcPr>
            <w:tcW w:w="323" w:type="dxa"/>
            <w:tcBorders>
              <w:top w:val="nil"/>
              <w:left w:val="nil"/>
              <w:bottom w:val="single" w:sz="4" w:space="0" w:color="auto"/>
              <w:right w:val="single" w:sz="4" w:space="0" w:color="auto"/>
            </w:tcBorders>
            <w:shd w:val="clear" w:color="auto" w:fill="auto"/>
            <w:noWrap/>
            <w:vAlign w:val="center"/>
          </w:tcPr>
          <w:p w14:paraId="4E570DCD" w14:textId="10B1B0A9" w:rsidR="00AA11D4" w:rsidRPr="007532AB" w:rsidRDefault="00AA11D4" w:rsidP="006030CD">
            <w:pPr>
              <w:jc w:val="center"/>
              <w:rPr>
                <w:rFonts w:ascii="Calibri" w:eastAsia="Calibri" w:hAnsi="Calibri" w:cs="Calibri"/>
                <w:sz w:val="18"/>
                <w:szCs w:val="18"/>
              </w:rPr>
            </w:pPr>
            <w:r w:rsidRPr="4F7F697C">
              <w:rPr>
                <w:rFonts w:ascii="Calibri" w:eastAsia="Calibri" w:hAnsi="Calibri" w:cs="Calibri"/>
                <w:sz w:val="18"/>
                <w:szCs w:val="18"/>
              </w:rPr>
              <w:t>22</w:t>
            </w:r>
          </w:p>
        </w:tc>
        <w:tc>
          <w:tcPr>
            <w:tcW w:w="4891" w:type="dxa"/>
            <w:tcBorders>
              <w:top w:val="nil"/>
              <w:left w:val="nil"/>
              <w:bottom w:val="single" w:sz="4" w:space="0" w:color="auto"/>
              <w:right w:val="single" w:sz="4" w:space="0" w:color="auto"/>
            </w:tcBorders>
            <w:shd w:val="clear" w:color="auto" w:fill="auto"/>
            <w:vAlign w:val="center"/>
          </w:tcPr>
          <w:p w14:paraId="7CB960E3" w14:textId="77777777" w:rsidR="00AA11D4" w:rsidRPr="007532AB" w:rsidRDefault="00AA11D4" w:rsidP="006030CD">
            <w:pPr>
              <w:jc w:val="center"/>
              <w:rPr>
                <w:rFonts w:ascii="Calibri" w:hAnsi="Calibri" w:cs="Calibri"/>
                <w:color w:val="000000"/>
                <w:sz w:val="18"/>
                <w:szCs w:val="18"/>
              </w:rPr>
            </w:pPr>
          </w:p>
        </w:tc>
      </w:tr>
      <w:tr w:rsidR="00AA11D4" w:rsidRPr="007532AB" w14:paraId="642DB8EF"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14:paraId="5FD1DF58" w14:textId="77777777"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23</w:t>
            </w:r>
          </w:p>
        </w:tc>
        <w:tc>
          <w:tcPr>
            <w:tcW w:w="3539" w:type="dxa"/>
            <w:tcBorders>
              <w:top w:val="nil"/>
              <w:left w:val="nil"/>
              <w:bottom w:val="single" w:sz="4" w:space="0" w:color="auto"/>
              <w:right w:val="single" w:sz="4" w:space="0" w:color="auto"/>
            </w:tcBorders>
            <w:shd w:val="clear" w:color="auto" w:fill="DDD9C3" w:themeFill="background2" w:themeFillShade="E6"/>
            <w:noWrap/>
            <w:vAlign w:val="center"/>
          </w:tcPr>
          <w:p w14:paraId="11722E61" w14:textId="13BEC745" w:rsidR="00AA11D4" w:rsidRPr="007532AB" w:rsidRDefault="00AA11D4" w:rsidP="00AA11D4">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6469F8EE" w14:textId="2A635F94"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23</w:t>
            </w:r>
          </w:p>
        </w:tc>
        <w:tc>
          <w:tcPr>
            <w:tcW w:w="2654" w:type="dxa"/>
            <w:tcBorders>
              <w:top w:val="nil"/>
              <w:left w:val="nil"/>
              <w:bottom w:val="single" w:sz="4" w:space="0" w:color="auto"/>
              <w:right w:val="single" w:sz="4" w:space="0" w:color="auto"/>
            </w:tcBorders>
            <w:shd w:val="clear" w:color="auto" w:fill="DDD9C3" w:themeFill="background2" w:themeFillShade="E6"/>
            <w:noWrap/>
            <w:vAlign w:val="center"/>
          </w:tcPr>
          <w:p w14:paraId="507FBD6B" w14:textId="3DE429DA" w:rsidR="00AA11D4" w:rsidRPr="007532AB" w:rsidRDefault="00AA11D4" w:rsidP="00AA11D4">
            <w:pPr>
              <w:jc w:val="center"/>
              <w:rPr>
                <w:rFonts w:eastAsia="Calibri"/>
              </w:rPr>
            </w:pPr>
          </w:p>
        </w:tc>
        <w:tc>
          <w:tcPr>
            <w:tcW w:w="323" w:type="dxa"/>
            <w:tcBorders>
              <w:top w:val="nil"/>
              <w:left w:val="nil"/>
              <w:bottom w:val="single" w:sz="4" w:space="0" w:color="auto"/>
              <w:right w:val="single" w:sz="4" w:space="0" w:color="auto"/>
            </w:tcBorders>
            <w:shd w:val="clear" w:color="auto" w:fill="auto"/>
            <w:noWrap/>
            <w:vAlign w:val="center"/>
          </w:tcPr>
          <w:p w14:paraId="4F928E7B" w14:textId="5562A23F"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23</w:t>
            </w:r>
          </w:p>
        </w:tc>
        <w:tc>
          <w:tcPr>
            <w:tcW w:w="3181" w:type="dxa"/>
            <w:tcBorders>
              <w:top w:val="nil"/>
              <w:left w:val="nil"/>
              <w:bottom w:val="single" w:sz="4" w:space="0" w:color="auto"/>
              <w:right w:val="single" w:sz="4" w:space="0" w:color="auto"/>
            </w:tcBorders>
            <w:shd w:val="clear" w:color="auto" w:fill="auto"/>
            <w:vAlign w:val="center"/>
          </w:tcPr>
          <w:p w14:paraId="4470F201" w14:textId="33558FEA" w:rsidR="00AA11D4" w:rsidRPr="007532AB" w:rsidRDefault="00AA11D4" w:rsidP="00AA11D4">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3C00EABA" w14:textId="3AF3310B" w:rsidR="00AA11D4" w:rsidRPr="007532AB" w:rsidRDefault="00AA11D4" w:rsidP="006030CD">
            <w:pPr>
              <w:jc w:val="center"/>
              <w:rPr>
                <w:rFonts w:ascii="Calibri" w:eastAsia="Calibri" w:hAnsi="Calibri" w:cs="Calibri"/>
                <w:sz w:val="18"/>
                <w:szCs w:val="18"/>
              </w:rPr>
            </w:pPr>
            <w:r w:rsidRPr="4F7F697C">
              <w:rPr>
                <w:rFonts w:ascii="Calibri" w:eastAsia="Calibri" w:hAnsi="Calibri" w:cs="Calibri"/>
                <w:sz w:val="18"/>
                <w:szCs w:val="18"/>
              </w:rPr>
              <w:t>23</w:t>
            </w:r>
          </w:p>
        </w:tc>
        <w:tc>
          <w:tcPr>
            <w:tcW w:w="4891" w:type="dxa"/>
            <w:tcBorders>
              <w:top w:val="nil"/>
              <w:left w:val="nil"/>
              <w:bottom w:val="single" w:sz="4" w:space="0" w:color="auto"/>
              <w:right w:val="single" w:sz="4" w:space="0" w:color="auto"/>
            </w:tcBorders>
            <w:shd w:val="clear" w:color="auto" w:fill="auto"/>
            <w:vAlign w:val="center"/>
          </w:tcPr>
          <w:p w14:paraId="0A39BDA9" w14:textId="77777777" w:rsidR="00AA11D4" w:rsidRPr="007532AB" w:rsidRDefault="00AA11D4" w:rsidP="006030CD">
            <w:pPr>
              <w:jc w:val="center"/>
              <w:rPr>
                <w:rFonts w:ascii="Calibri" w:hAnsi="Calibri" w:cs="Calibri"/>
                <w:color w:val="000000"/>
                <w:sz w:val="18"/>
                <w:szCs w:val="18"/>
              </w:rPr>
            </w:pPr>
          </w:p>
        </w:tc>
      </w:tr>
      <w:tr w:rsidR="00AA11D4" w:rsidRPr="007532AB" w14:paraId="48924216"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14:paraId="491CA009" w14:textId="77777777"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24</w:t>
            </w:r>
          </w:p>
        </w:tc>
        <w:tc>
          <w:tcPr>
            <w:tcW w:w="3539" w:type="dxa"/>
            <w:tcBorders>
              <w:top w:val="nil"/>
              <w:left w:val="nil"/>
              <w:bottom w:val="single" w:sz="4" w:space="0" w:color="auto"/>
              <w:right w:val="single" w:sz="4" w:space="0" w:color="auto"/>
            </w:tcBorders>
            <w:shd w:val="clear" w:color="auto" w:fill="DDD9C3" w:themeFill="background2" w:themeFillShade="E6"/>
            <w:noWrap/>
            <w:vAlign w:val="center"/>
          </w:tcPr>
          <w:p w14:paraId="6A3452BB" w14:textId="503752F1" w:rsidR="00AA11D4" w:rsidRPr="007532AB" w:rsidRDefault="00AA11D4" w:rsidP="00AA11D4">
            <w:pPr>
              <w:jc w:val="center"/>
              <w:rPr>
                <w:rFonts w:ascii="Calibri" w:hAnsi="Calibri" w:cs="Calibri"/>
                <w:sz w:val="18"/>
                <w:szCs w:val="18"/>
              </w:rPr>
            </w:pPr>
            <w:r>
              <w:rPr>
                <w:rFonts w:ascii="Calibri" w:hAnsi="Calibri" w:cs="Calibri"/>
                <w:color w:val="000000"/>
                <w:sz w:val="18"/>
                <w:szCs w:val="18"/>
              </w:rPr>
              <w:t>9</w:t>
            </w: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7456CB7D" w14:textId="4156879C"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24</w:t>
            </w:r>
          </w:p>
        </w:tc>
        <w:tc>
          <w:tcPr>
            <w:tcW w:w="2654" w:type="dxa"/>
            <w:tcBorders>
              <w:top w:val="nil"/>
              <w:left w:val="nil"/>
              <w:bottom w:val="single" w:sz="4" w:space="0" w:color="auto"/>
              <w:right w:val="single" w:sz="4" w:space="0" w:color="auto"/>
            </w:tcBorders>
            <w:shd w:val="clear" w:color="auto" w:fill="DDD9C3" w:themeFill="background2" w:themeFillShade="E6"/>
            <w:noWrap/>
            <w:vAlign w:val="center"/>
          </w:tcPr>
          <w:p w14:paraId="40C96868" w14:textId="009805E4" w:rsidR="00AA11D4" w:rsidRPr="007532AB" w:rsidRDefault="00AA11D4" w:rsidP="00AA11D4">
            <w:pPr>
              <w:jc w:val="center"/>
              <w:rPr>
                <w:rFonts w:ascii="Calibri" w:hAnsi="Calibri" w:cs="Calibri"/>
                <w:color w:val="000000"/>
                <w:sz w:val="18"/>
                <w:szCs w:val="18"/>
              </w:rPr>
            </w:pPr>
            <w:r>
              <w:rPr>
                <w:rFonts w:ascii="Calibri" w:hAnsi="Calibri" w:cs="Calibri"/>
                <w:color w:val="000000"/>
                <w:sz w:val="18"/>
                <w:szCs w:val="18"/>
              </w:rPr>
              <w:t>13</w:t>
            </w:r>
          </w:p>
        </w:tc>
        <w:tc>
          <w:tcPr>
            <w:tcW w:w="323" w:type="dxa"/>
            <w:tcBorders>
              <w:top w:val="nil"/>
              <w:left w:val="nil"/>
              <w:bottom w:val="single" w:sz="4" w:space="0" w:color="auto"/>
              <w:right w:val="single" w:sz="4" w:space="0" w:color="auto"/>
            </w:tcBorders>
            <w:shd w:val="clear" w:color="auto" w:fill="auto"/>
            <w:noWrap/>
            <w:vAlign w:val="center"/>
          </w:tcPr>
          <w:p w14:paraId="09B72A23" w14:textId="7CFDB195"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24</w:t>
            </w:r>
          </w:p>
        </w:tc>
        <w:tc>
          <w:tcPr>
            <w:tcW w:w="3181" w:type="dxa"/>
            <w:tcBorders>
              <w:top w:val="nil"/>
              <w:left w:val="nil"/>
              <w:bottom w:val="single" w:sz="4" w:space="0" w:color="auto"/>
              <w:right w:val="single" w:sz="4" w:space="0" w:color="auto"/>
            </w:tcBorders>
            <w:shd w:val="clear" w:color="auto" w:fill="auto"/>
            <w:vAlign w:val="center"/>
          </w:tcPr>
          <w:p w14:paraId="52D837B6" w14:textId="77777777" w:rsidR="00AA11D4" w:rsidRPr="007532AB" w:rsidRDefault="00AA11D4" w:rsidP="00AA11D4">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4BDE2765" w14:textId="75F4273E" w:rsidR="00AA11D4" w:rsidRPr="007532AB" w:rsidRDefault="00AA11D4" w:rsidP="006030CD">
            <w:pPr>
              <w:jc w:val="center"/>
              <w:rPr>
                <w:rFonts w:ascii="Calibri" w:eastAsia="Calibri" w:hAnsi="Calibri" w:cs="Calibri"/>
                <w:sz w:val="18"/>
                <w:szCs w:val="18"/>
              </w:rPr>
            </w:pPr>
            <w:r w:rsidRPr="4F7F697C">
              <w:rPr>
                <w:rFonts w:ascii="Calibri" w:eastAsia="Calibri" w:hAnsi="Calibri" w:cs="Calibri"/>
                <w:sz w:val="18"/>
                <w:szCs w:val="18"/>
              </w:rPr>
              <w:t>24</w:t>
            </w:r>
          </w:p>
        </w:tc>
        <w:tc>
          <w:tcPr>
            <w:tcW w:w="4891" w:type="dxa"/>
            <w:tcBorders>
              <w:top w:val="nil"/>
              <w:left w:val="nil"/>
              <w:bottom w:val="single" w:sz="4" w:space="0" w:color="auto"/>
              <w:right w:val="single" w:sz="4" w:space="0" w:color="auto"/>
            </w:tcBorders>
            <w:shd w:val="clear" w:color="auto" w:fill="auto"/>
            <w:vAlign w:val="center"/>
          </w:tcPr>
          <w:p w14:paraId="249A2536" w14:textId="3EA01FE9" w:rsidR="00AA11D4" w:rsidRPr="007532AB" w:rsidRDefault="00AA11D4" w:rsidP="006030CD">
            <w:pPr>
              <w:jc w:val="center"/>
              <w:rPr>
                <w:rFonts w:ascii="Calibri" w:eastAsia="Calibri" w:hAnsi="Calibri" w:cs="Calibri"/>
                <w:color w:val="000000" w:themeColor="text1"/>
                <w:sz w:val="18"/>
                <w:szCs w:val="18"/>
              </w:rPr>
            </w:pPr>
          </w:p>
        </w:tc>
      </w:tr>
      <w:tr w:rsidR="00AA11D4" w:rsidRPr="007532AB" w14:paraId="26A39EA4"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2DFE2C0C" w14:textId="77777777"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25</w:t>
            </w:r>
          </w:p>
        </w:tc>
        <w:tc>
          <w:tcPr>
            <w:tcW w:w="3539" w:type="dxa"/>
            <w:tcBorders>
              <w:top w:val="nil"/>
              <w:left w:val="nil"/>
              <w:bottom w:val="single" w:sz="4" w:space="0" w:color="auto"/>
              <w:right w:val="single" w:sz="4" w:space="0" w:color="auto"/>
            </w:tcBorders>
            <w:shd w:val="clear" w:color="auto" w:fill="auto"/>
            <w:noWrap/>
            <w:vAlign w:val="center"/>
          </w:tcPr>
          <w:p w14:paraId="0AEC8AF9" w14:textId="777D34B2" w:rsidR="00AA11D4" w:rsidRPr="007532AB" w:rsidRDefault="00AA11D4" w:rsidP="00AA11D4">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2F9C384B" w14:textId="2F9D3328"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25</w:t>
            </w:r>
          </w:p>
        </w:tc>
        <w:tc>
          <w:tcPr>
            <w:tcW w:w="2654" w:type="dxa"/>
            <w:tcBorders>
              <w:top w:val="nil"/>
              <w:left w:val="nil"/>
              <w:bottom w:val="single" w:sz="4" w:space="0" w:color="auto"/>
              <w:right w:val="single" w:sz="4" w:space="0" w:color="auto"/>
            </w:tcBorders>
            <w:shd w:val="clear" w:color="auto" w:fill="FFC000"/>
            <w:vAlign w:val="center"/>
          </w:tcPr>
          <w:p w14:paraId="172853D0" w14:textId="2855C6AF" w:rsidR="00AA11D4" w:rsidRPr="007532AB" w:rsidRDefault="00AA11D4" w:rsidP="00AA11D4">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Stage 2</w:t>
            </w:r>
          </w:p>
        </w:tc>
        <w:tc>
          <w:tcPr>
            <w:tcW w:w="323" w:type="dxa"/>
            <w:tcBorders>
              <w:top w:val="nil"/>
              <w:left w:val="nil"/>
              <w:bottom w:val="single" w:sz="4" w:space="0" w:color="auto"/>
              <w:right w:val="single" w:sz="4" w:space="0" w:color="auto"/>
            </w:tcBorders>
            <w:shd w:val="clear" w:color="auto" w:fill="auto"/>
            <w:noWrap/>
            <w:vAlign w:val="center"/>
          </w:tcPr>
          <w:p w14:paraId="01241FBE" w14:textId="314FE221"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25</w:t>
            </w:r>
          </w:p>
        </w:tc>
        <w:tc>
          <w:tcPr>
            <w:tcW w:w="3181" w:type="dxa"/>
            <w:tcBorders>
              <w:top w:val="nil"/>
              <w:left w:val="nil"/>
              <w:bottom w:val="single" w:sz="4" w:space="0" w:color="auto"/>
              <w:right w:val="single" w:sz="4" w:space="0" w:color="auto"/>
            </w:tcBorders>
            <w:shd w:val="clear" w:color="auto" w:fill="auto"/>
            <w:vAlign w:val="center"/>
          </w:tcPr>
          <w:p w14:paraId="61E272F2" w14:textId="77777777" w:rsidR="00AA11D4" w:rsidRPr="007532AB" w:rsidRDefault="00AA11D4" w:rsidP="00AA11D4">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47608D39" w14:textId="38286D67" w:rsidR="00AA11D4" w:rsidRPr="007532AB" w:rsidRDefault="00AA11D4" w:rsidP="006030CD">
            <w:pPr>
              <w:jc w:val="center"/>
              <w:rPr>
                <w:rFonts w:ascii="Calibri" w:eastAsia="Calibri" w:hAnsi="Calibri" w:cs="Calibri"/>
                <w:sz w:val="18"/>
                <w:szCs w:val="18"/>
              </w:rPr>
            </w:pPr>
            <w:r w:rsidRPr="4F7F697C">
              <w:rPr>
                <w:rFonts w:ascii="Calibri" w:eastAsia="Calibri" w:hAnsi="Calibri" w:cs="Calibri"/>
                <w:sz w:val="18"/>
                <w:szCs w:val="18"/>
              </w:rPr>
              <w:t>25</w:t>
            </w:r>
          </w:p>
        </w:tc>
        <w:tc>
          <w:tcPr>
            <w:tcW w:w="4891" w:type="dxa"/>
            <w:tcBorders>
              <w:top w:val="nil"/>
              <w:left w:val="nil"/>
              <w:bottom w:val="single" w:sz="4" w:space="0" w:color="auto"/>
              <w:right w:val="single" w:sz="4" w:space="0" w:color="auto"/>
            </w:tcBorders>
            <w:shd w:val="clear" w:color="auto" w:fill="DDD9C3" w:themeFill="background2" w:themeFillShade="E6"/>
            <w:noWrap/>
            <w:vAlign w:val="center"/>
          </w:tcPr>
          <w:p w14:paraId="5E16AACF" w14:textId="1FF4FBDF" w:rsidR="00AA11D4" w:rsidRPr="007532AB" w:rsidRDefault="00AA11D4" w:rsidP="006030CD">
            <w:pPr>
              <w:jc w:val="center"/>
              <w:rPr>
                <w:rFonts w:ascii="Calibri" w:eastAsia="Calibri" w:hAnsi="Calibri" w:cs="Calibri"/>
                <w:sz w:val="18"/>
                <w:szCs w:val="18"/>
              </w:rPr>
            </w:pPr>
          </w:p>
        </w:tc>
      </w:tr>
      <w:tr w:rsidR="00AA11D4" w:rsidRPr="007532AB" w14:paraId="202B1781"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6E09D271" w14:textId="77777777"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26</w:t>
            </w:r>
          </w:p>
        </w:tc>
        <w:tc>
          <w:tcPr>
            <w:tcW w:w="3539" w:type="dxa"/>
            <w:tcBorders>
              <w:top w:val="nil"/>
              <w:left w:val="nil"/>
              <w:bottom w:val="single" w:sz="4" w:space="0" w:color="auto"/>
              <w:right w:val="single" w:sz="4" w:space="0" w:color="auto"/>
            </w:tcBorders>
            <w:shd w:val="clear" w:color="auto" w:fill="auto"/>
            <w:noWrap/>
            <w:vAlign w:val="center"/>
          </w:tcPr>
          <w:p w14:paraId="09DB233A" w14:textId="4C6BC396" w:rsidR="00AA11D4" w:rsidRPr="007532AB" w:rsidRDefault="00AA11D4" w:rsidP="00AA11D4">
            <w:pPr>
              <w:jc w:val="center"/>
              <w:rPr>
                <w:rFonts w:ascii="Calibri" w:eastAsia="Calibri" w:hAnsi="Calibri" w:cs="Calibri"/>
                <w:color w:val="000000" w:themeColor="text1"/>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36E32A62" w14:textId="3CC043F2"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26</w:t>
            </w:r>
          </w:p>
        </w:tc>
        <w:tc>
          <w:tcPr>
            <w:tcW w:w="2654" w:type="dxa"/>
            <w:tcBorders>
              <w:top w:val="nil"/>
              <w:left w:val="nil"/>
              <w:bottom w:val="single" w:sz="4" w:space="0" w:color="auto"/>
              <w:right w:val="single" w:sz="4" w:space="0" w:color="auto"/>
            </w:tcBorders>
            <w:shd w:val="clear" w:color="auto" w:fill="auto"/>
            <w:vAlign w:val="center"/>
          </w:tcPr>
          <w:p w14:paraId="43DDC1ED" w14:textId="7185C8B2" w:rsidR="00AA11D4" w:rsidRPr="007532AB" w:rsidRDefault="00AA11D4" w:rsidP="00AA11D4">
            <w:pPr>
              <w:jc w:val="center"/>
              <w:rPr>
                <w:rFonts w:ascii="Calibri" w:eastAsia="Calibri" w:hAnsi="Calibri" w:cs="Calibri"/>
                <w:color w:val="000000" w:themeColor="text1"/>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2D657026" w14:textId="638BB0DE"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26</w:t>
            </w:r>
          </w:p>
        </w:tc>
        <w:tc>
          <w:tcPr>
            <w:tcW w:w="3181" w:type="dxa"/>
            <w:tcBorders>
              <w:top w:val="nil"/>
              <w:left w:val="nil"/>
              <w:bottom w:val="single" w:sz="4" w:space="0" w:color="auto"/>
              <w:right w:val="single" w:sz="4" w:space="0" w:color="auto"/>
            </w:tcBorders>
            <w:shd w:val="clear" w:color="auto" w:fill="auto"/>
            <w:vAlign w:val="center"/>
          </w:tcPr>
          <w:p w14:paraId="278C2D7C" w14:textId="12139FAA" w:rsidR="00AA11D4" w:rsidRPr="007532AB" w:rsidRDefault="00AA11D4" w:rsidP="00AA11D4">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47B9B30E" w14:textId="6AEB29D4" w:rsidR="00AA11D4" w:rsidRPr="007532AB" w:rsidRDefault="00AA11D4" w:rsidP="006030CD">
            <w:pPr>
              <w:jc w:val="center"/>
              <w:rPr>
                <w:rFonts w:ascii="Calibri" w:eastAsia="Calibri" w:hAnsi="Calibri" w:cs="Calibri"/>
                <w:sz w:val="18"/>
                <w:szCs w:val="18"/>
              </w:rPr>
            </w:pPr>
            <w:r w:rsidRPr="4F7F697C">
              <w:rPr>
                <w:rFonts w:ascii="Calibri" w:eastAsia="Calibri" w:hAnsi="Calibri" w:cs="Calibri"/>
                <w:sz w:val="18"/>
                <w:szCs w:val="18"/>
              </w:rPr>
              <w:t>26</w:t>
            </w:r>
          </w:p>
        </w:tc>
        <w:tc>
          <w:tcPr>
            <w:tcW w:w="4891" w:type="dxa"/>
            <w:tcBorders>
              <w:top w:val="nil"/>
              <w:left w:val="nil"/>
              <w:bottom w:val="single" w:sz="4" w:space="0" w:color="auto"/>
              <w:right w:val="single" w:sz="4" w:space="0" w:color="auto"/>
            </w:tcBorders>
            <w:shd w:val="clear" w:color="auto" w:fill="DDD9C3" w:themeFill="background2" w:themeFillShade="E6"/>
            <w:noWrap/>
            <w:vAlign w:val="center"/>
          </w:tcPr>
          <w:p w14:paraId="3A170517" w14:textId="18560F2D" w:rsidR="00AA11D4" w:rsidRPr="007532AB" w:rsidRDefault="00913001" w:rsidP="006030CD">
            <w:pPr>
              <w:jc w:val="center"/>
              <w:rPr>
                <w:rFonts w:ascii="Calibri" w:hAnsi="Calibri" w:cs="Calibri"/>
                <w:sz w:val="18"/>
                <w:szCs w:val="18"/>
              </w:rPr>
            </w:pPr>
            <w:r>
              <w:rPr>
                <w:rFonts w:ascii="Calibri" w:hAnsi="Calibri" w:cs="Calibri"/>
                <w:sz w:val="18"/>
                <w:szCs w:val="18"/>
              </w:rPr>
              <w:t>22</w:t>
            </w:r>
          </w:p>
        </w:tc>
      </w:tr>
      <w:tr w:rsidR="00AA11D4" w:rsidRPr="007532AB" w14:paraId="1FE691F6"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303162AA" w14:textId="77777777"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27</w:t>
            </w:r>
          </w:p>
        </w:tc>
        <w:tc>
          <w:tcPr>
            <w:tcW w:w="3539" w:type="dxa"/>
            <w:tcBorders>
              <w:top w:val="nil"/>
              <w:left w:val="nil"/>
              <w:bottom w:val="single" w:sz="4" w:space="0" w:color="auto"/>
              <w:right w:val="single" w:sz="4" w:space="0" w:color="auto"/>
            </w:tcBorders>
            <w:shd w:val="clear" w:color="auto" w:fill="auto"/>
            <w:noWrap/>
            <w:vAlign w:val="center"/>
          </w:tcPr>
          <w:p w14:paraId="71A2F370" w14:textId="76E18D6D" w:rsidR="00AA11D4" w:rsidRPr="007532AB" w:rsidRDefault="00AA11D4" w:rsidP="00AA11D4">
            <w:pPr>
              <w:jc w:val="center"/>
              <w:rPr>
                <w:rFonts w:ascii="Calibri" w:eastAsia="Calibri" w:hAnsi="Calibri" w:cs="Calibri"/>
                <w:color w:val="000000" w:themeColor="text1"/>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13620E2B" w14:textId="36FB8085"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27</w:t>
            </w:r>
          </w:p>
        </w:tc>
        <w:tc>
          <w:tcPr>
            <w:tcW w:w="2654" w:type="dxa"/>
            <w:tcBorders>
              <w:top w:val="nil"/>
              <w:left w:val="nil"/>
              <w:bottom w:val="single" w:sz="4" w:space="0" w:color="auto"/>
              <w:right w:val="single" w:sz="4" w:space="0" w:color="auto"/>
            </w:tcBorders>
            <w:shd w:val="clear" w:color="auto" w:fill="auto"/>
            <w:vAlign w:val="center"/>
          </w:tcPr>
          <w:p w14:paraId="33C6527A" w14:textId="3679B5EE" w:rsidR="00AA11D4" w:rsidRPr="007532AB" w:rsidRDefault="00AA11D4" w:rsidP="00AA11D4">
            <w:pPr>
              <w:jc w:val="center"/>
              <w:rPr>
                <w:rFonts w:ascii="Calibri" w:hAnsi="Calibri" w:cs="Calibri"/>
                <w:color w:val="000000"/>
                <w:sz w:val="18"/>
                <w:szCs w:val="18"/>
              </w:rPr>
            </w:pPr>
            <w:r>
              <w:rPr>
                <w:rFonts w:ascii="Calibri" w:hAnsi="Calibri" w:cs="Calibri"/>
                <w:color w:val="000000"/>
                <w:sz w:val="18"/>
                <w:szCs w:val="18"/>
              </w:rPr>
              <w:t>Voorbereidingstijd</w:t>
            </w: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5A56D767" w14:textId="707B1A57"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27</w:t>
            </w:r>
          </w:p>
        </w:tc>
        <w:tc>
          <w:tcPr>
            <w:tcW w:w="3181" w:type="dxa"/>
            <w:tcBorders>
              <w:top w:val="nil"/>
              <w:left w:val="nil"/>
              <w:bottom w:val="single" w:sz="4" w:space="0" w:color="auto"/>
              <w:right w:val="single" w:sz="4" w:space="0" w:color="auto"/>
            </w:tcBorders>
            <w:shd w:val="clear" w:color="auto" w:fill="DDD9C3" w:themeFill="background2" w:themeFillShade="E6"/>
            <w:noWrap/>
            <w:vAlign w:val="center"/>
          </w:tcPr>
          <w:p w14:paraId="50927664" w14:textId="26068CD5" w:rsidR="00AA11D4" w:rsidRPr="007532AB" w:rsidRDefault="00AA11D4" w:rsidP="00AA11D4">
            <w:pPr>
              <w:jc w:val="center"/>
              <w:rPr>
                <w:rFonts w:ascii="Calibri" w:hAnsi="Calibri" w:cs="Calibri"/>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1DD4AA5B" w14:textId="41A26718" w:rsidR="00AA11D4" w:rsidRPr="007532AB" w:rsidRDefault="00AA11D4" w:rsidP="006030CD">
            <w:pPr>
              <w:jc w:val="center"/>
              <w:rPr>
                <w:rFonts w:ascii="Calibri" w:eastAsia="Calibri" w:hAnsi="Calibri" w:cs="Calibri"/>
                <w:sz w:val="18"/>
                <w:szCs w:val="18"/>
              </w:rPr>
            </w:pPr>
            <w:r w:rsidRPr="4F7F697C">
              <w:rPr>
                <w:rFonts w:ascii="Calibri" w:eastAsia="Calibri" w:hAnsi="Calibri" w:cs="Calibri"/>
                <w:sz w:val="18"/>
                <w:szCs w:val="18"/>
              </w:rPr>
              <w:t>27</w:t>
            </w:r>
          </w:p>
        </w:tc>
        <w:tc>
          <w:tcPr>
            <w:tcW w:w="4891" w:type="dxa"/>
            <w:tcBorders>
              <w:top w:val="nil"/>
              <w:left w:val="nil"/>
              <w:bottom w:val="single" w:sz="4" w:space="0" w:color="auto"/>
              <w:right w:val="single" w:sz="4" w:space="0" w:color="auto"/>
            </w:tcBorders>
            <w:shd w:val="clear" w:color="auto" w:fill="auto"/>
            <w:noWrap/>
            <w:vAlign w:val="center"/>
          </w:tcPr>
          <w:p w14:paraId="0298183D" w14:textId="6B72A030" w:rsidR="00605188" w:rsidRPr="007532AB" w:rsidRDefault="00605188" w:rsidP="00605188">
            <w:pPr>
              <w:jc w:val="center"/>
              <w:rPr>
                <w:rFonts w:ascii="Calibri" w:eastAsia="Calibri" w:hAnsi="Calibri" w:cs="Calibri"/>
                <w:sz w:val="18"/>
                <w:szCs w:val="18"/>
              </w:rPr>
            </w:pPr>
            <w:r>
              <w:rPr>
                <w:rFonts w:ascii="Calibri" w:eastAsia="Calibri" w:hAnsi="Calibri" w:cs="Calibri"/>
                <w:sz w:val="18"/>
                <w:szCs w:val="18"/>
              </w:rPr>
              <w:t>Tweede examenperiode</w:t>
            </w:r>
          </w:p>
        </w:tc>
      </w:tr>
      <w:tr w:rsidR="00AA11D4" w:rsidRPr="007532AB" w14:paraId="2EBE017F"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6B7A4DE1" w14:textId="77777777"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28</w:t>
            </w:r>
          </w:p>
        </w:tc>
        <w:tc>
          <w:tcPr>
            <w:tcW w:w="3539" w:type="dxa"/>
            <w:tcBorders>
              <w:top w:val="nil"/>
              <w:left w:val="nil"/>
              <w:bottom w:val="single" w:sz="4" w:space="0" w:color="auto"/>
              <w:right w:val="single" w:sz="4" w:space="0" w:color="auto"/>
            </w:tcBorders>
            <w:shd w:val="clear" w:color="auto" w:fill="auto"/>
            <w:noWrap/>
            <w:vAlign w:val="center"/>
          </w:tcPr>
          <w:p w14:paraId="4E0A9478" w14:textId="45FB7639" w:rsidR="00AA11D4" w:rsidRPr="007532AB" w:rsidRDefault="00AA11D4" w:rsidP="00AA11D4">
            <w:pPr>
              <w:jc w:val="center"/>
              <w:rPr>
                <w:rFonts w:ascii="Calibri" w:eastAsia="Calibri" w:hAnsi="Calibri" w:cs="Calibri"/>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06EE9072" w14:textId="697E2D7B"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28</w:t>
            </w:r>
          </w:p>
        </w:tc>
        <w:tc>
          <w:tcPr>
            <w:tcW w:w="2654" w:type="dxa"/>
            <w:tcBorders>
              <w:top w:val="nil"/>
              <w:left w:val="nil"/>
              <w:bottom w:val="single" w:sz="4" w:space="0" w:color="auto"/>
              <w:right w:val="single" w:sz="4" w:space="0" w:color="auto"/>
            </w:tcBorders>
            <w:shd w:val="clear" w:color="auto" w:fill="auto"/>
            <w:vAlign w:val="center"/>
          </w:tcPr>
          <w:p w14:paraId="09281885" w14:textId="2F0B519F" w:rsidR="00AA11D4" w:rsidRPr="007532AB" w:rsidRDefault="00AA11D4" w:rsidP="00AA11D4">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62415525" w14:textId="6AADE773" w:rsidR="00AA11D4" w:rsidRPr="007532AB" w:rsidRDefault="00AA11D4" w:rsidP="00AA11D4">
            <w:pPr>
              <w:jc w:val="center"/>
              <w:rPr>
                <w:rFonts w:ascii="Calibri" w:eastAsia="Calibri" w:hAnsi="Calibri" w:cs="Calibri"/>
                <w:sz w:val="18"/>
                <w:szCs w:val="18"/>
              </w:rPr>
            </w:pPr>
            <w:r w:rsidRPr="4F7F697C">
              <w:rPr>
                <w:rFonts w:ascii="Calibri" w:eastAsia="Calibri" w:hAnsi="Calibri" w:cs="Calibri"/>
                <w:sz w:val="18"/>
                <w:szCs w:val="18"/>
              </w:rPr>
              <w:t>28</w:t>
            </w:r>
          </w:p>
        </w:tc>
        <w:tc>
          <w:tcPr>
            <w:tcW w:w="3181" w:type="dxa"/>
            <w:tcBorders>
              <w:top w:val="nil"/>
              <w:left w:val="nil"/>
              <w:bottom w:val="single" w:sz="4" w:space="0" w:color="auto"/>
              <w:right w:val="single" w:sz="4" w:space="0" w:color="auto"/>
            </w:tcBorders>
            <w:shd w:val="clear" w:color="auto" w:fill="DDD9C3" w:themeFill="background2" w:themeFillShade="E6"/>
            <w:noWrap/>
            <w:vAlign w:val="center"/>
          </w:tcPr>
          <w:p w14:paraId="7F6C5A6F" w14:textId="2315F739" w:rsidR="00AA11D4" w:rsidRPr="007532AB" w:rsidRDefault="00AA11D4" w:rsidP="00AA11D4">
            <w:pPr>
              <w:jc w:val="center"/>
              <w:rPr>
                <w:rFonts w:ascii="Calibri" w:hAnsi="Calibri" w:cs="Calibri"/>
                <w:color w:val="000000"/>
                <w:sz w:val="18"/>
                <w:szCs w:val="18"/>
              </w:rPr>
            </w:pPr>
            <w:r>
              <w:rPr>
                <w:rFonts w:ascii="Calibri" w:hAnsi="Calibri" w:cs="Calibri"/>
                <w:color w:val="000000"/>
                <w:sz w:val="18"/>
                <w:szCs w:val="18"/>
              </w:rPr>
              <w:t>18</w:t>
            </w:r>
          </w:p>
        </w:tc>
        <w:tc>
          <w:tcPr>
            <w:tcW w:w="323" w:type="dxa"/>
            <w:tcBorders>
              <w:top w:val="nil"/>
              <w:left w:val="nil"/>
              <w:bottom w:val="single" w:sz="4" w:space="0" w:color="auto"/>
              <w:right w:val="single" w:sz="4" w:space="0" w:color="auto"/>
            </w:tcBorders>
            <w:shd w:val="clear" w:color="auto" w:fill="auto"/>
            <w:noWrap/>
            <w:vAlign w:val="center"/>
          </w:tcPr>
          <w:p w14:paraId="7AD64709" w14:textId="25680D39" w:rsidR="00AA11D4" w:rsidRPr="007532AB" w:rsidRDefault="00AA11D4" w:rsidP="006030CD">
            <w:pPr>
              <w:jc w:val="center"/>
              <w:rPr>
                <w:rFonts w:ascii="Calibri" w:eastAsia="Calibri" w:hAnsi="Calibri" w:cs="Calibri"/>
                <w:sz w:val="18"/>
                <w:szCs w:val="18"/>
              </w:rPr>
            </w:pPr>
            <w:r w:rsidRPr="4F7F697C">
              <w:rPr>
                <w:rFonts w:ascii="Calibri" w:eastAsia="Calibri" w:hAnsi="Calibri" w:cs="Calibri"/>
                <w:sz w:val="18"/>
                <w:szCs w:val="18"/>
              </w:rPr>
              <w:t>28</w:t>
            </w:r>
          </w:p>
        </w:tc>
        <w:tc>
          <w:tcPr>
            <w:tcW w:w="4891" w:type="dxa"/>
            <w:tcBorders>
              <w:top w:val="nil"/>
              <w:left w:val="nil"/>
              <w:bottom w:val="single" w:sz="4" w:space="0" w:color="auto"/>
              <w:right w:val="single" w:sz="4" w:space="0" w:color="auto"/>
            </w:tcBorders>
            <w:shd w:val="clear" w:color="auto" w:fill="auto"/>
            <w:vAlign w:val="center"/>
          </w:tcPr>
          <w:p w14:paraId="09702812" w14:textId="43A927DA" w:rsidR="00AA11D4" w:rsidRPr="007532AB" w:rsidRDefault="00605188" w:rsidP="006030CD">
            <w:pPr>
              <w:jc w:val="center"/>
              <w:rPr>
                <w:rFonts w:ascii="Calibri" w:hAnsi="Calibri" w:cs="Calibri"/>
                <w:color w:val="000000"/>
                <w:sz w:val="18"/>
                <w:szCs w:val="18"/>
              </w:rPr>
            </w:pPr>
            <w:r>
              <w:rPr>
                <w:rFonts w:ascii="Calibri" w:eastAsia="Calibri" w:hAnsi="Calibri" w:cs="Calibri"/>
                <w:sz w:val="18"/>
                <w:szCs w:val="18"/>
              </w:rPr>
              <w:t>Tweede examenperiode</w:t>
            </w:r>
          </w:p>
        </w:tc>
      </w:tr>
      <w:tr w:rsidR="00AA11D4" w:rsidRPr="007532AB" w14:paraId="40DC0220"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4A4C3F80" w14:textId="4A5905E3" w:rsidR="00AA11D4" w:rsidRPr="007532AB" w:rsidRDefault="00AA11D4" w:rsidP="00AA11D4">
            <w:pPr>
              <w:jc w:val="center"/>
              <w:rPr>
                <w:rFonts w:ascii="Calibri" w:hAnsi="Calibri" w:cs="Calibri"/>
                <w:sz w:val="18"/>
                <w:szCs w:val="18"/>
              </w:rPr>
            </w:pPr>
          </w:p>
        </w:tc>
        <w:tc>
          <w:tcPr>
            <w:tcW w:w="3539" w:type="dxa"/>
            <w:tcBorders>
              <w:top w:val="nil"/>
              <w:left w:val="nil"/>
              <w:bottom w:val="single" w:sz="4" w:space="0" w:color="auto"/>
              <w:right w:val="single" w:sz="4" w:space="0" w:color="auto"/>
            </w:tcBorders>
            <w:shd w:val="clear" w:color="auto" w:fill="auto"/>
            <w:noWrap/>
            <w:vAlign w:val="center"/>
          </w:tcPr>
          <w:p w14:paraId="6A2CED96" w14:textId="77777777" w:rsidR="00AA11D4" w:rsidRPr="007532AB" w:rsidRDefault="00AA11D4" w:rsidP="00AA11D4">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58A37665" w14:textId="4AFE0846" w:rsidR="00AA11D4" w:rsidRPr="007532AB" w:rsidRDefault="00AA11D4" w:rsidP="00AA11D4">
            <w:pPr>
              <w:jc w:val="center"/>
              <w:rPr>
                <w:rFonts w:ascii="Calibri" w:eastAsia="Calibri" w:hAnsi="Calibri" w:cs="Calibri"/>
                <w:sz w:val="18"/>
                <w:szCs w:val="18"/>
              </w:rPr>
            </w:pPr>
            <w:r>
              <w:rPr>
                <w:rFonts w:ascii="Calibri" w:eastAsia="Calibri" w:hAnsi="Calibri" w:cs="Calibri"/>
                <w:sz w:val="18"/>
                <w:szCs w:val="18"/>
              </w:rPr>
              <w:t>29</w:t>
            </w:r>
          </w:p>
        </w:tc>
        <w:tc>
          <w:tcPr>
            <w:tcW w:w="2654" w:type="dxa"/>
            <w:tcBorders>
              <w:top w:val="nil"/>
              <w:left w:val="nil"/>
              <w:bottom w:val="single" w:sz="4" w:space="0" w:color="auto"/>
              <w:right w:val="single" w:sz="4" w:space="0" w:color="auto"/>
            </w:tcBorders>
            <w:shd w:val="clear" w:color="auto" w:fill="auto"/>
            <w:vAlign w:val="center"/>
          </w:tcPr>
          <w:p w14:paraId="1201F7E8" w14:textId="60471128" w:rsidR="00AA11D4" w:rsidRPr="007532AB" w:rsidRDefault="00AA11D4" w:rsidP="00AA11D4">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70903261" w14:textId="5F9ADE3B" w:rsidR="00AA11D4" w:rsidRPr="007532AB" w:rsidRDefault="00AA11D4" w:rsidP="00AA11D4">
            <w:pPr>
              <w:jc w:val="center"/>
              <w:rPr>
                <w:rFonts w:ascii="Calibri" w:eastAsia="Calibri" w:hAnsi="Calibri" w:cs="Calibri"/>
                <w:sz w:val="18"/>
                <w:szCs w:val="18"/>
              </w:rPr>
            </w:pPr>
            <w:r>
              <w:rPr>
                <w:rFonts w:ascii="Calibri" w:eastAsia="Calibri" w:hAnsi="Calibri" w:cs="Calibri"/>
                <w:sz w:val="18"/>
                <w:szCs w:val="18"/>
              </w:rPr>
              <w:t>29</w:t>
            </w:r>
          </w:p>
        </w:tc>
        <w:tc>
          <w:tcPr>
            <w:tcW w:w="3181" w:type="dxa"/>
            <w:tcBorders>
              <w:top w:val="nil"/>
              <w:left w:val="nil"/>
              <w:bottom w:val="single" w:sz="4" w:space="0" w:color="auto"/>
              <w:right w:val="single" w:sz="4" w:space="0" w:color="auto"/>
            </w:tcBorders>
            <w:shd w:val="clear" w:color="auto" w:fill="FFC000"/>
            <w:vAlign w:val="center"/>
          </w:tcPr>
          <w:p w14:paraId="66E9AECB" w14:textId="0428BE2F" w:rsidR="00AA11D4" w:rsidRPr="000B0F38" w:rsidRDefault="00AA11D4" w:rsidP="00AA11D4">
            <w:pPr>
              <w:jc w:val="center"/>
              <w:rPr>
                <w:rFonts w:ascii="Calibri" w:eastAsia="Calibri" w:hAnsi="Calibri" w:cs="Calibri"/>
                <w:sz w:val="18"/>
                <w:szCs w:val="18"/>
              </w:rPr>
            </w:pPr>
            <w:r>
              <w:rPr>
                <w:rFonts w:ascii="Calibri" w:eastAsia="Calibri" w:hAnsi="Calibri" w:cs="Calibri"/>
                <w:sz w:val="18"/>
                <w:szCs w:val="18"/>
              </w:rPr>
              <w:t>Stage 2</w:t>
            </w:r>
          </w:p>
        </w:tc>
        <w:tc>
          <w:tcPr>
            <w:tcW w:w="323" w:type="dxa"/>
            <w:tcBorders>
              <w:top w:val="nil"/>
              <w:left w:val="nil"/>
              <w:bottom w:val="single" w:sz="4" w:space="0" w:color="auto"/>
              <w:right w:val="single" w:sz="4" w:space="0" w:color="auto"/>
            </w:tcBorders>
            <w:shd w:val="clear" w:color="auto" w:fill="auto"/>
            <w:noWrap/>
            <w:vAlign w:val="center"/>
          </w:tcPr>
          <w:p w14:paraId="2DE38FD1" w14:textId="78D10805" w:rsidR="00AA11D4" w:rsidRPr="007532AB" w:rsidRDefault="00AA11D4" w:rsidP="006030CD">
            <w:pPr>
              <w:jc w:val="center"/>
              <w:rPr>
                <w:rFonts w:ascii="Calibri" w:eastAsia="Calibri" w:hAnsi="Calibri" w:cs="Calibri"/>
                <w:sz w:val="18"/>
                <w:szCs w:val="18"/>
              </w:rPr>
            </w:pPr>
            <w:r>
              <w:rPr>
                <w:rFonts w:ascii="Calibri" w:eastAsia="Calibri" w:hAnsi="Calibri" w:cs="Calibri"/>
                <w:sz w:val="18"/>
                <w:szCs w:val="18"/>
              </w:rPr>
              <w:t>29</w:t>
            </w:r>
          </w:p>
        </w:tc>
        <w:tc>
          <w:tcPr>
            <w:tcW w:w="4891" w:type="dxa"/>
            <w:tcBorders>
              <w:top w:val="nil"/>
              <w:left w:val="nil"/>
              <w:bottom w:val="single" w:sz="4" w:space="0" w:color="auto"/>
              <w:right w:val="single" w:sz="4" w:space="0" w:color="auto"/>
            </w:tcBorders>
            <w:shd w:val="clear" w:color="auto" w:fill="auto"/>
            <w:vAlign w:val="center"/>
          </w:tcPr>
          <w:p w14:paraId="0E111840" w14:textId="4B6AAE63" w:rsidR="00AA11D4" w:rsidRPr="007532AB" w:rsidRDefault="00605188" w:rsidP="006030CD">
            <w:pPr>
              <w:jc w:val="center"/>
              <w:rPr>
                <w:rFonts w:ascii="Calibri" w:hAnsi="Calibri" w:cs="Calibri"/>
                <w:color w:val="000000"/>
                <w:sz w:val="18"/>
                <w:szCs w:val="18"/>
              </w:rPr>
            </w:pPr>
            <w:r>
              <w:rPr>
                <w:rFonts w:ascii="Calibri" w:eastAsia="Calibri" w:hAnsi="Calibri" w:cs="Calibri"/>
                <w:sz w:val="18"/>
                <w:szCs w:val="18"/>
              </w:rPr>
              <w:t>Tweede examenperiode</w:t>
            </w:r>
          </w:p>
        </w:tc>
      </w:tr>
      <w:tr w:rsidR="00AA11D4" w:rsidRPr="007532AB" w14:paraId="0A7D4530"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56B741D2" w14:textId="77777777" w:rsidR="00AA11D4" w:rsidRPr="007532AB" w:rsidRDefault="00AA11D4" w:rsidP="00AA11D4">
            <w:pPr>
              <w:jc w:val="center"/>
              <w:rPr>
                <w:rFonts w:ascii="Calibri" w:hAnsi="Calibri" w:cs="Calibri"/>
                <w:sz w:val="18"/>
                <w:szCs w:val="18"/>
              </w:rPr>
            </w:pPr>
          </w:p>
        </w:tc>
        <w:tc>
          <w:tcPr>
            <w:tcW w:w="3539" w:type="dxa"/>
            <w:tcBorders>
              <w:top w:val="nil"/>
              <w:left w:val="nil"/>
              <w:bottom w:val="single" w:sz="4" w:space="0" w:color="auto"/>
              <w:right w:val="single" w:sz="4" w:space="0" w:color="auto"/>
            </w:tcBorders>
            <w:shd w:val="clear" w:color="auto" w:fill="auto"/>
            <w:noWrap/>
            <w:vAlign w:val="center"/>
          </w:tcPr>
          <w:p w14:paraId="4F6506CE" w14:textId="77777777" w:rsidR="00AA11D4" w:rsidRPr="007532AB" w:rsidRDefault="00AA11D4" w:rsidP="00AA11D4">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71C2EDCA" w14:textId="1B1BC902" w:rsidR="00AA11D4" w:rsidRDefault="00AA11D4" w:rsidP="00AA11D4">
            <w:pPr>
              <w:jc w:val="center"/>
              <w:rPr>
                <w:rFonts w:ascii="Calibri" w:eastAsia="Calibri" w:hAnsi="Calibri" w:cs="Calibri"/>
                <w:sz w:val="18"/>
                <w:szCs w:val="18"/>
              </w:rPr>
            </w:pPr>
            <w:r>
              <w:rPr>
                <w:rFonts w:ascii="Calibri" w:eastAsia="Calibri" w:hAnsi="Calibri" w:cs="Calibri"/>
                <w:sz w:val="18"/>
                <w:szCs w:val="18"/>
              </w:rPr>
              <w:t>30</w:t>
            </w:r>
          </w:p>
        </w:tc>
        <w:tc>
          <w:tcPr>
            <w:tcW w:w="2654" w:type="dxa"/>
            <w:tcBorders>
              <w:top w:val="nil"/>
              <w:left w:val="nil"/>
              <w:bottom w:val="single" w:sz="4" w:space="0" w:color="auto"/>
              <w:right w:val="single" w:sz="4" w:space="0" w:color="auto"/>
            </w:tcBorders>
            <w:shd w:val="clear" w:color="auto" w:fill="DDD9C3" w:themeFill="background2" w:themeFillShade="E6"/>
            <w:vAlign w:val="center"/>
          </w:tcPr>
          <w:p w14:paraId="5E29603B" w14:textId="77777777" w:rsidR="00AA11D4" w:rsidRPr="007532AB" w:rsidRDefault="00AA11D4" w:rsidP="00AA11D4">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auto"/>
            <w:noWrap/>
            <w:vAlign w:val="center"/>
          </w:tcPr>
          <w:p w14:paraId="745DAF64" w14:textId="2799B680" w:rsidR="00AA11D4" w:rsidRPr="4F7F697C" w:rsidRDefault="00AA11D4" w:rsidP="00AA11D4">
            <w:pPr>
              <w:jc w:val="center"/>
              <w:rPr>
                <w:rFonts w:ascii="Calibri" w:eastAsia="Calibri" w:hAnsi="Calibri" w:cs="Calibri"/>
                <w:sz w:val="18"/>
                <w:szCs w:val="18"/>
              </w:rPr>
            </w:pPr>
            <w:r>
              <w:rPr>
                <w:rFonts w:ascii="Calibri" w:eastAsia="Calibri" w:hAnsi="Calibri" w:cs="Calibri"/>
                <w:sz w:val="18"/>
                <w:szCs w:val="18"/>
              </w:rPr>
              <w:t>30</w:t>
            </w:r>
          </w:p>
        </w:tc>
        <w:tc>
          <w:tcPr>
            <w:tcW w:w="3181" w:type="dxa"/>
            <w:tcBorders>
              <w:top w:val="nil"/>
              <w:left w:val="nil"/>
              <w:bottom w:val="single" w:sz="4" w:space="0" w:color="auto"/>
              <w:right w:val="single" w:sz="4" w:space="0" w:color="auto"/>
            </w:tcBorders>
            <w:shd w:val="clear" w:color="auto" w:fill="FFC000"/>
            <w:vAlign w:val="center"/>
          </w:tcPr>
          <w:p w14:paraId="491E881D" w14:textId="2A14B531" w:rsidR="00AA11D4" w:rsidRPr="4F7F697C" w:rsidRDefault="00AA11D4" w:rsidP="00AA11D4">
            <w:pPr>
              <w:jc w:val="center"/>
              <w:rPr>
                <w:rFonts w:ascii="Calibri" w:eastAsia="Calibri" w:hAnsi="Calibri" w:cs="Calibri"/>
                <w:sz w:val="18"/>
                <w:szCs w:val="18"/>
              </w:rPr>
            </w:pPr>
            <w:r>
              <w:rPr>
                <w:rFonts w:ascii="Calibri" w:eastAsia="Calibri" w:hAnsi="Calibri" w:cs="Calibri"/>
                <w:sz w:val="18"/>
                <w:szCs w:val="18"/>
              </w:rPr>
              <w:t>Stage 2</w:t>
            </w:r>
          </w:p>
        </w:tc>
        <w:tc>
          <w:tcPr>
            <w:tcW w:w="323" w:type="dxa"/>
            <w:tcBorders>
              <w:top w:val="nil"/>
              <w:left w:val="nil"/>
              <w:bottom w:val="single" w:sz="4" w:space="0" w:color="auto"/>
              <w:right w:val="single" w:sz="4" w:space="0" w:color="auto"/>
            </w:tcBorders>
            <w:shd w:val="clear" w:color="auto" w:fill="EEECE1" w:themeFill="background2"/>
            <w:noWrap/>
            <w:vAlign w:val="center"/>
          </w:tcPr>
          <w:p w14:paraId="335892E2" w14:textId="2A3CE780" w:rsidR="00AA11D4" w:rsidRPr="4F7F697C" w:rsidRDefault="00AA11D4" w:rsidP="006030CD">
            <w:pPr>
              <w:jc w:val="center"/>
              <w:rPr>
                <w:rFonts w:ascii="Calibri" w:eastAsia="Calibri" w:hAnsi="Calibri" w:cs="Calibri"/>
                <w:sz w:val="18"/>
                <w:szCs w:val="18"/>
              </w:rPr>
            </w:pPr>
            <w:r>
              <w:rPr>
                <w:rFonts w:ascii="Calibri" w:eastAsia="Calibri" w:hAnsi="Calibri" w:cs="Calibri"/>
                <w:sz w:val="18"/>
                <w:szCs w:val="18"/>
              </w:rPr>
              <w:t>30</w:t>
            </w:r>
          </w:p>
        </w:tc>
        <w:tc>
          <w:tcPr>
            <w:tcW w:w="4891" w:type="dxa"/>
            <w:tcBorders>
              <w:top w:val="nil"/>
              <w:left w:val="nil"/>
              <w:bottom w:val="single" w:sz="4" w:space="0" w:color="auto"/>
              <w:right w:val="single" w:sz="4" w:space="0" w:color="auto"/>
            </w:tcBorders>
            <w:shd w:val="clear" w:color="auto" w:fill="EEECE1" w:themeFill="background2"/>
            <w:vAlign w:val="center"/>
          </w:tcPr>
          <w:p w14:paraId="6807B37A" w14:textId="41368AD2" w:rsidR="00AA11D4" w:rsidRPr="007532AB" w:rsidRDefault="00761C50" w:rsidP="006030CD">
            <w:pPr>
              <w:jc w:val="center"/>
              <w:rPr>
                <w:rFonts w:ascii="Calibri" w:hAnsi="Calibri" w:cs="Calibri"/>
                <w:color w:val="000000"/>
                <w:sz w:val="18"/>
                <w:szCs w:val="18"/>
              </w:rPr>
            </w:pPr>
            <w:r w:rsidRPr="4F7F697C">
              <w:rPr>
                <w:rFonts w:ascii="Calibri" w:eastAsia="Calibri" w:hAnsi="Calibri" w:cs="Calibri"/>
                <w:color w:val="000000" w:themeColor="text1"/>
                <w:sz w:val="18"/>
                <w:szCs w:val="18"/>
              </w:rPr>
              <w:t>OLV-Hemelvaart: wettelijke feestdag</w:t>
            </w:r>
          </w:p>
        </w:tc>
      </w:tr>
      <w:tr w:rsidR="00AA11D4" w:rsidRPr="00211B0E" w14:paraId="6FC9B5B1" w14:textId="77777777" w:rsidTr="00574A7A">
        <w:trPr>
          <w:trHeight w:val="284"/>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534A6C47" w14:textId="77777777" w:rsidR="00AA11D4" w:rsidRPr="007532AB" w:rsidRDefault="00AA11D4" w:rsidP="00AA11D4">
            <w:pPr>
              <w:jc w:val="center"/>
              <w:rPr>
                <w:rFonts w:ascii="Calibri" w:hAnsi="Calibri" w:cs="Calibri"/>
                <w:color w:val="000000"/>
                <w:sz w:val="18"/>
                <w:szCs w:val="18"/>
              </w:rPr>
            </w:pPr>
          </w:p>
        </w:tc>
        <w:tc>
          <w:tcPr>
            <w:tcW w:w="3539" w:type="dxa"/>
            <w:tcBorders>
              <w:top w:val="nil"/>
              <w:left w:val="nil"/>
              <w:bottom w:val="single" w:sz="4" w:space="0" w:color="auto"/>
              <w:right w:val="single" w:sz="4" w:space="0" w:color="auto"/>
            </w:tcBorders>
            <w:shd w:val="clear" w:color="auto" w:fill="auto"/>
            <w:noWrap/>
            <w:vAlign w:val="center"/>
          </w:tcPr>
          <w:p w14:paraId="6928B3C9" w14:textId="77777777" w:rsidR="00AA11D4" w:rsidRPr="007532AB" w:rsidRDefault="00AA11D4" w:rsidP="00AA11D4">
            <w:pPr>
              <w:jc w:val="center"/>
              <w:rPr>
                <w:rFonts w:ascii="Calibri" w:hAnsi="Calibri" w:cs="Calibri"/>
                <w:color w:val="000000"/>
                <w:sz w:val="18"/>
                <w:szCs w:val="18"/>
              </w:rPr>
            </w:pPr>
          </w:p>
        </w:tc>
        <w:tc>
          <w:tcPr>
            <w:tcW w:w="323" w:type="dxa"/>
            <w:tcBorders>
              <w:top w:val="nil"/>
              <w:left w:val="nil"/>
              <w:bottom w:val="single" w:sz="4" w:space="0" w:color="auto"/>
              <w:right w:val="single" w:sz="4" w:space="0" w:color="auto"/>
            </w:tcBorders>
            <w:shd w:val="clear" w:color="auto" w:fill="DDD9C3" w:themeFill="background2" w:themeFillShade="E6"/>
            <w:noWrap/>
            <w:vAlign w:val="center"/>
          </w:tcPr>
          <w:p w14:paraId="5986179C" w14:textId="20F108CA" w:rsidR="00AA11D4" w:rsidRPr="007532AB" w:rsidRDefault="00AA11D4" w:rsidP="00AA11D4">
            <w:pPr>
              <w:jc w:val="center"/>
              <w:rPr>
                <w:rFonts w:ascii="Calibri" w:eastAsia="Calibri" w:hAnsi="Calibri" w:cs="Calibri"/>
                <w:sz w:val="18"/>
                <w:szCs w:val="18"/>
              </w:rPr>
            </w:pPr>
            <w:r>
              <w:rPr>
                <w:rFonts w:ascii="Calibri" w:eastAsia="Calibri" w:hAnsi="Calibri" w:cs="Calibri"/>
                <w:sz w:val="18"/>
                <w:szCs w:val="18"/>
              </w:rPr>
              <w:t>31</w:t>
            </w:r>
          </w:p>
        </w:tc>
        <w:tc>
          <w:tcPr>
            <w:tcW w:w="2654" w:type="dxa"/>
            <w:tcBorders>
              <w:top w:val="nil"/>
              <w:left w:val="nil"/>
              <w:bottom w:val="single" w:sz="4" w:space="0" w:color="auto"/>
              <w:right w:val="single" w:sz="4" w:space="0" w:color="auto"/>
            </w:tcBorders>
            <w:shd w:val="clear" w:color="auto" w:fill="DDD9C3" w:themeFill="background2" w:themeFillShade="E6"/>
            <w:noWrap/>
            <w:vAlign w:val="center"/>
          </w:tcPr>
          <w:p w14:paraId="0844A39A" w14:textId="42AC70EE" w:rsidR="00AA11D4" w:rsidRPr="007532AB" w:rsidRDefault="00AA11D4" w:rsidP="00AA11D4">
            <w:pPr>
              <w:jc w:val="center"/>
              <w:rPr>
                <w:rFonts w:ascii="Calibri" w:hAnsi="Calibri" w:cs="Calibri"/>
                <w:sz w:val="18"/>
                <w:szCs w:val="18"/>
              </w:rPr>
            </w:pPr>
            <w:r>
              <w:rPr>
                <w:rFonts w:ascii="Calibri" w:hAnsi="Calibri" w:cs="Calibri"/>
                <w:sz w:val="18"/>
                <w:szCs w:val="18"/>
              </w:rPr>
              <w:t>14</w:t>
            </w:r>
          </w:p>
        </w:tc>
        <w:tc>
          <w:tcPr>
            <w:tcW w:w="323" w:type="dxa"/>
            <w:tcBorders>
              <w:top w:val="nil"/>
              <w:left w:val="nil"/>
              <w:bottom w:val="single" w:sz="4" w:space="0" w:color="auto"/>
              <w:right w:val="single" w:sz="4" w:space="0" w:color="auto"/>
            </w:tcBorders>
            <w:shd w:val="clear" w:color="auto" w:fill="auto"/>
            <w:noWrap/>
            <w:vAlign w:val="center"/>
          </w:tcPr>
          <w:p w14:paraId="4C44FBF3" w14:textId="77777777" w:rsidR="00AA11D4" w:rsidRPr="007532AB" w:rsidRDefault="00AA11D4" w:rsidP="00AA11D4">
            <w:pPr>
              <w:jc w:val="center"/>
              <w:rPr>
                <w:rFonts w:ascii="Calibri" w:hAnsi="Calibri" w:cs="Calibri"/>
                <w:i/>
                <w:iCs/>
                <w:sz w:val="18"/>
                <w:szCs w:val="18"/>
              </w:rPr>
            </w:pPr>
          </w:p>
        </w:tc>
        <w:tc>
          <w:tcPr>
            <w:tcW w:w="3181" w:type="dxa"/>
            <w:tcBorders>
              <w:top w:val="nil"/>
              <w:left w:val="nil"/>
              <w:bottom w:val="single" w:sz="4" w:space="0" w:color="auto"/>
              <w:right w:val="single" w:sz="4" w:space="0" w:color="auto"/>
            </w:tcBorders>
            <w:shd w:val="clear" w:color="auto" w:fill="auto"/>
            <w:noWrap/>
            <w:vAlign w:val="center"/>
          </w:tcPr>
          <w:p w14:paraId="0D826B2D" w14:textId="77777777" w:rsidR="00AA11D4" w:rsidRPr="007532AB" w:rsidRDefault="00AA11D4" w:rsidP="00AA11D4">
            <w:pPr>
              <w:jc w:val="center"/>
              <w:rPr>
                <w:rFonts w:ascii="Calibri" w:hAnsi="Calibri" w:cs="Calibri"/>
                <w:i/>
                <w:iCs/>
                <w:sz w:val="18"/>
                <w:szCs w:val="18"/>
              </w:rPr>
            </w:pPr>
          </w:p>
        </w:tc>
        <w:tc>
          <w:tcPr>
            <w:tcW w:w="323" w:type="dxa"/>
            <w:tcBorders>
              <w:top w:val="nil"/>
              <w:left w:val="nil"/>
              <w:bottom w:val="single" w:sz="4" w:space="0" w:color="auto"/>
              <w:right w:val="single" w:sz="4" w:space="0" w:color="auto"/>
            </w:tcBorders>
            <w:shd w:val="clear" w:color="auto" w:fill="EEECE1" w:themeFill="background2"/>
            <w:noWrap/>
            <w:vAlign w:val="center"/>
          </w:tcPr>
          <w:p w14:paraId="5F566547" w14:textId="77777777" w:rsidR="00AA11D4" w:rsidRPr="00211B0E" w:rsidRDefault="00AA11D4" w:rsidP="006030CD">
            <w:pPr>
              <w:jc w:val="center"/>
              <w:rPr>
                <w:rFonts w:ascii="Calibri" w:eastAsia="Calibri" w:hAnsi="Calibri" w:cs="Calibri"/>
                <w:sz w:val="18"/>
                <w:szCs w:val="18"/>
              </w:rPr>
            </w:pPr>
            <w:r w:rsidRPr="4F7F697C">
              <w:rPr>
                <w:rFonts w:ascii="Calibri" w:eastAsia="Calibri" w:hAnsi="Calibri" w:cs="Calibri"/>
                <w:sz w:val="18"/>
                <w:szCs w:val="18"/>
              </w:rPr>
              <w:t>31</w:t>
            </w:r>
          </w:p>
        </w:tc>
        <w:tc>
          <w:tcPr>
            <w:tcW w:w="4891" w:type="dxa"/>
            <w:tcBorders>
              <w:top w:val="nil"/>
              <w:left w:val="nil"/>
              <w:bottom w:val="single" w:sz="4" w:space="0" w:color="auto"/>
              <w:right w:val="single" w:sz="4" w:space="0" w:color="auto"/>
            </w:tcBorders>
            <w:shd w:val="clear" w:color="auto" w:fill="EEECE1" w:themeFill="background2"/>
            <w:vAlign w:val="center"/>
          </w:tcPr>
          <w:p w14:paraId="10783D05" w14:textId="3EA56360" w:rsidR="00AA11D4" w:rsidRPr="00211B0E" w:rsidRDefault="00761C50" w:rsidP="006030CD">
            <w:pPr>
              <w:jc w:val="center"/>
              <w:rPr>
                <w:rFonts w:ascii="Calibri" w:hAnsi="Calibri" w:cs="Calibri"/>
                <w:color w:val="000000"/>
                <w:sz w:val="18"/>
                <w:szCs w:val="18"/>
              </w:rPr>
            </w:pPr>
            <w:r w:rsidRPr="4F7F697C">
              <w:rPr>
                <w:rFonts w:ascii="Calibri" w:eastAsia="Calibri" w:hAnsi="Calibri" w:cs="Calibri"/>
                <w:sz w:val="18"/>
                <w:szCs w:val="18"/>
              </w:rPr>
              <w:t>Brugdag OLV-Hemelvaart: collectieve sluiting</w:t>
            </w:r>
          </w:p>
        </w:tc>
      </w:tr>
    </w:tbl>
    <w:p w14:paraId="735B91F4" w14:textId="77777777" w:rsidR="00BB1A4B" w:rsidRPr="00E12CE3" w:rsidRDefault="00BB1A4B" w:rsidP="00BB1A4B">
      <w:pPr>
        <w:spacing w:before="60" w:after="60" w:line="288" w:lineRule="auto"/>
        <w:ind w:left="426"/>
        <w:rPr>
          <w:rFonts w:asciiTheme="minorHAnsi" w:hAnsiTheme="minorHAnsi" w:cstheme="minorHAnsi"/>
          <w:sz w:val="22"/>
          <w:szCs w:val="22"/>
        </w:rPr>
        <w:sectPr w:rsidR="00BB1A4B" w:rsidRPr="00E12CE3" w:rsidSect="00743682">
          <w:pgSz w:w="16839" w:h="11907" w:orient="landscape" w:code="9"/>
          <w:pgMar w:top="426" w:right="1417" w:bottom="1417" w:left="1417" w:header="708" w:footer="708" w:gutter="0"/>
          <w:cols w:space="708"/>
          <w:docGrid w:linePitch="360"/>
        </w:sectPr>
      </w:pPr>
    </w:p>
    <w:p w14:paraId="336D2ACB" w14:textId="2F108D5E" w:rsidR="008C3BE8" w:rsidRDefault="008C3BE8" w:rsidP="00D61441">
      <w:pPr>
        <w:pStyle w:val="Kop1"/>
        <w:keepLines/>
        <w:numPr>
          <w:ilvl w:val="0"/>
          <w:numId w:val="10"/>
        </w:numPr>
        <w:ind w:left="426" w:hanging="426"/>
        <w:rPr>
          <w:rFonts w:eastAsiaTheme="majorEastAsia" w:cstheme="majorBidi"/>
          <w:sz w:val="28"/>
          <w:szCs w:val="24"/>
          <w:lang w:val="nl-BE"/>
        </w:rPr>
      </w:pPr>
      <w:bookmarkStart w:id="6" w:name="_Toc536463728"/>
      <w:r w:rsidRPr="005E713F">
        <w:rPr>
          <w:rFonts w:eastAsiaTheme="majorEastAsia" w:cstheme="majorBidi"/>
          <w:sz w:val="28"/>
          <w:szCs w:val="24"/>
          <w:lang w:val="nl-BE"/>
        </w:rPr>
        <w:lastRenderedPageBreak/>
        <w:t>PROGRAMMA</w:t>
      </w:r>
      <w:bookmarkEnd w:id="6"/>
    </w:p>
    <w:p w14:paraId="40CC82B8" w14:textId="60766299" w:rsidR="00411017" w:rsidRDefault="4F7F697C" w:rsidP="00C002CA">
      <w:pPr>
        <w:tabs>
          <w:tab w:val="left" w:pos="567"/>
        </w:tabs>
        <w:ind w:left="426"/>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Afhankelijk van de didactische vakken waarvoor de student is ingeschreven, moet hij nog een aantal andere taken uitvoeren</w:t>
      </w:r>
      <w:r w:rsidR="0078722F">
        <w:rPr>
          <w:rFonts w:asciiTheme="minorHAnsi" w:eastAsiaTheme="minorEastAsia" w:hAnsiTheme="minorHAnsi" w:cstheme="minorBidi"/>
          <w:sz w:val="22"/>
          <w:szCs w:val="22"/>
        </w:rPr>
        <w:t xml:space="preserve"> aanvullend op het programma</w:t>
      </w:r>
      <w:r w:rsidRPr="4F7F697C">
        <w:rPr>
          <w:rFonts w:asciiTheme="minorHAnsi" w:eastAsiaTheme="minorEastAsia" w:hAnsiTheme="minorHAnsi" w:cstheme="minorBidi"/>
          <w:sz w:val="22"/>
          <w:szCs w:val="22"/>
        </w:rPr>
        <w:t>. De student moet de klasmentor daarover informeren.</w:t>
      </w:r>
    </w:p>
    <w:p w14:paraId="360B6466" w14:textId="25F2A7B2" w:rsidR="00C002CA" w:rsidRDefault="00C002CA" w:rsidP="00C002CA">
      <w:pPr>
        <w:tabs>
          <w:tab w:val="left" w:pos="567"/>
        </w:tabs>
        <w:ind w:left="426"/>
        <w:rPr>
          <w:rFonts w:asciiTheme="minorHAnsi" w:eastAsiaTheme="minorEastAsia" w:hAnsiTheme="minorHAnsi" w:cstheme="minorBidi"/>
          <w:sz w:val="22"/>
          <w:szCs w:val="22"/>
        </w:rPr>
      </w:pPr>
    </w:p>
    <w:p w14:paraId="39D6C816" w14:textId="3A6F9DC6" w:rsidR="00564CE7" w:rsidRDefault="00C002CA" w:rsidP="00C002CA">
      <w:pPr>
        <w:tabs>
          <w:tab w:val="left" w:pos="567"/>
        </w:tabs>
        <w:ind w:left="426"/>
        <w:rPr>
          <w:rFonts w:asciiTheme="minorHAnsi" w:eastAsiaTheme="minorEastAsia" w:hAnsiTheme="minorHAnsi" w:cstheme="minorBidi"/>
          <w:sz w:val="22"/>
          <w:szCs w:val="22"/>
        </w:rPr>
      </w:pPr>
      <w:r w:rsidRPr="001A2788">
        <w:rPr>
          <w:rFonts w:asciiTheme="minorHAnsi" w:eastAsiaTheme="minorEastAsia" w:hAnsiTheme="minorHAnsi" w:cstheme="minorBidi"/>
          <w:sz w:val="22"/>
          <w:szCs w:val="22"/>
        </w:rPr>
        <w:t>Het programma wordt samengesteld in overleg met de klasmentor en bestaat uit:</w:t>
      </w:r>
    </w:p>
    <w:p w14:paraId="68936B09" w14:textId="562F89D9" w:rsidR="00C002CA" w:rsidRPr="00860DE8" w:rsidRDefault="00AE29F1" w:rsidP="007541A8">
      <w:pPr>
        <w:pStyle w:val="Kop1"/>
        <w:keepLines/>
        <w:numPr>
          <w:ilvl w:val="1"/>
          <w:numId w:val="21"/>
        </w:numPr>
        <w:ind w:left="426" w:hanging="426"/>
        <w:rPr>
          <w:rFonts w:eastAsiaTheme="majorEastAsia" w:cstheme="majorBidi"/>
          <w:szCs w:val="24"/>
          <w:u w:val="single"/>
          <w:lang w:val="nl-BE"/>
        </w:rPr>
      </w:pPr>
      <w:bookmarkStart w:id="7" w:name="_Toc536463729"/>
      <w:r>
        <w:rPr>
          <w:rFonts w:eastAsiaTheme="majorEastAsia" w:cstheme="majorBidi"/>
          <w:szCs w:val="24"/>
          <w:u w:val="single"/>
          <w:lang w:val="nl-BE"/>
        </w:rPr>
        <w:t>Verplichte</w:t>
      </w:r>
      <w:r w:rsidR="00C002CA" w:rsidRPr="00860DE8">
        <w:rPr>
          <w:rFonts w:eastAsiaTheme="majorEastAsia" w:cstheme="majorBidi"/>
          <w:szCs w:val="24"/>
          <w:u w:val="single"/>
          <w:lang w:val="nl-BE"/>
        </w:rPr>
        <w:t xml:space="preserve"> </w:t>
      </w:r>
      <w:proofErr w:type="spellStart"/>
      <w:r w:rsidR="00C002CA" w:rsidRPr="00860DE8">
        <w:rPr>
          <w:rFonts w:eastAsiaTheme="majorEastAsia" w:cstheme="majorBidi"/>
          <w:szCs w:val="24"/>
          <w:u w:val="single"/>
          <w:lang w:val="nl-BE"/>
        </w:rPr>
        <w:t>PARTICIPATIE</w:t>
      </w:r>
      <w:r>
        <w:rPr>
          <w:rFonts w:eastAsiaTheme="majorEastAsia" w:cstheme="majorBidi"/>
          <w:szCs w:val="24"/>
          <w:u w:val="single"/>
          <w:lang w:val="nl-BE"/>
        </w:rPr>
        <w:t>opdrachten</w:t>
      </w:r>
      <w:bookmarkEnd w:id="7"/>
      <w:proofErr w:type="spellEnd"/>
    </w:p>
    <w:p w14:paraId="080E45F7" w14:textId="77777777" w:rsidR="002A1EF9" w:rsidRDefault="4F7F697C" w:rsidP="00C002CA">
      <w:pPr>
        <w:ind w:left="426"/>
        <w:rPr>
          <w:rFonts w:ascii="Calibri" w:eastAsia="Calibri" w:hAnsi="Calibri" w:cs="Calibri"/>
          <w:sz w:val="22"/>
          <w:szCs w:val="22"/>
        </w:rPr>
      </w:pPr>
      <w:r w:rsidRPr="4F7F697C">
        <w:rPr>
          <w:rFonts w:ascii="Calibri" w:eastAsia="Calibri" w:hAnsi="Calibri" w:cs="Calibri"/>
          <w:sz w:val="22"/>
          <w:szCs w:val="22"/>
        </w:rPr>
        <w:t>Opdat de student snel zicht zou krijgen op de verschillende aspecten van het beroep verwachten we dat hij, in samenspraak met zijn mentor,  de activiteiten zoals hieronder opgesomd meedoet en helpt met de klasmentor (= participeren). Op die manier vermijden we dat de student alleen maar achteraan in de klas observeert wanneer hij niet zelf lesgeeft.</w:t>
      </w:r>
    </w:p>
    <w:p w14:paraId="1F474BA5" w14:textId="77777777" w:rsidR="00DD0BE3" w:rsidRPr="00DD0BE3" w:rsidRDefault="00DD0BE3" w:rsidP="00DD0BE3">
      <w:pPr>
        <w:rPr>
          <w:rFonts w:ascii="Calibri" w:hAnsi="Calibri" w:cs="Calibri"/>
          <w:sz w:val="22"/>
          <w:szCs w:val="22"/>
        </w:rPr>
      </w:pPr>
    </w:p>
    <w:p w14:paraId="30E1FBFB" w14:textId="77777777" w:rsidR="002A1EF9" w:rsidRDefault="4F7F697C" w:rsidP="00C002CA">
      <w:pPr>
        <w:pStyle w:val="Lichtraster-accent31"/>
        <w:tabs>
          <w:tab w:val="left" w:pos="-2127"/>
        </w:tabs>
        <w:ind w:left="426"/>
        <w:rPr>
          <w:rFonts w:ascii="Calibri" w:eastAsia="Calibri" w:hAnsi="Calibri" w:cs="Calibri"/>
          <w:sz w:val="22"/>
          <w:szCs w:val="22"/>
        </w:rPr>
      </w:pPr>
      <w:r w:rsidRPr="4F7F697C">
        <w:rPr>
          <w:rFonts w:ascii="Calibri" w:eastAsia="Calibri" w:hAnsi="Calibri" w:cs="Calibri"/>
          <w:sz w:val="22"/>
          <w:szCs w:val="22"/>
        </w:rPr>
        <w:t>De student:</w:t>
      </w:r>
    </w:p>
    <w:p w14:paraId="688C8B6C" w14:textId="77777777" w:rsidR="002A1EF9" w:rsidRPr="008471C5" w:rsidRDefault="4F7F697C" w:rsidP="007541A8">
      <w:pPr>
        <w:numPr>
          <w:ilvl w:val="0"/>
          <w:numId w:val="16"/>
        </w:numPr>
        <w:tabs>
          <w:tab w:val="left" w:pos="709"/>
        </w:tabs>
        <w:ind w:left="709" w:hanging="283"/>
        <w:rPr>
          <w:rFonts w:ascii="Calibri" w:eastAsia="Calibri" w:hAnsi="Calibri" w:cs="Calibri"/>
          <w:sz w:val="22"/>
          <w:szCs w:val="22"/>
        </w:rPr>
      </w:pPr>
      <w:r w:rsidRPr="4F7F697C">
        <w:rPr>
          <w:rFonts w:ascii="Calibri" w:eastAsia="Calibri" w:hAnsi="Calibri" w:cs="Calibri"/>
          <w:sz w:val="22"/>
          <w:szCs w:val="22"/>
        </w:rPr>
        <w:t xml:space="preserve">loopt rond in de klas wanneer de leerlingen zelfstandig werken. </w:t>
      </w:r>
    </w:p>
    <w:p w14:paraId="72CD93C2" w14:textId="77777777" w:rsidR="002A1EF9" w:rsidRPr="008471C5" w:rsidRDefault="4F7F697C" w:rsidP="007541A8">
      <w:pPr>
        <w:numPr>
          <w:ilvl w:val="0"/>
          <w:numId w:val="16"/>
        </w:numPr>
        <w:tabs>
          <w:tab w:val="left" w:pos="709"/>
        </w:tabs>
        <w:ind w:left="709" w:hanging="283"/>
        <w:rPr>
          <w:rFonts w:ascii="Calibri" w:eastAsia="Calibri" w:hAnsi="Calibri" w:cs="Calibri"/>
          <w:sz w:val="22"/>
          <w:szCs w:val="22"/>
        </w:rPr>
      </w:pPr>
      <w:r w:rsidRPr="4F7F697C">
        <w:rPr>
          <w:rFonts w:ascii="Calibri" w:eastAsia="Calibri" w:hAnsi="Calibri" w:cs="Calibri"/>
          <w:sz w:val="22"/>
          <w:szCs w:val="22"/>
        </w:rPr>
        <w:t xml:space="preserve">begeleidt  een groepje kinderen tijdens individueel of groepswerk.  </w:t>
      </w:r>
    </w:p>
    <w:p w14:paraId="53AA7E66" w14:textId="7A6804FD" w:rsidR="002A1EF9" w:rsidRPr="008471C5" w:rsidRDefault="4F7F697C" w:rsidP="007541A8">
      <w:pPr>
        <w:numPr>
          <w:ilvl w:val="0"/>
          <w:numId w:val="16"/>
        </w:numPr>
        <w:tabs>
          <w:tab w:val="left" w:pos="709"/>
        </w:tabs>
        <w:ind w:left="709" w:hanging="283"/>
        <w:rPr>
          <w:rFonts w:ascii="Calibri" w:eastAsia="Calibri" w:hAnsi="Calibri" w:cs="Calibri"/>
          <w:sz w:val="22"/>
          <w:szCs w:val="22"/>
        </w:rPr>
      </w:pPr>
      <w:r w:rsidRPr="4F7F697C">
        <w:rPr>
          <w:rFonts w:ascii="Calibri" w:eastAsia="Calibri" w:hAnsi="Calibri" w:cs="Calibri"/>
          <w:sz w:val="22"/>
          <w:szCs w:val="22"/>
        </w:rPr>
        <w:t xml:space="preserve">begeleidt kinderen naar een andere ruimte (bv. de </w:t>
      </w:r>
      <w:r w:rsidR="0044491D">
        <w:rPr>
          <w:rFonts w:ascii="Calibri" w:eastAsia="Calibri" w:hAnsi="Calibri" w:cs="Calibri"/>
          <w:sz w:val="22"/>
          <w:szCs w:val="22"/>
        </w:rPr>
        <w:t>bewegings</w:t>
      </w:r>
      <w:r w:rsidRPr="4F7F697C">
        <w:rPr>
          <w:rFonts w:ascii="Calibri" w:eastAsia="Calibri" w:hAnsi="Calibri" w:cs="Calibri"/>
          <w:sz w:val="22"/>
          <w:szCs w:val="22"/>
        </w:rPr>
        <w:t>zaal).</w:t>
      </w:r>
    </w:p>
    <w:p w14:paraId="4EBFF1E2" w14:textId="77777777" w:rsidR="002A1EF9" w:rsidRPr="008471C5" w:rsidRDefault="4F7F697C" w:rsidP="007541A8">
      <w:pPr>
        <w:numPr>
          <w:ilvl w:val="0"/>
          <w:numId w:val="16"/>
        </w:numPr>
        <w:tabs>
          <w:tab w:val="left" w:pos="709"/>
        </w:tabs>
        <w:ind w:left="709" w:hanging="283"/>
        <w:rPr>
          <w:rFonts w:ascii="Calibri" w:eastAsia="Calibri" w:hAnsi="Calibri" w:cs="Calibri"/>
          <w:sz w:val="22"/>
          <w:szCs w:val="22"/>
        </w:rPr>
      </w:pPr>
      <w:r w:rsidRPr="4F7F697C">
        <w:rPr>
          <w:rFonts w:ascii="Calibri" w:eastAsia="Calibri" w:hAnsi="Calibri" w:cs="Calibri"/>
          <w:sz w:val="22"/>
          <w:szCs w:val="22"/>
        </w:rPr>
        <w:t>helpt bij de invulling van een muzische activiteit gegeven door de mentor.</w:t>
      </w:r>
    </w:p>
    <w:p w14:paraId="34AF5B58" w14:textId="77777777" w:rsidR="002A1EF9" w:rsidRPr="008471C5" w:rsidRDefault="4F7F697C" w:rsidP="007541A8">
      <w:pPr>
        <w:numPr>
          <w:ilvl w:val="0"/>
          <w:numId w:val="16"/>
        </w:numPr>
        <w:tabs>
          <w:tab w:val="left" w:pos="709"/>
        </w:tabs>
        <w:ind w:left="709" w:hanging="283"/>
        <w:rPr>
          <w:rFonts w:ascii="Calibri" w:eastAsia="Calibri" w:hAnsi="Calibri" w:cs="Calibri"/>
          <w:sz w:val="22"/>
          <w:szCs w:val="22"/>
        </w:rPr>
      </w:pPr>
      <w:r w:rsidRPr="4F7F697C">
        <w:rPr>
          <w:rFonts w:ascii="Calibri" w:eastAsia="Calibri" w:hAnsi="Calibri" w:cs="Calibri"/>
          <w:sz w:val="22"/>
          <w:szCs w:val="22"/>
        </w:rPr>
        <w:t xml:space="preserve">helpt bij de herschikking van het klaslokaal. </w:t>
      </w:r>
    </w:p>
    <w:p w14:paraId="46501C8E" w14:textId="77777777" w:rsidR="002A1EF9" w:rsidRPr="008471C5" w:rsidRDefault="4F7F697C" w:rsidP="007541A8">
      <w:pPr>
        <w:numPr>
          <w:ilvl w:val="0"/>
          <w:numId w:val="16"/>
        </w:numPr>
        <w:tabs>
          <w:tab w:val="left" w:pos="709"/>
        </w:tabs>
        <w:ind w:left="709" w:hanging="283"/>
        <w:rPr>
          <w:rFonts w:ascii="Calibri" w:eastAsia="Calibri" w:hAnsi="Calibri" w:cs="Calibri"/>
          <w:sz w:val="22"/>
          <w:szCs w:val="22"/>
        </w:rPr>
      </w:pPr>
      <w:r w:rsidRPr="4F7F697C">
        <w:rPr>
          <w:rFonts w:ascii="Calibri" w:eastAsia="Calibri" w:hAnsi="Calibri" w:cs="Calibri"/>
          <w:sz w:val="22"/>
          <w:szCs w:val="22"/>
        </w:rPr>
        <w:t>loopt tijdens de pauze met de klasmentor mee op de speelplaats.</w:t>
      </w:r>
    </w:p>
    <w:p w14:paraId="0A644869" w14:textId="77777777" w:rsidR="002A1EF9" w:rsidRPr="008471C5" w:rsidRDefault="4F7F697C" w:rsidP="007541A8">
      <w:pPr>
        <w:numPr>
          <w:ilvl w:val="0"/>
          <w:numId w:val="16"/>
        </w:numPr>
        <w:tabs>
          <w:tab w:val="left" w:pos="709"/>
        </w:tabs>
        <w:ind w:left="709" w:hanging="283"/>
        <w:rPr>
          <w:rFonts w:ascii="Calibri" w:eastAsia="Calibri" w:hAnsi="Calibri" w:cs="Calibri"/>
          <w:sz w:val="22"/>
          <w:szCs w:val="22"/>
        </w:rPr>
      </w:pPr>
      <w:r w:rsidRPr="4F7F697C">
        <w:rPr>
          <w:rFonts w:ascii="Calibri" w:eastAsia="Calibri" w:hAnsi="Calibri" w:cs="Calibri"/>
          <w:sz w:val="22"/>
          <w:szCs w:val="22"/>
        </w:rPr>
        <w:t>verbetert een taak van de leerlingen (met een correctiesleutel).</w:t>
      </w:r>
    </w:p>
    <w:p w14:paraId="443A88EF" w14:textId="77777777" w:rsidR="002A1EF9" w:rsidRPr="000C6019" w:rsidRDefault="4F7F697C" w:rsidP="007541A8">
      <w:pPr>
        <w:numPr>
          <w:ilvl w:val="0"/>
          <w:numId w:val="16"/>
        </w:numPr>
        <w:tabs>
          <w:tab w:val="left" w:pos="709"/>
        </w:tabs>
        <w:ind w:left="709" w:hanging="283"/>
        <w:rPr>
          <w:rFonts w:ascii="Calibri" w:eastAsia="Calibri" w:hAnsi="Calibri" w:cs="Calibri"/>
          <w:sz w:val="22"/>
          <w:szCs w:val="22"/>
        </w:rPr>
      </w:pPr>
      <w:r w:rsidRPr="4F7F697C">
        <w:rPr>
          <w:rFonts w:ascii="Calibri" w:eastAsia="Calibri" w:hAnsi="Calibri" w:cs="Calibri"/>
          <w:sz w:val="22"/>
          <w:szCs w:val="22"/>
        </w:rPr>
        <w:t>doet tijdens de middagpauze mee toezicht met de mentor in de eetruimte.</w:t>
      </w:r>
    </w:p>
    <w:p w14:paraId="14A419C9" w14:textId="77777777" w:rsidR="002A1EF9" w:rsidRPr="008471C5" w:rsidRDefault="4F7F697C" w:rsidP="007541A8">
      <w:pPr>
        <w:numPr>
          <w:ilvl w:val="0"/>
          <w:numId w:val="16"/>
        </w:numPr>
        <w:tabs>
          <w:tab w:val="left" w:pos="709"/>
        </w:tabs>
        <w:ind w:left="709" w:hanging="283"/>
        <w:rPr>
          <w:rFonts w:ascii="Calibri" w:eastAsia="Calibri" w:hAnsi="Calibri" w:cs="Calibri"/>
          <w:sz w:val="22"/>
          <w:szCs w:val="22"/>
        </w:rPr>
      </w:pPr>
      <w:r w:rsidRPr="4F7F697C">
        <w:rPr>
          <w:rFonts w:ascii="Calibri" w:eastAsia="Calibri" w:hAnsi="Calibri" w:cs="Calibri"/>
          <w:sz w:val="22"/>
          <w:szCs w:val="22"/>
        </w:rPr>
        <w:t xml:space="preserve">helpt de mentor bij de voorbereiding of realisatie van een sportdag, een schoolfeest… (als deze gelegenheid zich voordoet tijdens de stageperiode). </w:t>
      </w:r>
    </w:p>
    <w:p w14:paraId="69A45195" w14:textId="576601F6" w:rsidR="00303AAB" w:rsidRPr="00E12CE3" w:rsidRDefault="4F7F697C" w:rsidP="007541A8">
      <w:pPr>
        <w:numPr>
          <w:ilvl w:val="0"/>
          <w:numId w:val="16"/>
        </w:numPr>
        <w:tabs>
          <w:tab w:val="left" w:pos="709"/>
        </w:tabs>
        <w:ind w:left="709" w:hanging="283"/>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 xml:space="preserve">neemt actief deel aan een </w:t>
      </w:r>
      <w:proofErr w:type="spellStart"/>
      <w:r w:rsidRPr="4F7F697C">
        <w:rPr>
          <w:rFonts w:asciiTheme="minorHAnsi" w:eastAsiaTheme="minorEastAsia" w:hAnsiTheme="minorHAnsi" w:cstheme="minorBidi"/>
          <w:sz w:val="22"/>
          <w:szCs w:val="22"/>
        </w:rPr>
        <w:t>klasoverschrijdende</w:t>
      </w:r>
      <w:proofErr w:type="spellEnd"/>
      <w:r w:rsidRPr="4F7F697C">
        <w:rPr>
          <w:rFonts w:asciiTheme="minorHAnsi" w:eastAsiaTheme="minorEastAsia" w:hAnsiTheme="minorHAnsi" w:cstheme="minorBidi"/>
          <w:sz w:val="22"/>
          <w:szCs w:val="22"/>
        </w:rPr>
        <w:t xml:space="preserve"> activiteit (als die gelegenheid zich voordoet).</w:t>
      </w:r>
    </w:p>
    <w:p w14:paraId="38E7E938" w14:textId="7F662C2E" w:rsidR="00303AAB" w:rsidRDefault="4F7F697C" w:rsidP="007541A8">
      <w:pPr>
        <w:numPr>
          <w:ilvl w:val="0"/>
          <w:numId w:val="16"/>
        </w:numPr>
        <w:tabs>
          <w:tab w:val="left" w:pos="709"/>
        </w:tabs>
        <w:ind w:left="709" w:hanging="283"/>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 xml:space="preserve">helpt de klasmentor bij het maken van leermateriaal/didactisch materiaal. </w:t>
      </w:r>
    </w:p>
    <w:p w14:paraId="6BAF8655" w14:textId="0DB9DD8B" w:rsidR="00AD2704" w:rsidRDefault="4F7F697C" w:rsidP="007541A8">
      <w:pPr>
        <w:numPr>
          <w:ilvl w:val="0"/>
          <w:numId w:val="16"/>
        </w:numPr>
        <w:tabs>
          <w:tab w:val="left" w:pos="709"/>
        </w:tabs>
        <w:ind w:left="709" w:hanging="283"/>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 xml:space="preserve">neemt deel aan een overleg met collega’s, een personeelsvergadering, een overlegmoment met CLB, … (als die gelegenheid zich voordoet). </w:t>
      </w:r>
    </w:p>
    <w:p w14:paraId="354BE157" w14:textId="5B5B0451" w:rsidR="00C002CA" w:rsidRPr="003C5153" w:rsidRDefault="4F7F697C" w:rsidP="007541A8">
      <w:pPr>
        <w:numPr>
          <w:ilvl w:val="0"/>
          <w:numId w:val="16"/>
        </w:numPr>
        <w:tabs>
          <w:tab w:val="left" w:pos="709"/>
        </w:tabs>
        <w:ind w:left="709" w:hanging="283"/>
        <w:rPr>
          <w:rFonts w:asciiTheme="minorHAnsi" w:eastAsiaTheme="minorEastAsia" w:hAnsiTheme="minorHAnsi" w:cstheme="minorBidi"/>
          <w:sz w:val="22"/>
          <w:szCs w:val="22"/>
        </w:rPr>
      </w:pPr>
      <w:r w:rsidRPr="003C5153">
        <w:rPr>
          <w:rFonts w:asciiTheme="minorHAnsi" w:eastAsiaTheme="minorEastAsia" w:hAnsiTheme="minorHAnsi" w:cstheme="minorBidi"/>
          <w:sz w:val="22"/>
          <w:szCs w:val="22"/>
        </w:rPr>
        <w:t xml:space="preserve">neemt (indien mogelijk) een aantal administratieve taken over van de mentor, zoals: registreren van maaltijden en/of aanwezigheden, bestelling drankjes, geld ophalen… </w:t>
      </w:r>
      <w:r w:rsidR="00416740">
        <w:rPr>
          <w:rFonts w:asciiTheme="minorHAnsi" w:eastAsiaTheme="minorEastAsia" w:hAnsiTheme="minorHAnsi" w:cstheme="minorBidi"/>
          <w:sz w:val="22"/>
          <w:szCs w:val="22"/>
        </w:rPr>
        <w:br/>
      </w:r>
    </w:p>
    <w:p w14:paraId="605A3B98" w14:textId="5A672900" w:rsidR="006870A2" w:rsidRPr="00CB58D6" w:rsidRDefault="00F72D0A" w:rsidP="007541A8">
      <w:pPr>
        <w:pStyle w:val="Kop1"/>
        <w:keepLines/>
        <w:numPr>
          <w:ilvl w:val="1"/>
          <w:numId w:val="21"/>
        </w:numPr>
        <w:ind w:left="426" w:hanging="426"/>
        <w:rPr>
          <w:rFonts w:eastAsiaTheme="majorEastAsia" w:cstheme="majorBidi"/>
          <w:szCs w:val="24"/>
          <w:u w:val="single"/>
          <w:lang w:val="nl-BE"/>
        </w:rPr>
      </w:pPr>
      <w:bookmarkStart w:id="8" w:name="_Toc536463730"/>
      <w:r>
        <w:rPr>
          <w:rFonts w:eastAsiaTheme="majorEastAsia" w:cstheme="majorBidi"/>
          <w:szCs w:val="24"/>
          <w:u w:val="single"/>
          <w:lang w:val="nl-BE"/>
        </w:rPr>
        <w:t xml:space="preserve">Medewerking aan onderzoek </w:t>
      </w:r>
      <w:r w:rsidR="005C7D04">
        <w:rPr>
          <w:rFonts w:eastAsiaTheme="majorEastAsia" w:cstheme="majorBidi"/>
          <w:szCs w:val="24"/>
          <w:u w:val="single"/>
          <w:lang w:val="nl-BE"/>
        </w:rPr>
        <w:t>Universiteit Gent</w:t>
      </w:r>
      <w:bookmarkEnd w:id="8"/>
    </w:p>
    <w:p w14:paraId="1E7F1D4D" w14:textId="4DC16C18" w:rsidR="00CB58D6" w:rsidRPr="00D91DF2" w:rsidRDefault="00261686" w:rsidP="00661D0E">
      <w:pPr>
        <w:ind w:left="426"/>
        <w:rPr>
          <w:rFonts w:asciiTheme="minorHAnsi" w:hAnsiTheme="minorHAnsi" w:cstheme="minorHAnsi"/>
          <w:color w:val="222222"/>
          <w:sz w:val="22"/>
          <w:szCs w:val="22"/>
          <w:lang w:val="nl-NL" w:eastAsia="nl-NL"/>
        </w:rPr>
      </w:pPr>
      <w:r w:rsidRPr="00D91DF2">
        <w:rPr>
          <w:rFonts w:asciiTheme="minorHAnsi" w:hAnsiTheme="minorHAnsi" w:cstheme="minorHAnsi"/>
          <w:color w:val="222222"/>
          <w:sz w:val="22"/>
          <w:szCs w:val="22"/>
          <w:lang w:val="nl-NL" w:eastAsia="nl-NL"/>
        </w:rPr>
        <w:t xml:space="preserve">Universiteit Gent voert met medewerking van </w:t>
      </w:r>
      <w:r w:rsidR="00D3704B">
        <w:rPr>
          <w:rFonts w:asciiTheme="minorHAnsi" w:hAnsiTheme="minorHAnsi" w:cstheme="minorHAnsi"/>
          <w:color w:val="222222"/>
          <w:sz w:val="22"/>
          <w:szCs w:val="22"/>
          <w:lang w:val="nl-NL" w:eastAsia="nl-NL"/>
        </w:rPr>
        <w:t xml:space="preserve">studenten stage 2 </w:t>
      </w:r>
      <w:r w:rsidRPr="00D91DF2">
        <w:rPr>
          <w:rFonts w:asciiTheme="minorHAnsi" w:hAnsiTheme="minorHAnsi" w:cstheme="minorHAnsi"/>
          <w:color w:val="222222"/>
          <w:sz w:val="22"/>
          <w:szCs w:val="22"/>
          <w:lang w:val="nl-NL" w:eastAsia="nl-NL"/>
        </w:rPr>
        <w:t xml:space="preserve">onderzoek uit naar de </w:t>
      </w:r>
      <w:r w:rsidRPr="00183F8D">
        <w:rPr>
          <w:rFonts w:asciiTheme="minorHAnsi" w:hAnsiTheme="minorHAnsi" w:cstheme="minorHAnsi"/>
          <w:b/>
          <w:color w:val="222222"/>
          <w:sz w:val="22"/>
          <w:szCs w:val="22"/>
          <w:lang w:val="nl-NL" w:eastAsia="nl-NL"/>
        </w:rPr>
        <w:t>sociaal-emotionele vaardigheden en kwaliteit van lesgeven</w:t>
      </w:r>
      <w:r w:rsidRPr="00D91DF2">
        <w:rPr>
          <w:rFonts w:asciiTheme="minorHAnsi" w:hAnsiTheme="minorHAnsi" w:cstheme="minorHAnsi"/>
          <w:color w:val="222222"/>
          <w:sz w:val="22"/>
          <w:szCs w:val="22"/>
          <w:lang w:val="nl-NL" w:eastAsia="nl-NL"/>
        </w:rPr>
        <w:t xml:space="preserve"> van leerkrachten en </w:t>
      </w:r>
      <w:r w:rsidR="008D7CA1">
        <w:rPr>
          <w:rFonts w:asciiTheme="minorHAnsi" w:hAnsiTheme="minorHAnsi" w:cstheme="minorHAnsi"/>
          <w:color w:val="222222"/>
          <w:sz w:val="22"/>
          <w:szCs w:val="22"/>
          <w:lang w:val="nl-NL" w:eastAsia="nl-NL"/>
        </w:rPr>
        <w:t>studenten</w:t>
      </w:r>
      <w:r w:rsidRPr="00D91DF2">
        <w:rPr>
          <w:rFonts w:asciiTheme="minorHAnsi" w:hAnsiTheme="minorHAnsi" w:cstheme="minorHAnsi"/>
          <w:color w:val="222222"/>
          <w:sz w:val="22"/>
          <w:szCs w:val="22"/>
          <w:lang w:val="nl-NL" w:eastAsia="nl-NL"/>
        </w:rPr>
        <w:t xml:space="preserve">. </w:t>
      </w:r>
      <w:r w:rsidR="002A676E">
        <w:rPr>
          <w:rFonts w:asciiTheme="minorHAnsi" w:hAnsiTheme="minorHAnsi" w:cstheme="minorHAnsi"/>
          <w:color w:val="222222"/>
          <w:sz w:val="22"/>
          <w:szCs w:val="22"/>
          <w:lang w:val="nl-NL" w:eastAsia="nl-NL"/>
        </w:rPr>
        <w:t>Dit onderzoek wil meerdere p</w:t>
      </w:r>
      <w:r w:rsidR="00510AC9">
        <w:rPr>
          <w:rFonts w:asciiTheme="minorHAnsi" w:hAnsiTheme="minorHAnsi" w:cstheme="minorHAnsi"/>
          <w:color w:val="222222"/>
          <w:sz w:val="22"/>
          <w:szCs w:val="22"/>
          <w:lang w:val="nl-NL" w:eastAsia="nl-NL"/>
        </w:rPr>
        <w:t>erspectieven in kaart brengen: het wil</w:t>
      </w:r>
      <w:r w:rsidR="00B74A23" w:rsidRPr="00D91DF2">
        <w:rPr>
          <w:rFonts w:asciiTheme="minorHAnsi" w:hAnsiTheme="minorHAnsi" w:cstheme="minorHAnsi"/>
          <w:color w:val="222222"/>
          <w:sz w:val="22"/>
          <w:szCs w:val="22"/>
          <w:lang w:val="nl-NL" w:eastAsia="nl-NL"/>
        </w:rPr>
        <w:t xml:space="preserve"> vergelijken hoe een </w:t>
      </w:r>
      <w:r w:rsidR="00F33FDE">
        <w:rPr>
          <w:rFonts w:asciiTheme="minorHAnsi" w:hAnsiTheme="minorHAnsi" w:cstheme="minorHAnsi"/>
          <w:color w:val="222222"/>
          <w:sz w:val="22"/>
          <w:szCs w:val="22"/>
          <w:lang w:val="nl-NL" w:eastAsia="nl-NL"/>
        </w:rPr>
        <w:t>student</w:t>
      </w:r>
      <w:r w:rsidR="00B74A23" w:rsidRPr="00D91DF2">
        <w:rPr>
          <w:rFonts w:asciiTheme="minorHAnsi" w:hAnsiTheme="minorHAnsi" w:cstheme="minorHAnsi"/>
          <w:color w:val="222222"/>
          <w:sz w:val="22"/>
          <w:szCs w:val="22"/>
          <w:lang w:val="nl-NL" w:eastAsia="nl-NL"/>
        </w:rPr>
        <w:t xml:space="preserve"> zichzelf </w:t>
      </w:r>
      <w:r w:rsidR="00F33FDE">
        <w:rPr>
          <w:rFonts w:asciiTheme="minorHAnsi" w:hAnsiTheme="minorHAnsi" w:cstheme="minorHAnsi"/>
          <w:color w:val="222222"/>
          <w:sz w:val="22"/>
          <w:szCs w:val="22"/>
          <w:lang w:val="nl-NL" w:eastAsia="nl-NL"/>
        </w:rPr>
        <w:t xml:space="preserve">hierop </w:t>
      </w:r>
      <w:r w:rsidR="00B74A23" w:rsidRPr="00D91DF2">
        <w:rPr>
          <w:rFonts w:asciiTheme="minorHAnsi" w:hAnsiTheme="minorHAnsi" w:cstheme="minorHAnsi"/>
          <w:color w:val="222222"/>
          <w:sz w:val="22"/>
          <w:szCs w:val="22"/>
          <w:lang w:val="nl-NL" w:eastAsia="nl-NL"/>
        </w:rPr>
        <w:t xml:space="preserve">beoordeelt, hoe de klasmentor de </w:t>
      </w:r>
      <w:r w:rsidR="00894D4C">
        <w:rPr>
          <w:rFonts w:asciiTheme="minorHAnsi" w:hAnsiTheme="minorHAnsi" w:cstheme="minorHAnsi"/>
          <w:color w:val="222222"/>
          <w:sz w:val="22"/>
          <w:szCs w:val="22"/>
          <w:lang w:val="nl-NL" w:eastAsia="nl-NL"/>
        </w:rPr>
        <w:t xml:space="preserve">student </w:t>
      </w:r>
      <w:r w:rsidR="00B74A23" w:rsidRPr="00D91DF2">
        <w:rPr>
          <w:rFonts w:asciiTheme="minorHAnsi" w:hAnsiTheme="minorHAnsi" w:cstheme="minorHAnsi"/>
          <w:color w:val="222222"/>
          <w:sz w:val="22"/>
          <w:szCs w:val="22"/>
          <w:lang w:val="nl-NL" w:eastAsia="nl-NL"/>
        </w:rPr>
        <w:t>beoordeelt, en wat de mening van de leerlingen hierover is.</w:t>
      </w:r>
      <w:r w:rsidR="00074930">
        <w:rPr>
          <w:rFonts w:asciiTheme="minorHAnsi" w:hAnsiTheme="minorHAnsi" w:cstheme="minorHAnsi"/>
          <w:color w:val="222222"/>
          <w:sz w:val="22"/>
          <w:szCs w:val="22"/>
          <w:lang w:val="nl-NL" w:eastAsia="nl-NL"/>
        </w:rPr>
        <w:t xml:space="preserve"> We verwachten in principe van elke student stage 2 dat hij deelneemt aan dit onderzoek, </w:t>
      </w:r>
      <w:r w:rsidR="00682B8E">
        <w:rPr>
          <w:rFonts w:asciiTheme="minorHAnsi" w:hAnsiTheme="minorHAnsi" w:cstheme="minorHAnsi"/>
          <w:color w:val="222222"/>
          <w:sz w:val="22"/>
          <w:szCs w:val="22"/>
          <w:lang w:val="nl-NL" w:eastAsia="nl-NL"/>
        </w:rPr>
        <w:t xml:space="preserve">omdat hier veel </w:t>
      </w:r>
      <w:r w:rsidR="00074930">
        <w:rPr>
          <w:rFonts w:asciiTheme="minorHAnsi" w:hAnsiTheme="minorHAnsi" w:cstheme="minorHAnsi"/>
          <w:color w:val="222222"/>
          <w:sz w:val="22"/>
          <w:szCs w:val="22"/>
          <w:lang w:val="nl-NL" w:eastAsia="nl-NL"/>
        </w:rPr>
        <w:t xml:space="preserve">leerkansen en reflectiemogelijkheden </w:t>
      </w:r>
      <w:r w:rsidR="00682B8E">
        <w:rPr>
          <w:rFonts w:asciiTheme="minorHAnsi" w:hAnsiTheme="minorHAnsi" w:cstheme="minorHAnsi"/>
          <w:color w:val="222222"/>
          <w:sz w:val="22"/>
          <w:szCs w:val="22"/>
          <w:lang w:val="nl-NL" w:eastAsia="nl-NL"/>
        </w:rPr>
        <w:t xml:space="preserve">inzitten. Klasmentoren hebben echter vrije keuze of ze al dan niet wensen deel te nemen. </w:t>
      </w:r>
      <w:r w:rsidR="006862AA">
        <w:rPr>
          <w:rFonts w:asciiTheme="minorHAnsi" w:hAnsiTheme="minorHAnsi" w:cstheme="minorHAnsi"/>
          <w:color w:val="222222"/>
          <w:sz w:val="22"/>
          <w:szCs w:val="22"/>
          <w:lang w:val="nl-NL" w:eastAsia="nl-NL"/>
        </w:rPr>
        <w:t xml:space="preserve">Zij krijgen verdere informatie via e-mail van Loes Abrahams, onderzoeker van de </w:t>
      </w:r>
      <w:proofErr w:type="spellStart"/>
      <w:r w:rsidR="006862AA">
        <w:rPr>
          <w:rFonts w:asciiTheme="minorHAnsi" w:hAnsiTheme="minorHAnsi" w:cstheme="minorHAnsi"/>
          <w:color w:val="222222"/>
          <w:sz w:val="22"/>
          <w:szCs w:val="22"/>
          <w:lang w:val="nl-NL" w:eastAsia="nl-NL"/>
        </w:rPr>
        <w:t>UGent</w:t>
      </w:r>
      <w:proofErr w:type="spellEnd"/>
      <w:r w:rsidR="006862AA">
        <w:rPr>
          <w:rFonts w:asciiTheme="minorHAnsi" w:hAnsiTheme="minorHAnsi" w:cstheme="minorHAnsi"/>
          <w:color w:val="222222"/>
          <w:sz w:val="22"/>
          <w:szCs w:val="22"/>
          <w:lang w:val="nl-NL" w:eastAsia="nl-NL"/>
        </w:rPr>
        <w:t xml:space="preserve">. </w:t>
      </w:r>
      <w:r w:rsidR="00416740">
        <w:rPr>
          <w:rFonts w:asciiTheme="minorHAnsi" w:hAnsiTheme="minorHAnsi" w:cstheme="minorHAnsi"/>
          <w:color w:val="222222"/>
          <w:sz w:val="22"/>
          <w:szCs w:val="22"/>
          <w:lang w:val="nl-NL" w:eastAsia="nl-NL"/>
        </w:rPr>
        <w:br/>
      </w:r>
    </w:p>
    <w:p w14:paraId="4F6EFCB5" w14:textId="0B532CF1" w:rsidR="00EA6D2C" w:rsidRDefault="00EA6D2C" w:rsidP="007541A8">
      <w:pPr>
        <w:pStyle w:val="Kop1"/>
        <w:keepLines/>
        <w:numPr>
          <w:ilvl w:val="1"/>
          <w:numId w:val="21"/>
        </w:numPr>
        <w:ind w:left="426" w:hanging="426"/>
        <w:rPr>
          <w:rFonts w:eastAsiaTheme="majorEastAsia" w:cstheme="majorBidi"/>
          <w:szCs w:val="24"/>
          <w:u w:val="single"/>
          <w:lang w:val="nl-BE"/>
        </w:rPr>
      </w:pPr>
      <w:bookmarkStart w:id="9" w:name="_Toc536463731"/>
      <w:r>
        <w:rPr>
          <w:rFonts w:eastAsiaTheme="majorEastAsia" w:cstheme="majorBidi"/>
          <w:szCs w:val="24"/>
          <w:u w:val="single"/>
          <w:lang w:val="nl-BE"/>
        </w:rPr>
        <w:t>Schoolengagement</w:t>
      </w:r>
      <w:bookmarkEnd w:id="9"/>
    </w:p>
    <w:p w14:paraId="48A5C4F6" w14:textId="77777777" w:rsidR="00AD7C0C" w:rsidRDefault="00CA70A9" w:rsidP="00CA70A9">
      <w:pPr>
        <w:pStyle w:val="Lijstalinea"/>
        <w:shd w:val="clear" w:color="auto" w:fill="FFFFFF"/>
        <w:spacing w:before="180" w:after="180"/>
        <w:ind w:left="426"/>
        <w:rPr>
          <w:rFonts w:asciiTheme="minorHAnsi" w:hAnsiTheme="minorHAnsi" w:cstheme="minorHAnsi"/>
          <w:color w:val="222222"/>
          <w:sz w:val="22"/>
          <w:szCs w:val="22"/>
          <w:lang w:val="nl-NL" w:eastAsia="nl-NL"/>
        </w:rPr>
      </w:pPr>
      <w:r w:rsidRPr="00CA70A9">
        <w:rPr>
          <w:rFonts w:asciiTheme="minorHAnsi" w:hAnsiTheme="minorHAnsi" w:cstheme="minorHAnsi"/>
          <w:color w:val="222222"/>
          <w:sz w:val="22"/>
          <w:szCs w:val="22"/>
          <w:lang w:val="nl-NL" w:eastAsia="nl-NL"/>
        </w:rPr>
        <w:t>Op jaarbasis, dus v</w:t>
      </w:r>
      <w:r w:rsidRPr="00CA70A9">
        <w:rPr>
          <w:rFonts w:asciiTheme="minorHAnsi" w:hAnsiTheme="minorHAnsi" w:cstheme="minorHAnsi"/>
          <w:b/>
          <w:bCs/>
          <w:color w:val="222222"/>
          <w:sz w:val="22"/>
          <w:szCs w:val="22"/>
          <w:lang w:val="nl-NL" w:eastAsia="nl-NL"/>
        </w:rPr>
        <w:t>oor praktijk 2 en stage 2 samen</w:t>
      </w:r>
      <w:r w:rsidRPr="00CA70A9">
        <w:rPr>
          <w:rFonts w:asciiTheme="minorHAnsi" w:hAnsiTheme="minorHAnsi" w:cstheme="minorHAnsi"/>
          <w:color w:val="222222"/>
          <w:sz w:val="22"/>
          <w:szCs w:val="22"/>
          <w:lang w:val="nl-NL" w:eastAsia="nl-NL"/>
        </w:rPr>
        <w:t xml:space="preserve">, verwachten we dat </w:t>
      </w:r>
      <w:r>
        <w:rPr>
          <w:rFonts w:asciiTheme="minorHAnsi" w:hAnsiTheme="minorHAnsi" w:cstheme="minorHAnsi"/>
          <w:color w:val="222222"/>
          <w:sz w:val="22"/>
          <w:szCs w:val="22"/>
          <w:lang w:val="nl-NL" w:eastAsia="nl-NL"/>
        </w:rPr>
        <w:t>de student</w:t>
      </w:r>
      <w:r w:rsidRPr="00CA70A9">
        <w:rPr>
          <w:rFonts w:asciiTheme="minorHAnsi" w:hAnsiTheme="minorHAnsi" w:cstheme="minorHAnsi"/>
          <w:color w:val="222222"/>
          <w:sz w:val="22"/>
          <w:szCs w:val="22"/>
          <w:lang w:val="nl-NL" w:eastAsia="nl-NL"/>
        </w:rPr>
        <w:t> </w:t>
      </w:r>
      <w:r w:rsidRPr="00CA70A9">
        <w:rPr>
          <w:rFonts w:asciiTheme="minorHAnsi" w:hAnsiTheme="minorHAnsi" w:cstheme="minorHAnsi"/>
          <w:b/>
          <w:bCs/>
          <w:color w:val="222222"/>
          <w:sz w:val="22"/>
          <w:szCs w:val="22"/>
          <w:lang w:val="nl-NL" w:eastAsia="nl-NL"/>
        </w:rPr>
        <w:t>10 uur ‘schoolengagement’ </w:t>
      </w:r>
      <w:r w:rsidRPr="00CA70A9">
        <w:rPr>
          <w:rFonts w:asciiTheme="minorHAnsi" w:hAnsiTheme="minorHAnsi" w:cstheme="minorHAnsi"/>
          <w:color w:val="222222"/>
          <w:sz w:val="22"/>
          <w:szCs w:val="22"/>
          <w:lang w:val="nl-NL" w:eastAsia="nl-NL"/>
        </w:rPr>
        <w:t xml:space="preserve">opneemt in </w:t>
      </w:r>
      <w:r w:rsidR="00AD7C0C">
        <w:rPr>
          <w:rFonts w:asciiTheme="minorHAnsi" w:hAnsiTheme="minorHAnsi" w:cstheme="minorHAnsi"/>
          <w:color w:val="222222"/>
          <w:sz w:val="22"/>
          <w:szCs w:val="22"/>
          <w:lang w:val="nl-NL" w:eastAsia="nl-NL"/>
        </w:rPr>
        <w:t>zijn</w:t>
      </w:r>
      <w:r w:rsidRPr="00CA70A9">
        <w:rPr>
          <w:rFonts w:asciiTheme="minorHAnsi" w:hAnsiTheme="minorHAnsi" w:cstheme="minorHAnsi"/>
          <w:color w:val="222222"/>
          <w:sz w:val="22"/>
          <w:szCs w:val="22"/>
          <w:lang w:val="nl-NL" w:eastAsia="nl-NL"/>
        </w:rPr>
        <w:t xml:space="preserve"> Smart-school. Tijdens deze uren voer</w:t>
      </w:r>
      <w:r w:rsidR="00AD7C0C">
        <w:rPr>
          <w:rFonts w:asciiTheme="minorHAnsi" w:hAnsiTheme="minorHAnsi" w:cstheme="minorHAnsi"/>
          <w:color w:val="222222"/>
          <w:sz w:val="22"/>
          <w:szCs w:val="22"/>
          <w:lang w:val="nl-NL" w:eastAsia="nl-NL"/>
        </w:rPr>
        <w:t>t de student</w:t>
      </w:r>
      <w:r w:rsidRPr="00CA70A9">
        <w:rPr>
          <w:rFonts w:asciiTheme="minorHAnsi" w:hAnsiTheme="minorHAnsi" w:cstheme="minorHAnsi"/>
          <w:color w:val="222222"/>
          <w:sz w:val="22"/>
          <w:szCs w:val="22"/>
          <w:lang w:val="nl-NL" w:eastAsia="nl-NL"/>
        </w:rPr>
        <w:t xml:space="preserve"> pedagogisch-didactisch zinvolle opdrachten uit, die in principe </w:t>
      </w:r>
      <w:r w:rsidRPr="00CA70A9">
        <w:rPr>
          <w:rFonts w:asciiTheme="minorHAnsi" w:hAnsiTheme="minorHAnsi" w:cstheme="minorHAnsi"/>
          <w:b/>
          <w:bCs/>
          <w:color w:val="222222"/>
          <w:sz w:val="22"/>
          <w:szCs w:val="22"/>
          <w:lang w:val="nl-NL" w:eastAsia="nl-NL"/>
        </w:rPr>
        <w:t>buiten de praktijk- en stagedagen en/of buiten de stageopdrachten</w:t>
      </w:r>
      <w:r w:rsidRPr="00CA70A9">
        <w:rPr>
          <w:rFonts w:asciiTheme="minorHAnsi" w:hAnsiTheme="minorHAnsi" w:cstheme="minorHAnsi"/>
          <w:color w:val="222222"/>
          <w:sz w:val="22"/>
          <w:szCs w:val="22"/>
          <w:lang w:val="nl-NL" w:eastAsia="nl-NL"/>
        </w:rPr>
        <w:t xml:space="preserve"> vallen. </w:t>
      </w:r>
    </w:p>
    <w:p w14:paraId="069ED11E" w14:textId="77777777" w:rsidR="00AD7C0C" w:rsidRDefault="00AD7C0C" w:rsidP="00CA70A9">
      <w:pPr>
        <w:pStyle w:val="Lijstalinea"/>
        <w:shd w:val="clear" w:color="auto" w:fill="FFFFFF"/>
        <w:spacing w:before="180" w:after="180"/>
        <w:ind w:left="426"/>
        <w:rPr>
          <w:rFonts w:asciiTheme="minorHAnsi" w:hAnsiTheme="minorHAnsi" w:cstheme="minorHAnsi"/>
          <w:color w:val="222222"/>
          <w:sz w:val="22"/>
          <w:szCs w:val="22"/>
          <w:lang w:val="nl-NL" w:eastAsia="nl-NL"/>
        </w:rPr>
      </w:pPr>
    </w:p>
    <w:p w14:paraId="5BEB3580" w14:textId="7532EE55" w:rsidR="00CA70A9" w:rsidRDefault="00CA70A9" w:rsidP="00CA70A9">
      <w:pPr>
        <w:pStyle w:val="Lijstalinea"/>
        <w:shd w:val="clear" w:color="auto" w:fill="FFFFFF"/>
        <w:spacing w:before="180" w:after="180"/>
        <w:ind w:left="426"/>
        <w:rPr>
          <w:rFonts w:asciiTheme="minorHAnsi" w:hAnsiTheme="minorHAnsi" w:cstheme="minorHAnsi"/>
          <w:color w:val="222222"/>
          <w:sz w:val="22"/>
          <w:szCs w:val="22"/>
          <w:lang w:val="nl-NL" w:eastAsia="nl-NL"/>
        </w:rPr>
      </w:pPr>
      <w:r w:rsidRPr="00CA70A9">
        <w:rPr>
          <w:rFonts w:asciiTheme="minorHAnsi" w:hAnsiTheme="minorHAnsi" w:cstheme="minorHAnsi"/>
          <w:color w:val="222222"/>
          <w:sz w:val="22"/>
          <w:szCs w:val="22"/>
          <w:lang w:val="nl-NL" w:eastAsia="nl-NL"/>
        </w:rPr>
        <w:t>We denken aan helpen op een schoolfeest, een uitstap (die buiten de stageperiode valt) mee begeleiden, een klas overnemen als een leerkracht MDO/overleg met ouders… heeft, een klas overnemen als een leerkracht een vorming volgt…</w:t>
      </w:r>
    </w:p>
    <w:p w14:paraId="3DEE35DB" w14:textId="77777777" w:rsidR="006E6D15" w:rsidRPr="00CA70A9" w:rsidRDefault="006E6D15" w:rsidP="00CA70A9">
      <w:pPr>
        <w:pStyle w:val="Lijstalinea"/>
        <w:shd w:val="clear" w:color="auto" w:fill="FFFFFF"/>
        <w:spacing w:before="180" w:after="180"/>
        <w:ind w:left="426"/>
        <w:rPr>
          <w:rFonts w:asciiTheme="minorHAnsi" w:hAnsiTheme="minorHAnsi" w:cstheme="minorHAnsi"/>
          <w:color w:val="222222"/>
          <w:sz w:val="22"/>
          <w:szCs w:val="22"/>
          <w:lang w:val="nl-NL" w:eastAsia="nl-NL"/>
        </w:rPr>
      </w:pPr>
    </w:p>
    <w:p w14:paraId="697063B6" w14:textId="401AF173" w:rsidR="00CA70A9" w:rsidRDefault="00CA70A9" w:rsidP="00CA70A9">
      <w:pPr>
        <w:pStyle w:val="Lijstalinea"/>
        <w:shd w:val="clear" w:color="auto" w:fill="FFFFFF"/>
        <w:spacing w:before="180" w:after="180"/>
        <w:ind w:left="426"/>
        <w:rPr>
          <w:rFonts w:asciiTheme="minorHAnsi" w:hAnsiTheme="minorHAnsi" w:cstheme="minorHAnsi"/>
          <w:color w:val="222222"/>
          <w:sz w:val="22"/>
          <w:szCs w:val="22"/>
          <w:lang w:val="nl-NL" w:eastAsia="nl-NL"/>
        </w:rPr>
      </w:pPr>
      <w:r w:rsidRPr="00CA70A9">
        <w:rPr>
          <w:rFonts w:asciiTheme="minorHAnsi" w:hAnsiTheme="minorHAnsi" w:cstheme="minorHAnsi"/>
          <w:color w:val="222222"/>
          <w:sz w:val="22"/>
          <w:szCs w:val="22"/>
          <w:lang w:val="nl-NL" w:eastAsia="nl-NL"/>
        </w:rPr>
        <w:lastRenderedPageBreak/>
        <w:t xml:space="preserve">Deze uren mogen gekoppeld zijn aan </w:t>
      </w:r>
      <w:r w:rsidR="00AD7C0C">
        <w:rPr>
          <w:rFonts w:asciiTheme="minorHAnsi" w:hAnsiTheme="minorHAnsi" w:cstheme="minorHAnsi"/>
          <w:color w:val="222222"/>
          <w:sz w:val="22"/>
          <w:szCs w:val="22"/>
          <w:lang w:val="nl-NL" w:eastAsia="nl-NL"/>
        </w:rPr>
        <w:t>de</w:t>
      </w:r>
      <w:r w:rsidRPr="00CA70A9">
        <w:rPr>
          <w:rFonts w:asciiTheme="minorHAnsi" w:hAnsiTheme="minorHAnsi" w:cstheme="minorHAnsi"/>
          <w:color w:val="222222"/>
          <w:sz w:val="22"/>
          <w:szCs w:val="22"/>
          <w:lang w:val="nl-NL" w:eastAsia="nl-NL"/>
        </w:rPr>
        <w:t xml:space="preserve"> eigen klas en klasmentor, maar dat hoeft niet persé. </w:t>
      </w:r>
      <w:r w:rsidR="006E6D15">
        <w:rPr>
          <w:rFonts w:asciiTheme="minorHAnsi" w:hAnsiTheme="minorHAnsi" w:cstheme="minorHAnsi"/>
          <w:color w:val="222222"/>
          <w:sz w:val="22"/>
          <w:szCs w:val="22"/>
          <w:lang w:val="nl-NL" w:eastAsia="nl-NL"/>
        </w:rPr>
        <w:t>De student</w:t>
      </w:r>
      <w:r w:rsidRPr="00CA70A9">
        <w:rPr>
          <w:rFonts w:asciiTheme="minorHAnsi" w:hAnsiTheme="minorHAnsi" w:cstheme="minorHAnsi"/>
          <w:color w:val="222222"/>
          <w:sz w:val="22"/>
          <w:szCs w:val="22"/>
          <w:lang w:val="nl-NL" w:eastAsia="nl-NL"/>
        </w:rPr>
        <w:t xml:space="preserve"> mag ook </w:t>
      </w:r>
      <w:proofErr w:type="spellStart"/>
      <w:r w:rsidRPr="00CA70A9">
        <w:rPr>
          <w:rFonts w:asciiTheme="minorHAnsi" w:hAnsiTheme="minorHAnsi" w:cstheme="minorHAnsi"/>
          <w:b/>
          <w:bCs/>
          <w:color w:val="222222"/>
          <w:sz w:val="22"/>
          <w:szCs w:val="22"/>
          <w:lang w:val="nl-NL" w:eastAsia="nl-NL"/>
        </w:rPr>
        <w:t>schoolbreed</w:t>
      </w:r>
      <w:proofErr w:type="spellEnd"/>
      <w:r w:rsidRPr="00CA70A9">
        <w:rPr>
          <w:rFonts w:asciiTheme="minorHAnsi" w:hAnsiTheme="minorHAnsi" w:cstheme="minorHAnsi"/>
          <w:color w:val="222222"/>
          <w:sz w:val="22"/>
          <w:szCs w:val="22"/>
          <w:lang w:val="nl-NL" w:eastAsia="nl-NL"/>
        </w:rPr>
        <w:t> ingezet worden, mits de nodige </w:t>
      </w:r>
      <w:r w:rsidRPr="00CA70A9">
        <w:rPr>
          <w:rFonts w:asciiTheme="minorHAnsi" w:hAnsiTheme="minorHAnsi" w:cstheme="minorHAnsi"/>
          <w:color w:val="222222"/>
          <w:sz w:val="22"/>
          <w:szCs w:val="22"/>
          <w:u w:val="single"/>
          <w:lang w:val="nl-NL" w:eastAsia="nl-NL"/>
        </w:rPr>
        <w:t>briefing</w:t>
      </w:r>
      <w:r w:rsidRPr="00CA70A9">
        <w:rPr>
          <w:rFonts w:asciiTheme="minorHAnsi" w:hAnsiTheme="minorHAnsi" w:cstheme="minorHAnsi"/>
          <w:color w:val="222222"/>
          <w:sz w:val="22"/>
          <w:szCs w:val="22"/>
          <w:lang w:val="nl-NL" w:eastAsia="nl-NL"/>
        </w:rPr>
        <w:t> vooraf en </w:t>
      </w:r>
      <w:r w:rsidRPr="00CA70A9">
        <w:rPr>
          <w:rFonts w:asciiTheme="minorHAnsi" w:hAnsiTheme="minorHAnsi" w:cstheme="minorHAnsi"/>
          <w:color w:val="222222"/>
          <w:sz w:val="22"/>
          <w:szCs w:val="22"/>
          <w:u w:val="single"/>
          <w:lang w:val="nl-NL" w:eastAsia="nl-NL"/>
        </w:rPr>
        <w:t>ondersteuning</w:t>
      </w:r>
      <w:r w:rsidRPr="00CA70A9">
        <w:rPr>
          <w:rFonts w:asciiTheme="minorHAnsi" w:hAnsiTheme="minorHAnsi" w:cstheme="minorHAnsi"/>
          <w:color w:val="222222"/>
          <w:sz w:val="22"/>
          <w:szCs w:val="22"/>
          <w:lang w:val="nl-NL" w:eastAsia="nl-NL"/>
        </w:rPr>
        <w:t> tijdens deze activiteiten. </w:t>
      </w:r>
    </w:p>
    <w:p w14:paraId="64ADA8D5" w14:textId="77777777" w:rsidR="006E6D15" w:rsidRPr="00CA70A9" w:rsidRDefault="006E6D15" w:rsidP="00CA70A9">
      <w:pPr>
        <w:pStyle w:val="Lijstalinea"/>
        <w:shd w:val="clear" w:color="auto" w:fill="FFFFFF"/>
        <w:spacing w:before="180" w:after="180"/>
        <w:ind w:left="426"/>
        <w:rPr>
          <w:rFonts w:asciiTheme="minorHAnsi" w:hAnsiTheme="minorHAnsi" w:cstheme="minorHAnsi"/>
          <w:color w:val="222222"/>
          <w:sz w:val="22"/>
          <w:szCs w:val="22"/>
          <w:lang w:val="nl-NL" w:eastAsia="nl-NL"/>
        </w:rPr>
      </w:pPr>
    </w:p>
    <w:p w14:paraId="17AE32C2" w14:textId="32CCC844" w:rsidR="00CA70A9" w:rsidRDefault="006E6D15" w:rsidP="00CA70A9">
      <w:pPr>
        <w:pStyle w:val="Lijstalinea"/>
        <w:shd w:val="clear" w:color="auto" w:fill="FFFFFF"/>
        <w:spacing w:before="180" w:after="180"/>
        <w:ind w:left="426"/>
        <w:rPr>
          <w:rFonts w:asciiTheme="minorHAnsi" w:hAnsiTheme="minorHAnsi" w:cstheme="minorHAnsi"/>
          <w:color w:val="222222"/>
          <w:sz w:val="22"/>
          <w:szCs w:val="22"/>
          <w:lang w:val="nl-NL" w:eastAsia="nl-NL"/>
        </w:rPr>
      </w:pPr>
      <w:r>
        <w:rPr>
          <w:rFonts w:asciiTheme="minorHAnsi" w:hAnsiTheme="minorHAnsi" w:cstheme="minorHAnsi"/>
          <w:color w:val="222222"/>
          <w:sz w:val="22"/>
          <w:szCs w:val="22"/>
          <w:lang w:val="nl-NL" w:eastAsia="nl-NL"/>
        </w:rPr>
        <w:t>De student</w:t>
      </w:r>
      <w:r w:rsidR="00CA70A9" w:rsidRPr="00CA70A9">
        <w:rPr>
          <w:rFonts w:asciiTheme="minorHAnsi" w:hAnsiTheme="minorHAnsi" w:cstheme="minorHAnsi"/>
          <w:color w:val="222222"/>
          <w:sz w:val="22"/>
          <w:szCs w:val="22"/>
          <w:lang w:val="nl-NL" w:eastAsia="nl-NL"/>
        </w:rPr>
        <w:t xml:space="preserve"> bewaakt in overleg met </w:t>
      </w:r>
      <w:r>
        <w:rPr>
          <w:rFonts w:asciiTheme="minorHAnsi" w:hAnsiTheme="minorHAnsi" w:cstheme="minorHAnsi"/>
          <w:color w:val="222222"/>
          <w:sz w:val="22"/>
          <w:szCs w:val="22"/>
          <w:lang w:val="nl-NL" w:eastAsia="nl-NL"/>
        </w:rPr>
        <w:t>d</w:t>
      </w:r>
      <w:r w:rsidR="00CA70A9" w:rsidRPr="00CA70A9">
        <w:rPr>
          <w:rFonts w:asciiTheme="minorHAnsi" w:hAnsiTheme="minorHAnsi" w:cstheme="minorHAnsi"/>
          <w:color w:val="222222"/>
          <w:sz w:val="22"/>
          <w:szCs w:val="22"/>
          <w:lang w:val="nl-NL" w:eastAsia="nl-NL"/>
        </w:rPr>
        <w:t>e klasmentor en Smart-begeleider dat deze uren zinvol ingevuld worden. Ze hoeven niet geregistreerd te worden.</w:t>
      </w:r>
    </w:p>
    <w:p w14:paraId="752BA940" w14:textId="77777777" w:rsidR="006E6D15" w:rsidRPr="00CA70A9" w:rsidRDefault="006E6D15" w:rsidP="00CA70A9">
      <w:pPr>
        <w:pStyle w:val="Lijstalinea"/>
        <w:shd w:val="clear" w:color="auto" w:fill="FFFFFF"/>
        <w:spacing w:before="180" w:after="180"/>
        <w:ind w:left="426"/>
        <w:rPr>
          <w:rFonts w:asciiTheme="minorHAnsi" w:hAnsiTheme="minorHAnsi" w:cstheme="minorHAnsi"/>
          <w:color w:val="222222"/>
          <w:sz w:val="22"/>
          <w:szCs w:val="22"/>
          <w:lang w:val="nl-NL" w:eastAsia="nl-NL"/>
        </w:rPr>
      </w:pPr>
    </w:p>
    <w:p w14:paraId="10EFC012" w14:textId="78AD6BAE" w:rsidR="00EA6D2C" w:rsidRPr="00CA70A9" w:rsidRDefault="00CA70A9" w:rsidP="008224CE">
      <w:pPr>
        <w:pStyle w:val="Lijstalinea"/>
        <w:shd w:val="clear" w:color="auto" w:fill="FFFFFF"/>
        <w:spacing w:before="180" w:after="180"/>
        <w:ind w:left="426"/>
        <w:rPr>
          <w:rFonts w:eastAsiaTheme="majorEastAsia"/>
          <w:lang w:val="nl-NL"/>
        </w:rPr>
      </w:pPr>
      <w:r w:rsidRPr="00CA70A9">
        <w:rPr>
          <w:rFonts w:asciiTheme="minorHAnsi" w:hAnsiTheme="minorHAnsi" w:cstheme="minorHAnsi"/>
          <w:color w:val="222222"/>
          <w:sz w:val="22"/>
          <w:szCs w:val="22"/>
          <w:lang w:val="nl-NL" w:eastAsia="nl-NL"/>
        </w:rPr>
        <w:t xml:space="preserve">We </w:t>
      </w:r>
      <w:r w:rsidR="00C47611">
        <w:rPr>
          <w:rFonts w:asciiTheme="minorHAnsi" w:hAnsiTheme="minorHAnsi" w:cstheme="minorHAnsi"/>
          <w:color w:val="222222"/>
          <w:sz w:val="22"/>
          <w:szCs w:val="22"/>
          <w:lang w:val="nl-NL" w:eastAsia="nl-NL"/>
        </w:rPr>
        <w:t>leggen</w:t>
      </w:r>
      <w:r w:rsidRPr="00CA70A9">
        <w:rPr>
          <w:rFonts w:asciiTheme="minorHAnsi" w:hAnsiTheme="minorHAnsi" w:cstheme="minorHAnsi"/>
          <w:color w:val="222222"/>
          <w:sz w:val="22"/>
          <w:szCs w:val="22"/>
          <w:lang w:val="nl-NL" w:eastAsia="nl-NL"/>
        </w:rPr>
        <w:t xml:space="preserve"> niet vastleggen hoeveel uren tijdens praktijk 2 en hoeveel uren tijdens stage 2 </w:t>
      </w:r>
      <w:r w:rsidR="00C47611">
        <w:rPr>
          <w:rFonts w:asciiTheme="minorHAnsi" w:hAnsiTheme="minorHAnsi" w:cstheme="minorHAnsi"/>
          <w:color w:val="222222"/>
          <w:sz w:val="22"/>
          <w:szCs w:val="22"/>
          <w:lang w:val="nl-NL" w:eastAsia="nl-NL"/>
        </w:rPr>
        <w:t xml:space="preserve">gerealiseerd </w:t>
      </w:r>
      <w:r w:rsidRPr="00CA70A9">
        <w:rPr>
          <w:rFonts w:asciiTheme="minorHAnsi" w:hAnsiTheme="minorHAnsi" w:cstheme="minorHAnsi"/>
          <w:color w:val="222222"/>
          <w:sz w:val="22"/>
          <w:szCs w:val="22"/>
          <w:lang w:val="nl-NL" w:eastAsia="nl-NL"/>
        </w:rPr>
        <w:t>moet</w:t>
      </w:r>
      <w:r w:rsidR="00C47611">
        <w:rPr>
          <w:rFonts w:asciiTheme="minorHAnsi" w:hAnsiTheme="minorHAnsi" w:cstheme="minorHAnsi"/>
          <w:color w:val="222222"/>
          <w:sz w:val="22"/>
          <w:szCs w:val="22"/>
          <w:lang w:val="nl-NL" w:eastAsia="nl-NL"/>
        </w:rPr>
        <w:t>en worden</w:t>
      </w:r>
      <w:r w:rsidRPr="00CA70A9">
        <w:rPr>
          <w:rFonts w:asciiTheme="minorHAnsi" w:hAnsiTheme="minorHAnsi" w:cstheme="minorHAnsi"/>
          <w:color w:val="222222"/>
          <w:sz w:val="22"/>
          <w:szCs w:val="22"/>
          <w:lang w:val="nl-NL" w:eastAsia="nl-NL"/>
        </w:rPr>
        <w:t>, maar een verdeling van ongeveer 3 uur in semester 1 en 7 uur in semester 2 lijkt realistisch.</w:t>
      </w:r>
      <w:r w:rsidR="00C47611">
        <w:rPr>
          <w:rFonts w:asciiTheme="minorHAnsi" w:hAnsiTheme="minorHAnsi" w:cstheme="minorHAnsi"/>
          <w:color w:val="222222"/>
          <w:sz w:val="22"/>
          <w:szCs w:val="22"/>
          <w:lang w:val="nl-NL" w:eastAsia="nl-NL"/>
        </w:rPr>
        <w:br/>
      </w:r>
    </w:p>
    <w:p w14:paraId="059ACADB" w14:textId="3F76E654" w:rsidR="00C002CA" w:rsidRPr="00860DE8" w:rsidRDefault="00AE29F1" w:rsidP="007541A8">
      <w:pPr>
        <w:pStyle w:val="Kop1"/>
        <w:keepLines/>
        <w:numPr>
          <w:ilvl w:val="1"/>
          <w:numId w:val="21"/>
        </w:numPr>
        <w:ind w:left="426" w:hanging="426"/>
        <w:rPr>
          <w:rFonts w:eastAsiaTheme="majorEastAsia" w:cstheme="majorBidi"/>
          <w:szCs w:val="24"/>
          <w:u w:val="single"/>
          <w:lang w:val="nl-BE"/>
        </w:rPr>
      </w:pPr>
      <w:bookmarkStart w:id="10" w:name="_Toc536463732"/>
      <w:r>
        <w:rPr>
          <w:rFonts w:eastAsiaTheme="majorEastAsia" w:cstheme="majorBidi"/>
          <w:szCs w:val="24"/>
          <w:u w:val="single"/>
          <w:lang w:val="nl-BE"/>
        </w:rPr>
        <w:t>Overzicht van de</w:t>
      </w:r>
      <w:r w:rsidR="00124523" w:rsidRPr="00860DE8">
        <w:rPr>
          <w:rFonts w:eastAsiaTheme="majorEastAsia" w:cstheme="majorBidi"/>
          <w:szCs w:val="24"/>
          <w:u w:val="single"/>
          <w:lang w:val="nl-BE"/>
        </w:rPr>
        <w:t xml:space="preserve"> LESSEN</w:t>
      </w:r>
      <w:bookmarkEnd w:id="10"/>
    </w:p>
    <w:p w14:paraId="35B2622E" w14:textId="77777777" w:rsidR="00124523" w:rsidRDefault="4F7F697C" w:rsidP="007541A8">
      <w:pPr>
        <w:pStyle w:val="Lijstalinea"/>
        <w:numPr>
          <w:ilvl w:val="0"/>
          <w:numId w:val="17"/>
        </w:numPr>
        <w:ind w:left="709" w:hanging="283"/>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 xml:space="preserve">We laten de student bewust </w:t>
      </w:r>
      <w:r w:rsidRPr="00C4383D">
        <w:rPr>
          <w:rFonts w:asciiTheme="minorHAnsi" w:eastAsiaTheme="minorEastAsia" w:hAnsiTheme="minorHAnsi" w:cstheme="minorBidi"/>
          <w:b/>
          <w:sz w:val="22"/>
          <w:szCs w:val="22"/>
          <w:u w:val="single"/>
        </w:rPr>
        <w:t>niet alle lessen geven</w:t>
      </w:r>
      <w:r w:rsidRPr="4F7F697C">
        <w:rPr>
          <w:rFonts w:asciiTheme="minorHAnsi" w:eastAsiaTheme="minorEastAsia" w:hAnsiTheme="minorHAnsi" w:cstheme="minorBidi"/>
          <w:sz w:val="22"/>
          <w:szCs w:val="22"/>
        </w:rPr>
        <w:t xml:space="preserve">, hij kan namelijk nog heel wat opsteken van wat de klasmentor zegt en doet. </w:t>
      </w:r>
    </w:p>
    <w:p w14:paraId="785613A5" w14:textId="4E4DB52F" w:rsidR="00124523" w:rsidRDefault="4F7F697C" w:rsidP="007541A8">
      <w:pPr>
        <w:pStyle w:val="Lijstalinea"/>
        <w:numPr>
          <w:ilvl w:val="0"/>
          <w:numId w:val="17"/>
        </w:numPr>
        <w:ind w:left="709" w:hanging="283"/>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 xml:space="preserve">Bij voorkeur observeert de student van elk leergebied een les van de mentor. </w:t>
      </w:r>
    </w:p>
    <w:p w14:paraId="162CA804" w14:textId="77777777" w:rsidR="009C2C36" w:rsidRDefault="009C2C36" w:rsidP="009C2C36">
      <w:pPr>
        <w:pStyle w:val="Lijstalinea"/>
        <w:ind w:left="709"/>
        <w:rPr>
          <w:rFonts w:asciiTheme="minorHAnsi" w:eastAsiaTheme="minorEastAsia" w:hAnsiTheme="minorHAnsi" w:cstheme="minorBidi"/>
          <w:sz w:val="22"/>
          <w:szCs w:val="22"/>
        </w:rPr>
      </w:pPr>
    </w:p>
    <w:p w14:paraId="3E0BE03F" w14:textId="5548236B" w:rsidR="00124523" w:rsidRDefault="4F7F697C" w:rsidP="009C2C36">
      <w:pPr>
        <w:pStyle w:val="Lijstalinea"/>
        <w:ind w:left="709"/>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 xml:space="preserve">We mikken op </w:t>
      </w:r>
      <w:r w:rsidRPr="4F7F697C">
        <w:rPr>
          <w:rFonts w:asciiTheme="minorHAnsi" w:eastAsiaTheme="minorEastAsia" w:hAnsiTheme="minorHAnsi" w:cstheme="minorBidi"/>
          <w:b/>
          <w:bCs/>
          <w:sz w:val="22"/>
          <w:szCs w:val="22"/>
          <w:u w:val="single"/>
        </w:rPr>
        <w:t xml:space="preserve">ongeveer 50 lessen in totaal, aangevuld met een </w:t>
      </w:r>
      <w:r w:rsidR="00C4383D">
        <w:rPr>
          <w:rFonts w:asciiTheme="minorHAnsi" w:eastAsiaTheme="minorEastAsia" w:hAnsiTheme="minorHAnsi" w:cstheme="minorBidi"/>
          <w:b/>
          <w:bCs/>
          <w:sz w:val="22"/>
          <w:szCs w:val="22"/>
          <w:u w:val="single"/>
        </w:rPr>
        <w:t>thema voor wereldoriëntatie</w:t>
      </w:r>
      <w:r w:rsidRPr="4F7F697C">
        <w:rPr>
          <w:rFonts w:asciiTheme="minorHAnsi" w:eastAsiaTheme="minorEastAsia" w:hAnsiTheme="minorHAnsi" w:cstheme="minorBidi"/>
          <w:sz w:val="22"/>
          <w:szCs w:val="22"/>
        </w:rPr>
        <w:t xml:space="preserve"> (in mei).   </w:t>
      </w:r>
    </w:p>
    <w:p w14:paraId="74372641" w14:textId="77777777" w:rsidR="00A879D6" w:rsidRDefault="00A879D6" w:rsidP="00A879D6">
      <w:pPr>
        <w:pStyle w:val="Lijstalinea"/>
        <w:ind w:left="709"/>
        <w:rPr>
          <w:rFonts w:asciiTheme="minorHAnsi" w:eastAsiaTheme="minorEastAsia" w:hAnsiTheme="minorHAnsi" w:cstheme="minorBidi"/>
          <w:sz w:val="22"/>
          <w:szCs w:val="22"/>
        </w:rPr>
      </w:pPr>
    </w:p>
    <w:tbl>
      <w:tblPr>
        <w:tblStyle w:val="Tabelraster"/>
        <w:tblW w:w="0" w:type="auto"/>
        <w:jc w:val="center"/>
        <w:tblLook w:val="04A0" w:firstRow="1" w:lastRow="0" w:firstColumn="1" w:lastColumn="0" w:noHBand="0" w:noVBand="1"/>
      </w:tblPr>
      <w:tblGrid>
        <w:gridCol w:w="5812"/>
        <w:gridCol w:w="992"/>
      </w:tblGrid>
      <w:tr w:rsidR="00124523" w14:paraId="243BC1BA" w14:textId="09FA7939" w:rsidTr="0046197A">
        <w:trPr>
          <w:jc w:val="center"/>
        </w:trPr>
        <w:tc>
          <w:tcPr>
            <w:tcW w:w="5812" w:type="dxa"/>
          </w:tcPr>
          <w:p w14:paraId="1B7D066B" w14:textId="19B99ABA" w:rsidR="00124523" w:rsidRDefault="00124523" w:rsidP="00124523">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Nederlands</w:t>
            </w:r>
          </w:p>
        </w:tc>
        <w:tc>
          <w:tcPr>
            <w:tcW w:w="992" w:type="dxa"/>
          </w:tcPr>
          <w:p w14:paraId="266BF297" w14:textId="45596E08" w:rsidR="00124523" w:rsidRDefault="00124523" w:rsidP="00124523">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10</w:t>
            </w:r>
          </w:p>
        </w:tc>
      </w:tr>
      <w:tr w:rsidR="00124523" w14:paraId="29ECCBEE" w14:textId="236A47D0" w:rsidTr="0046197A">
        <w:trPr>
          <w:jc w:val="center"/>
        </w:trPr>
        <w:tc>
          <w:tcPr>
            <w:tcW w:w="5812" w:type="dxa"/>
          </w:tcPr>
          <w:p w14:paraId="2383CDA5" w14:textId="43CD0D65" w:rsidR="00124523" w:rsidRDefault="00124523" w:rsidP="00124523">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Wiskunde</w:t>
            </w:r>
          </w:p>
        </w:tc>
        <w:tc>
          <w:tcPr>
            <w:tcW w:w="992" w:type="dxa"/>
          </w:tcPr>
          <w:p w14:paraId="1274FAF3" w14:textId="7500517D" w:rsidR="00124523" w:rsidRDefault="00124523" w:rsidP="00124523">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11</w:t>
            </w:r>
          </w:p>
        </w:tc>
      </w:tr>
      <w:tr w:rsidR="00124523" w14:paraId="2A4402E3" w14:textId="3F789F51" w:rsidTr="0046197A">
        <w:trPr>
          <w:jc w:val="center"/>
        </w:trPr>
        <w:tc>
          <w:tcPr>
            <w:tcW w:w="5812" w:type="dxa"/>
          </w:tcPr>
          <w:p w14:paraId="7C582B3F" w14:textId="0ED16ABB" w:rsidR="00124523" w:rsidRDefault="00124523" w:rsidP="00124523">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Bewegingsopvoeding</w:t>
            </w:r>
          </w:p>
        </w:tc>
        <w:tc>
          <w:tcPr>
            <w:tcW w:w="992" w:type="dxa"/>
          </w:tcPr>
          <w:p w14:paraId="5D7FFC28" w14:textId="7FC20B62" w:rsidR="00124523" w:rsidRDefault="00124523" w:rsidP="00124523">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3</w:t>
            </w:r>
          </w:p>
        </w:tc>
      </w:tr>
      <w:tr w:rsidR="00124523" w14:paraId="6F30E44F" w14:textId="2BB14F4F" w:rsidTr="0046197A">
        <w:trPr>
          <w:jc w:val="center"/>
        </w:trPr>
        <w:tc>
          <w:tcPr>
            <w:tcW w:w="5812" w:type="dxa"/>
          </w:tcPr>
          <w:p w14:paraId="0E2F9802" w14:textId="7A4EFC3D" w:rsidR="00124523" w:rsidRDefault="00124523" w:rsidP="00124523">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Godsdienst</w:t>
            </w:r>
          </w:p>
        </w:tc>
        <w:tc>
          <w:tcPr>
            <w:tcW w:w="992" w:type="dxa"/>
          </w:tcPr>
          <w:p w14:paraId="52E73A86" w14:textId="092963A0" w:rsidR="00124523" w:rsidRDefault="00124523" w:rsidP="00124523">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5</w:t>
            </w:r>
          </w:p>
        </w:tc>
      </w:tr>
      <w:tr w:rsidR="00124523" w14:paraId="1ADF7401" w14:textId="4236C8A7" w:rsidTr="0046197A">
        <w:trPr>
          <w:jc w:val="center"/>
        </w:trPr>
        <w:tc>
          <w:tcPr>
            <w:tcW w:w="5812" w:type="dxa"/>
          </w:tcPr>
          <w:p w14:paraId="41B3AAE7" w14:textId="3A0F5CCA" w:rsidR="00124523" w:rsidRDefault="00124523" w:rsidP="00124523">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Muzische</w:t>
            </w:r>
          </w:p>
        </w:tc>
        <w:tc>
          <w:tcPr>
            <w:tcW w:w="992" w:type="dxa"/>
          </w:tcPr>
          <w:p w14:paraId="24B031AB" w14:textId="002348C9" w:rsidR="00124523" w:rsidRDefault="00124523" w:rsidP="00124523">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7</w:t>
            </w:r>
          </w:p>
        </w:tc>
      </w:tr>
      <w:tr w:rsidR="00124523" w14:paraId="1CFF3BA9" w14:textId="3CB9C150" w:rsidTr="0046197A">
        <w:trPr>
          <w:jc w:val="center"/>
        </w:trPr>
        <w:tc>
          <w:tcPr>
            <w:tcW w:w="5812" w:type="dxa"/>
          </w:tcPr>
          <w:p w14:paraId="0972167E" w14:textId="49D9FED9" w:rsidR="00124523" w:rsidRDefault="00124523" w:rsidP="00124523">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Cursorische lessen WO</w:t>
            </w:r>
          </w:p>
        </w:tc>
        <w:tc>
          <w:tcPr>
            <w:tcW w:w="992" w:type="dxa"/>
          </w:tcPr>
          <w:p w14:paraId="78D5A83A" w14:textId="47DF837A" w:rsidR="00124523" w:rsidRDefault="00124523" w:rsidP="00124523">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2</w:t>
            </w:r>
          </w:p>
        </w:tc>
      </w:tr>
      <w:tr w:rsidR="00124523" w14:paraId="3C1377F9" w14:textId="77777777" w:rsidTr="0046197A">
        <w:trPr>
          <w:jc w:val="center"/>
        </w:trPr>
        <w:tc>
          <w:tcPr>
            <w:tcW w:w="5812" w:type="dxa"/>
          </w:tcPr>
          <w:p w14:paraId="022FDA7F" w14:textId="6AB0E812" w:rsidR="00124523" w:rsidRDefault="00124523" w:rsidP="00124523">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Verkeersopvoeding</w:t>
            </w:r>
          </w:p>
        </w:tc>
        <w:tc>
          <w:tcPr>
            <w:tcW w:w="992" w:type="dxa"/>
          </w:tcPr>
          <w:p w14:paraId="00DDD87D" w14:textId="78A7DC0F" w:rsidR="00124523" w:rsidRDefault="00124523" w:rsidP="00124523">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1</w:t>
            </w:r>
          </w:p>
        </w:tc>
      </w:tr>
      <w:tr w:rsidR="00124523" w14:paraId="31A8AA91" w14:textId="77777777" w:rsidTr="0046197A">
        <w:trPr>
          <w:jc w:val="center"/>
        </w:trPr>
        <w:tc>
          <w:tcPr>
            <w:tcW w:w="5812" w:type="dxa"/>
          </w:tcPr>
          <w:p w14:paraId="6E2C316E" w14:textId="20B423FA" w:rsidR="00124523" w:rsidRDefault="00124523" w:rsidP="00124523">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Leerwandeling</w:t>
            </w:r>
          </w:p>
        </w:tc>
        <w:tc>
          <w:tcPr>
            <w:tcW w:w="992" w:type="dxa"/>
          </w:tcPr>
          <w:p w14:paraId="30713083" w14:textId="73706DED" w:rsidR="00124523" w:rsidRDefault="00124523" w:rsidP="00124523">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1</w:t>
            </w:r>
          </w:p>
        </w:tc>
      </w:tr>
      <w:tr w:rsidR="00124523" w14:paraId="2C86437C" w14:textId="750962AC" w:rsidTr="0046197A">
        <w:trPr>
          <w:jc w:val="center"/>
        </w:trPr>
        <w:tc>
          <w:tcPr>
            <w:tcW w:w="5812" w:type="dxa"/>
          </w:tcPr>
          <w:p w14:paraId="06A0945F" w14:textId="7AE48107" w:rsidR="00124523" w:rsidRDefault="00124523" w:rsidP="00124523">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Frans</w:t>
            </w:r>
            <w:r w:rsidR="00804159">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alle lessen uit het weekrooster tijdens de stagedagen</w:t>
            </w:r>
          </w:p>
        </w:tc>
        <w:tc>
          <w:tcPr>
            <w:tcW w:w="992" w:type="dxa"/>
          </w:tcPr>
          <w:p w14:paraId="5968A90C" w14:textId="024FBD13" w:rsidR="00124523" w:rsidRDefault="00124523" w:rsidP="00124523">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+/- 10</w:t>
            </w:r>
          </w:p>
        </w:tc>
      </w:tr>
    </w:tbl>
    <w:p w14:paraId="659F5F1E" w14:textId="77777777" w:rsidR="00124523" w:rsidRPr="00124523" w:rsidRDefault="00124523" w:rsidP="00124523">
      <w:pPr>
        <w:rPr>
          <w:rFonts w:asciiTheme="minorHAnsi" w:eastAsiaTheme="minorEastAsia" w:hAnsiTheme="minorHAnsi" w:cstheme="minorBidi"/>
          <w:sz w:val="22"/>
          <w:szCs w:val="22"/>
        </w:rPr>
      </w:pPr>
    </w:p>
    <w:p w14:paraId="60526208" w14:textId="77777777" w:rsidR="006F4BF9" w:rsidRDefault="4F7F697C" w:rsidP="00124523">
      <w:pPr>
        <w:pStyle w:val="Lijstalinea"/>
        <w:ind w:left="426"/>
        <w:jc w:val="center"/>
        <w:rPr>
          <w:rFonts w:asciiTheme="minorHAnsi" w:eastAsiaTheme="minorEastAsia" w:hAnsiTheme="minorHAnsi" w:cstheme="minorBidi"/>
          <w:b/>
          <w:bCs/>
          <w:sz w:val="22"/>
          <w:szCs w:val="22"/>
        </w:rPr>
      </w:pPr>
      <w:r w:rsidRPr="4F7F697C">
        <w:rPr>
          <w:rFonts w:asciiTheme="minorHAnsi" w:eastAsiaTheme="minorEastAsia" w:hAnsiTheme="minorHAnsi" w:cstheme="minorBidi"/>
          <w:b/>
          <w:bCs/>
          <w:sz w:val="22"/>
          <w:szCs w:val="22"/>
        </w:rPr>
        <w:t xml:space="preserve">Richtlijn bij de verdeling van het totale stageprogramma: </w:t>
      </w:r>
    </w:p>
    <w:p w14:paraId="17FF95B6" w14:textId="77777777" w:rsidR="00D128A8" w:rsidRDefault="00D128A8" w:rsidP="00124523">
      <w:pPr>
        <w:pStyle w:val="Lijstalinea"/>
        <w:ind w:left="426"/>
        <w:jc w:val="center"/>
        <w:rPr>
          <w:rFonts w:asciiTheme="minorHAnsi" w:eastAsiaTheme="minorEastAsia" w:hAnsiTheme="minorHAnsi" w:cstheme="minorBidi"/>
          <w:b/>
          <w:bCs/>
          <w:sz w:val="22"/>
          <w:szCs w:val="22"/>
        </w:rPr>
      </w:pPr>
      <w:r w:rsidRPr="4F7F697C">
        <w:rPr>
          <w:rFonts w:asciiTheme="minorHAnsi" w:eastAsiaTheme="minorEastAsia" w:hAnsiTheme="minorHAnsi" w:cstheme="minorBidi"/>
          <w:b/>
          <w:bCs/>
          <w:sz w:val="22"/>
          <w:szCs w:val="22"/>
        </w:rPr>
        <w:t>(Lessen van 50 minuten)</w:t>
      </w:r>
    </w:p>
    <w:p w14:paraId="5D7BCAD6" w14:textId="65415FA8" w:rsidR="006C3888" w:rsidRDefault="006C3888" w:rsidP="00124523">
      <w:pPr>
        <w:pStyle w:val="Lijstalinea"/>
        <w:ind w:left="426"/>
        <w:jc w:val="center"/>
        <w:rPr>
          <w:rFonts w:asciiTheme="minorHAnsi" w:eastAsiaTheme="minorEastAsia" w:hAnsiTheme="minorHAnsi" w:cstheme="minorBidi"/>
          <w:b/>
          <w:bCs/>
          <w:sz w:val="22"/>
          <w:szCs w:val="22"/>
        </w:rPr>
      </w:pPr>
      <w:r>
        <w:br/>
      </w:r>
      <w:r w:rsidR="4F7F697C" w:rsidRPr="4F7F697C">
        <w:rPr>
          <w:rFonts w:asciiTheme="minorHAnsi" w:eastAsiaTheme="minorEastAsia" w:hAnsiTheme="minorHAnsi" w:cstheme="minorBidi"/>
          <w:b/>
          <w:bCs/>
          <w:sz w:val="22"/>
          <w:szCs w:val="22"/>
        </w:rPr>
        <w:t xml:space="preserve"> 1</w:t>
      </w:r>
      <w:r w:rsidR="4F7F697C" w:rsidRPr="4F7F697C">
        <w:rPr>
          <w:rFonts w:asciiTheme="minorHAnsi" w:eastAsiaTheme="minorEastAsia" w:hAnsiTheme="minorHAnsi" w:cstheme="minorBidi"/>
          <w:b/>
          <w:bCs/>
          <w:sz w:val="22"/>
          <w:szCs w:val="22"/>
          <w:vertAlign w:val="superscript"/>
        </w:rPr>
        <w:t>e</w:t>
      </w:r>
      <w:r w:rsidR="4F7F697C" w:rsidRPr="4F7F697C">
        <w:rPr>
          <w:rFonts w:asciiTheme="minorHAnsi" w:eastAsiaTheme="minorEastAsia" w:hAnsiTheme="minorHAnsi" w:cstheme="minorBidi"/>
          <w:b/>
          <w:bCs/>
          <w:sz w:val="22"/>
          <w:szCs w:val="22"/>
        </w:rPr>
        <w:t xml:space="preserve"> stageperiode maart</w:t>
      </w:r>
      <w:r w:rsidR="0046197A">
        <w:rPr>
          <w:rFonts w:asciiTheme="minorHAnsi" w:eastAsiaTheme="minorEastAsia" w:hAnsiTheme="minorHAnsi" w:cstheme="minorBidi"/>
          <w:b/>
          <w:bCs/>
          <w:sz w:val="22"/>
          <w:szCs w:val="22"/>
        </w:rPr>
        <w:t>/april</w:t>
      </w:r>
      <w:r w:rsidR="4F7F697C" w:rsidRPr="4F7F697C">
        <w:rPr>
          <w:rFonts w:asciiTheme="minorHAnsi" w:eastAsiaTheme="minorEastAsia" w:hAnsiTheme="minorHAnsi" w:cstheme="minorBidi"/>
          <w:b/>
          <w:bCs/>
          <w:sz w:val="22"/>
          <w:szCs w:val="22"/>
        </w:rPr>
        <w:t xml:space="preserve">: +/- 20 lessen/activiteiten </w:t>
      </w:r>
    </w:p>
    <w:p w14:paraId="1B5042CC" w14:textId="77777777" w:rsidR="006F4BF9" w:rsidRPr="00E12CE3" w:rsidRDefault="006F4BF9" w:rsidP="00124523">
      <w:pPr>
        <w:pStyle w:val="Lijstalinea"/>
        <w:ind w:left="426"/>
        <w:jc w:val="center"/>
        <w:rPr>
          <w:rFonts w:asciiTheme="minorHAnsi" w:eastAsiaTheme="minorEastAsia" w:hAnsiTheme="minorHAnsi" w:cstheme="minorBidi"/>
          <w:b/>
          <w:bCs/>
          <w:sz w:val="22"/>
          <w:szCs w:val="22"/>
        </w:rPr>
      </w:pPr>
    </w:p>
    <w:p w14:paraId="426299C2" w14:textId="5D88C7B8" w:rsidR="00CC6421" w:rsidRPr="00E12CE3" w:rsidRDefault="4F7F697C" w:rsidP="00124523">
      <w:pPr>
        <w:pStyle w:val="Lijstalinea"/>
        <w:ind w:left="426"/>
        <w:jc w:val="center"/>
        <w:rPr>
          <w:rFonts w:asciiTheme="minorHAnsi" w:eastAsiaTheme="minorEastAsia" w:hAnsiTheme="minorHAnsi" w:cstheme="minorBidi"/>
          <w:b/>
          <w:bCs/>
          <w:sz w:val="22"/>
          <w:szCs w:val="22"/>
        </w:rPr>
      </w:pPr>
      <w:r w:rsidRPr="4F7F697C">
        <w:rPr>
          <w:rFonts w:asciiTheme="minorHAnsi" w:eastAsiaTheme="minorEastAsia" w:hAnsiTheme="minorHAnsi" w:cstheme="minorBidi"/>
          <w:b/>
          <w:bCs/>
          <w:sz w:val="22"/>
          <w:szCs w:val="22"/>
        </w:rPr>
        <w:t>2</w:t>
      </w:r>
      <w:r w:rsidRPr="4F7F697C">
        <w:rPr>
          <w:rFonts w:asciiTheme="minorHAnsi" w:eastAsiaTheme="minorEastAsia" w:hAnsiTheme="minorHAnsi" w:cstheme="minorBidi"/>
          <w:b/>
          <w:bCs/>
          <w:sz w:val="22"/>
          <w:szCs w:val="22"/>
          <w:vertAlign w:val="superscript"/>
        </w:rPr>
        <w:t>e</w:t>
      </w:r>
      <w:r w:rsidRPr="4F7F697C">
        <w:rPr>
          <w:rFonts w:asciiTheme="minorHAnsi" w:eastAsiaTheme="minorEastAsia" w:hAnsiTheme="minorHAnsi" w:cstheme="minorBidi"/>
          <w:b/>
          <w:bCs/>
          <w:sz w:val="22"/>
          <w:szCs w:val="22"/>
        </w:rPr>
        <w:t xml:space="preserve"> stageperiode me</w:t>
      </w:r>
      <w:r w:rsidR="007463BC">
        <w:rPr>
          <w:rFonts w:asciiTheme="minorHAnsi" w:eastAsiaTheme="minorEastAsia" w:hAnsiTheme="minorHAnsi" w:cstheme="minorBidi"/>
          <w:b/>
          <w:bCs/>
          <w:sz w:val="22"/>
          <w:szCs w:val="22"/>
        </w:rPr>
        <w:t>i: +/- 30 lessen/activiteiten plus</w:t>
      </w:r>
      <w:r w:rsidRPr="4F7F697C">
        <w:rPr>
          <w:rFonts w:asciiTheme="minorHAnsi" w:eastAsiaTheme="minorEastAsia" w:hAnsiTheme="minorHAnsi" w:cstheme="minorBidi"/>
          <w:b/>
          <w:bCs/>
          <w:sz w:val="22"/>
          <w:szCs w:val="22"/>
        </w:rPr>
        <w:t xml:space="preserve"> een </w:t>
      </w:r>
      <w:r w:rsidR="006F4BF9">
        <w:rPr>
          <w:rFonts w:asciiTheme="minorHAnsi" w:eastAsiaTheme="minorEastAsia" w:hAnsiTheme="minorHAnsi" w:cstheme="minorBidi"/>
          <w:b/>
          <w:bCs/>
          <w:sz w:val="22"/>
          <w:szCs w:val="22"/>
        </w:rPr>
        <w:t>thema wereldoriëntatie</w:t>
      </w:r>
    </w:p>
    <w:p w14:paraId="69BD64E0" w14:textId="4EC7F618" w:rsidR="00426422" w:rsidRDefault="00426422" w:rsidP="00124523">
      <w:pPr>
        <w:pStyle w:val="Lijstalinea"/>
        <w:ind w:left="426"/>
        <w:jc w:val="center"/>
        <w:rPr>
          <w:rFonts w:asciiTheme="minorHAnsi" w:eastAsiaTheme="minorEastAsia" w:hAnsiTheme="minorHAnsi" w:cstheme="minorBidi"/>
          <w:b/>
          <w:bCs/>
          <w:sz w:val="22"/>
          <w:szCs w:val="22"/>
        </w:rPr>
        <w:sectPr w:rsidR="00426422" w:rsidSect="009F66BD">
          <w:pgSz w:w="11907" w:h="16839" w:code="9"/>
          <w:pgMar w:top="1417" w:right="992" w:bottom="1134" w:left="851" w:header="708" w:footer="708" w:gutter="0"/>
          <w:cols w:space="708"/>
          <w:docGrid w:linePitch="360"/>
        </w:sect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50"/>
        <w:gridCol w:w="1843"/>
        <w:gridCol w:w="12616"/>
      </w:tblGrid>
      <w:tr w:rsidR="0091463D" w:rsidRPr="002F15F2" w14:paraId="039C3028" w14:textId="77777777" w:rsidTr="00EE518A">
        <w:tc>
          <w:tcPr>
            <w:tcW w:w="15735" w:type="dxa"/>
            <w:gridSpan w:val="4"/>
            <w:shd w:val="clear" w:color="auto" w:fill="auto"/>
          </w:tcPr>
          <w:p w14:paraId="3E514D2E" w14:textId="4A2E38E6" w:rsidR="0091463D" w:rsidRPr="002F15F2" w:rsidRDefault="4F7F697C" w:rsidP="00EF5602">
            <w:pPr>
              <w:jc w:val="cente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lastRenderedPageBreak/>
              <w:t>STAGEPROGRAMMA</w:t>
            </w:r>
          </w:p>
        </w:tc>
      </w:tr>
      <w:tr w:rsidR="0091463D" w:rsidRPr="002F15F2" w14:paraId="2FDC9B24" w14:textId="77777777" w:rsidTr="00D930F9">
        <w:tc>
          <w:tcPr>
            <w:tcW w:w="3119" w:type="dxa"/>
            <w:gridSpan w:val="3"/>
            <w:shd w:val="clear" w:color="auto" w:fill="auto"/>
          </w:tcPr>
          <w:p w14:paraId="24EB9602" w14:textId="77777777" w:rsidR="0091463D" w:rsidRPr="002F15F2" w:rsidRDefault="4F7F697C"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b/>
                <w:bCs/>
                <w:sz w:val="22"/>
                <w:szCs w:val="20"/>
              </w:rPr>
              <w:t>Lessen/Activiteiten</w:t>
            </w:r>
          </w:p>
        </w:tc>
        <w:tc>
          <w:tcPr>
            <w:tcW w:w="12616" w:type="dxa"/>
            <w:shd w:val="clear" w:color="auto" w:fill="auto"/>
          </w:tcPr>
          <w:p w14:paraId="20FEF70A" w14:textId="7EBD7A0E" w:rsidR="0091463D" w:rsidRPr="002F15F2" w:rsidRDefault="4F7F697C"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Programm</w:t>
            </w:r>
            <w:r w:rsidR="00DD6F75">
              <w:rPr>
                <w:rFonts w:asciiTheme="minorHAnsi" w:eastAsiaTheme="minorEastAsia" w:hAnsiTheme="minorHAnsi" w:cstheme="minorBidi"/>
                <w:b/>
                <w:bCs/>
                <w:sz w:val="22"/>
                <w:szCs w:val="20"/>
              </w:rPr>
              <w:t>a</w:t>
            </w:r>
            <w:r w:rsidRPr="002F15F2">
              <w:rPr>
                <w:rFonts w:asciiTheme="minorHAnsi" w:eastAsiaTheme="minorEastAsia" w:hAnsiTheme="minorHAnsi" w:cstheme="minorBidi"/>
                <w:b/>
                <w:bCs/>
                <w:sz w:val="22"/>
                <w:szCs w:val="20"/>
              </w:rPr>
              <w:t xml:space="preserve"> en toelichting</w:t>
            </w:r>
          </w:p>
        </w:tc>
      </w:tr>
      <w:tr w:rsidR="00F97CD2" w:rsidRPr="002F15F2" w14:paraId="61CB0D7F" w14:textId="77777777" w:rsidTr="00D93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119" w:type="dxa"/>
            <w:gridSpan w:val="3"/>
            <w:tcBorders>
              <w:top w:val="single" w:sz="8" w:space="0" w:color="auto"/>
              <w:left w:val="single" w:sz="8" w:space="0" w:color="auto"/>
              <w:bottom w:val="single" w:sz="8" w:space="0" w:color="auto"/>
              <w:right w:val="single" w:sz="8" w:space="0" w:color="auto"/>
            </w:tcBorders>
            <w:shd w:val="clear" w:color="auto" w:fill="BBCC00"/>
            <w:tcMar>
              <w:top w:w="0" w:type="dxa"/>
              <w:left w:w="108" w:type="dxa"/>
              <w:bottom w:w="0" w:type="dxa"/>
              <w:right w:w="108" w:type="dxa"/>
            </w:tcMar>
            <w:vAlign w:val="center"/>
            <w:hideMark/>
          </w:tcPr>
          <w:p w14:paraId="7FDE13C0" w14:textId="77777777" w:rsidR="00F97CD2" w:rsidRPr="002F15F2" w:rsidRDefault="4F7F697C"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b/>
                <w:bCs/>
                <w:sz w:val="22"/>
                <w:szCs w:val="20"/>
              </w:rPr>
              <w:t>Nederlands</w:t>
            </w:r>
          </w:p>
        </w:tc>
        <w:tc>
          <w:tcPr>
            <w:tcW w:w="12616" w:type="dxa"/>
            <w:tcBorders>
              <w:top w:val="single" w:sz="8" w:space="0" w:color="auto"/>
              <w:left w:val="nil"/>
              <w:bottom w:val="single" w:sz="8" w:space="0" w:color="auto"/>
              <w:right w:val="single" w:sz="8" w:space="0" w:color="auto"/>
            </w:tcBorders>
            <w:shd w:val="clear" w:color="auto" w:fill="BBCC00"/>
            <w:tcMar>
              <w:top w:w="0" w:type="dxa"/>
              <w:left w:w="108" w:type="dxa"/>
              <w:bottom w:w="0" w:type="dxa"/>
              <w:right w:w="108" w:type="dxa"/>
            </w:tcMar>
            <w:vAlign w:val="center"/>
            <w:hideMark/>
          </w:tcPr>
          <w:p w14:paraId="5C3D70CB" w14:textId="2295C4C1" w:rsidR="00F97CD2" w:rsidRPr="002F15F2" w:rsidRDefault="4F7F697C"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b/>
                <w:bCs/>
                <w:sz w:val="22"/>
                <w:szCs w:val="20"/>
              </w:rPr>
              <w:t>Aantal lessen:  1</w:t>
            </w:r>
            <w:r w:rsidR="00661D2F" w:rsidRPr="002F15F2">
              <w:rPr>
                <w:rFonts w:asciiTheme="minorHAnsi" w:eastAsiaTheme="minorEastAsia" w:hAnsiTheme="minorHAnsi" w:cstheme="minorBidi"/>
                <w:b/>
                <w:bCs/>
                <w:sz w:val="22"/>
                <w:szCs w:val="20"/>
              </w:rPr>
              <w:t>0</w:t>
            </w:r>
          </w:p>
        </w:tc>
      </w:tr>
      <w:tr w:rsidR="007B098C" w:rsidRPr="002F15F2" w14:paraId="734C537F" w14:textId="77777777" w:rsidTr="00D93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9"/>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2A3136" w14:textId="3057F44B" w:rsidR="007B098C" w:rsidRPr="002F15F2" w:rsidRDefault="007B098C"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2</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1DAA6A" w14:textId="77777777" w:rsidR="007B098C" w:rsidRPr="002F15F2" w:rsidRDefault="007B098C"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Taalbeschouwing</w:t>
            </w:r>
          </w:p>
        </w:tc>
        <w:tc>
          <w:tcPr>
            <w:tcW w:w="1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2502E2" w14:textId="24B43422" w:rsidR="007B098C" w:rsidRPr="002F15F2" w:rsidRDefault="007B098C" w:rsidP="00B55663">
            <w:pPr>
              <w:pStyle w:val="Lijstalinea"/>
              <w:spacing w:after="120"/>
              <w:ind w:left="0"/>
              <w:rPr>
                <w:rFonts w:asciiTheme="minorHAnsi" w:eastAsiaTheme="minorEastAsia" w:hAnsiTheme="minorHAnsi" w:cstheme="minorBidi"/>
                <w:sz w:val="22"/>
                <w:szCs w:val="20"/>
              </w:rPr>
            </w:pPr>
            <w:r w:rsidRPr="002F15F2">
              <w:rPr>
                <w:rFonts w:asciiTheme="minorHAnsi" w:hAnsiTheme="minorHAnsi" w:cstheme="minorHAnsi"/>
                <w:sz w:val="22"/>
                <w:szCs w:val="20"/>
              </w:rPr>
              <w:t>Het voorwerp van taalbeschouwing is bij voorkeur authentiek taalgebruik van waaruit de student inductief inzoomt op een aspect van het taalsysteem of het taalgebruik. De student geeft geen les over kennis omtrent taalgebruik en het taalsysteem (grammatica) op zich, aangezien dit niet tot de eindtermen van de basisschool behoort.</w:t>
            </w:r>
            <w:r w:rsidRPr="002F15F2">
              <w:rPr>
                <w:sz w:val="22"/>
                <w:szCs w:val="20"/>
              </w:rPr>
              <w:br/>
            </w:r>
            <w:r w:rsidRPr="002F15F2">
              <w:rPr>
                <w:rStyle w:val="Nadruk"/>
                <w:rFonts w:asciiTheme="minorHAnsi" w:eastAsiaTheme="minorEastAsia" w:hAnsiTheme="minorHAnsi" w:cstheme="minorBidi"/>
                <w:sz w:val="22"/>
                <w:szCs w:val="20"/>
              </w:rPr>
              <w:t>In de tweede periode kan de inhoud van een les taalbeschouwing gekoppeld worden aan een eerder gegeven schrijfles. (Inzoomen op een taalaspect om de schrijftaken met meer inzicht te kunnen herschrijven, bv. gepast gebruik van leestekens met inzicht in zinsbouw.</w:t>
            </w:r>
            <w:r w:rsidR="003635EB">
              <w:rPr>
                <w:rStyle w:val="Nadruk"/>
                <w:rFonts w:asciiTheme="minorHAnsi" w:eastAsiaTheme="minorEastAsia" w:hAnsiTheme="minorHAnsi" w:cstheme="minorBidi"/>
                <w:sz w:val="22"/>
                <w:szCs w:val="20"/>
              </w:rPr>
              <w:t>)</w:t>
            </w:r>
          </w:p>
        </w:tc>
      </w:tr>
      <w:tr w:rsidR="007B098C" w:rsidRPr="002F15F2" w14:paraId="66C2FA08" w14:textId="77777777" w:rsidTr="00D93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9"/>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7429BD" w14:textId="22883B5D" w:rsidR="007B098C" w:rsidRPr="002F15F2" w:rsidRDefault="007B098C"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1</w:t>
            </w:r>
            <w:r w:rsidR="00EE48B0" w:rsidRPr="002F15F2">
              <w:rPr>
                <w:rFonts w:asciiTheme="minorHAnsi" w:eastAsiaTheme="minorEastAsia" w:hAnsiTheme="minorHAnsi" w:cstheme="minorBidi"/>
                <w:b/>
                <w:bCs/>
                <w:sz w:val="22"/>
                <w:szCs w:val="20"/>
              </w:rPr>
              <w:t xml:space="preserve"> of 2</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749FA3" w14:textId="77777777" w:rsidR="007B098C" w:rsidRPr="002F15F2" w:rsidRDefault="007B098C"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Schrijven</w:t>
            </w:r>
          </w:p>
        </w:tc>
        <w:tc>
          <w:tcPr>
            <w:tcW w:w="1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E9157E" w14:textId="77777777" w:rsidR="00EE48B0" w:rsidRPr="002F15F2" w:rsidRDefault="00EE48B0" w:rsidP="00EF5602">
            <w:pPr>
              <w:pStyle w:val="Lijstalinea"/>
              <w:ind w:left="0"/>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Er is voldoende aandacht voor het communicatieve aspect van het schrijven.  </w:t>
            </w:r>
            <w:r w:rsidRPr="002F15F2">
              <w:rPr>
                <w:sz w:val="22"/>
                <w:szCs w:val="20"/>
              </w:rPr>
              <w:br/>
            </w:r>
            <w:r w:rsidRPr="002F15F2">
              <w:rPr>
                <w:rFonts w:asciiTheme="minorHAnsi" w:eastAsiaTheme="minorEastAsia" w:hAnsiTheme="minorHAnsi" w:cstheme="minorBidi"/>
                <w:sz w:val="22"/>
                <w:szCs w:val="20"/>
              </w:rPr>
              <w:t>De verschillende fasen van het schrijfproces zijn herkenbaar in het verloop van de les(sen): nadenken (inspiratie opdoen, een aanleiding vinden om te schrijven), plannen (verzamelen, selecteren, ordenen), formuleren (kladversie uitschrijven en checken op het vlak van spelling, zinsbouw, stijl, logica, lay-out), reviseren (nalezen en herschrijven)</w:t>
            </w:r>
          </w:p>
          <w:p w14:paraId="61ECDA03" w14:textId="4FEA7005" w:rsidR="007B098C" w:rsidRPr="002F15F2" w:rsidRDefault="00EE48B0" w:rsidP="00B55663">
            <w:pPr>
              <w:pStyle w:val="Lijstalinea"/>
              <w:spacing w:after="120"/>
              <w:ind w:left="0"/>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De twee lessen mogen over dezelfde schrijftaak gaan. De tweede les mag deels als een les schrift opgevat worden.</w:t>
            </w:r>
          </w:p>
        </w:tc>
      </w:tr>
      <w:tr w:rsidR="001847C1" w:rsidRPr="002F15F2" w14:paraId="3471CF2C" w14:textId="77777777" w:rsidTr="00D93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9"/>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643999" w14:textId="77777777" w:rsidR="001847C1" w:rsidRPr="002F15F2" w:rsidRDefault="001847C1"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2</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DE0CD5" w14:textId="77777777" w:rsidR="001847C1" w:rsidRPr="002F15F2" w:rsidRDefault="001847C1"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Begrijpend lezen</w:t>
            </w:r>
          </w:p>
        </w:tc>
        <w:tc>
          <w:tcPr>
            <w:tcW w:w="1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453CBD" w14:textId="0F0BCFF0" w:rsidR="001847C1" w:rsidRPr="002F15F2" w:rsidRDefault="001847C1" w:rsidP="00B55663">
            <w:pPr>
              <w:pStyle w:val="Lijstalinea"/>
              <w:spacing w:after="120"/>
              <w:ind w:left="0"/>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Het is zeker niet de bedoeling dat de leerlingen gewoon een tekst in stilte lezen om daarna een aantal vragen op te lossen over de tekst. Ze moeten leren wat ze moeten doen om een tekst goed te begrijpen, m.a.w. welke vragen ze zichzelf moeten stellen. Leesstrategieën en denkvaardigheden zijn van essentieel belang voor een goed verlopend leesproces.</w:t>
            </w:r>
          </w:p>
        </w:tc>
      </w:tr>
      <w:tr w:rsidR="00FC0E74" w:rsidRPr="002F15F2" w14:paraId="248782BF" w14:textId="77777777" w:rsidTr="00D93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9"/>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20DEF2" w14:textId="77777777"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1</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49D6AA" w14:textId="77777777"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Expressief lezen</w:t>
            </w:r>
          </w:p>
        </w:tc>
        <w:tc>
          <w:tcPr>
            <w:tcW w:w="1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DF8F06" w14:textId="56D06CCB" w:rsidR="00FC0E74" w:rsidRPr="002F15F2" w:rsidRDefault="00FC0E74" w:rsidP="00B55663">
            <w:pPr>
              <w:pStyle w:val="Lijstalinea"/>
              <w:spacing w:after="120"/>
              <w:ind w:left="0"/>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Er is voldoende aandacht voor instructie over lezen met de gepaste expressie en voor de voorbereiding op de eigenlijke leesbeurten door de kinderen. Het is uiteraard belangrijk dat er voldoende aandacht gaat naar het begrijpen van de tekst en de context. Een les expressief lezen kan volgen op een les begrijpend lezen.</w:t>
            </w:r>
          </w:p>
        </w:tc>
      </w:tr>
      <w:tr w:rsidR="00FC0E74" w:rsidRPr="002F15F2" w14:paraId="171455C9" w14:textId="77777777" w:rsidTr="00D93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02"/>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959EEB" w14:textId="693528AB"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2</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BBEFDC" w14:textId="0008718F"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b/>
                <w:bCs/>
                <w:sz w:val="22"/>
                <w:szCs w:val="20"/>
              </w:rPr>
              <w:t xml:space="preserve">Spelling </w:t>
            </w:r>
            <w:r w:rsidRPr="002F15F2">
              <w:rPr>
                <w:rFonts w:asciiTheme="minorHAnsi" w:eastAsiaTheme="minorEastAsia" w:hAnsiTheme="minorHAnsi" w:cstheme="minorBidi"/>
                <w:sz w:val="22"/>
                <w:szCs w:val="20"/>
              </w:rPr>
              <w:t>Woordpakket of Systematische spellingsles</w:t>
            </w:r>
          </w:p>
        </w:tc>
        <w:tc>
          <w:tcPr>
            <w:tcW w:w="1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34F803" w14:textId="655657B5" w:rsidR="00FC0E74" w:rsidRPr="002F15F2" w:rsidRDefault="00A268F4" w:rsidP="00B55663">
            <w:pPr>
              <w:spacing w:after="120"/>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In de lessen spelling is variatie in werkvormen, gaat de student bij voorkeur inductief te werk en leren de leerlingen de verschillende strategieën flexibel aanwenden. (Voor veel woorden is het onthouden van de spelling niet de beste strategie…)</w:t>
            </w:r>
          </w:p>
        </w:tc>
      </w:tr>
      <w:tr w:rsidR="00FC0E74" w:rsidRPr="002F15F2" w14:paraId="3D0D18DF" w14:textId="77777777" w:rsidTr="00D93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219"/>
        </w:trPr>
        <w:tc>
          <w:tcPr>
            <w:tcW w:w="42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3F1ABE34" w14:textId="11E1FD9D" w:rsidR="00FC0E74" w:rsidRPr="002F15F2" w:rsidRDefault="00F50CA0"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1 of 2</w:t>
            </w:r>
          </w:p>
        </w:tc>
        <w:tc>
          <w:tcPr>
            <w:tcW w:w="2693"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A4B380F" w14:textId="6D375AF5" w:rsidR="00FC0E74" w:rsidRPr="002F15F2" w:rsidRDefault="00C50237"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 xml:space="preserve">Keuze uit: </w:t>
            </w:r>
            <w:r w:rsidRPr="002F15F2">
              <w:rPr>
                <w:sz w:val="22"/>
                <w:szCs w:val="20"/>
              </w:rPr>
              <w:br/>
            </w:r>
            <w:r w:rsidRPr="002F15F2">
              <w:rPr>
                <w:rFonts w:asciiTheme="minorHAnsi" w:eastAsiaTheme="minorEastAsia" w:hAnsiTheme="minorHAnsi" w:cstheme="minorBidi"/>
                <w:sz w:val="22"/>
                <w:szCs w:val="20"/>
              </w:rPr>
              <w:t xml:space="preserve">Luisteren en spreken </w:t>
            </w:r>
            <w:r w:rsidRPr="002F15F2">
              <w:rPr>
                <w:sz w:val="22"/>
                <w:szCs w:val="20"/>
              </w:rPr>
              <w:br/>
            </w:r>
            <w:r w:rsidRPr="002F15F2">
              <w:rPr>
                <w:rFonts w:asciiTheme="minorHAnsi" w:eastAsiaTheme="minorEastAsia" w:hAnsiTheme="minorHAnsi" w:cstheme="minorBidi"/>
                <w:sz w:val="22"/>
                <w:szCs w:val="20"/>
              </w:rPr>
              <w:t xml:space="preserve">of </w:t>
            </w:r>
            <w:r w:rsidRPr="002F15F2">
              <w:rPr>
                <w:sz w:val="22"/>
                <w:szCs w:val="20"/>
              </w:rPr>
              <w:br/>
            </w:r>
            <w:r w:rsidRPr="002F15F2">
              <w:rPr>
                <w:rFonts w:asciiTheme="minorHAnsi" w:eastAsiaTheme="minorEastAsia" w:hAnsiTheme="minorHAnsi" w:cstheme="minorBidi"/>
                <w:sz w:val="22"/>
                <w:szCs w:val="20"/>
              </w:rPr>
              <w:t>Vertellen/voorlezen/</w:t>
            </w:r>
            <w:proofErr w:type="spellStart"/>
            <w:r w:rsidRPr="002F15F2">
              <w:rPr>
                <w:rFonts w:asciiTheme="minorHAnsi" w:eastAsiaTheme="minorEastAsia" w:hAnsiTheme="minorHAnsi" w:cstheme="minorBidi"/>
                <w:sz w:val="22"/>
                <w:szCs w:val="20"/>
              </w:rPr>
              <w:t>boek</w:t>
            </w:r>
            <w:r w:rsidR="000F1AA4" w:rsidRPr="002F15F2">
              <w:rPr>
                <w:rFonts w:asciiTheme="minorHAnsi" w:eastAsiaTheme="minorEastAsia" w:hAnsiTheme="minorHAnsi" w:cstheme="minorBidi"/>
                <w:sz w:val="22"/>
                <w:szCs w:val="20"/>
              </w:rPr>
              <w:t>-</w:t>
            </w:r>
            <w:r w:rsidRPr="002F15F2">
              <w:rPr>
                <w:rFonts w:asciiTheme="minorHAnsi" w:eastAsiaTheme="minorEastAsia" w:hAnsiTheme="minorHAnsi" w:cstheme="minorBidi"/>
                <w:sz w:val="22"/>
                <w:szCs w:val="20"/>
              </w:rPr>
              <w:t>promotie</w:t>
            </w:r>
            <w:proofErr w:type="spellEnd"/>
            <w:r w:rsidRPr="002F15F2">
              <w:rPr>
                <w:rFonts w:asciiTheme="minorHAnsi" w:eastAsiaTheme="minorEastAsia" w:hAnsiTheme="minorHAnsi" w:cstheme="minorBidi"/>
                <w:sz w:val="22"/>
                <w:szCs w:val="20"/>
              </w:rPr>
              <w:t>/leesbevordering</w:t>
            </w:r>
          </w:p>
        </w:tc>
        <w:tc>
          <w:tcPr>
            <w:tcW w:w="1261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4318A78E" w14:textId="77777777" w:rsidR="00F50CA0" w:rsidRPr="002F15F2" w:rsidRDefault="00F50CA0"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u w:val="single"/>
              </w:rPr>
              <w:t>Luisteren en spreken</w:t>
            </w:r>
            <w:r w:rsidRPr="002F15F2">
              <w:rPr>
                <w:rFonts w:asciiTheme="minorHAnsi" w:eastAsiaTheme="minorEastAsia" w:hAnsiTheme="minorHAnsi" w:cstheme="minorBidi"/>
                <w:sz w:val="22"/>
                <w:szCs w:val="20"/>
              </w:rPr>
              <w:t xml:space="preserve">: De student creëert een betekenisvolle communicatieve context waarin leerlingen gestimuleerd worden om bepaalde luister- en spreekvaardigheden (gespreksvaardigheden) te oefenen. Er is ook aandacht voor feedback en een terugblik op hoe er geluisterd en gesproken werd. </w:t>
            </w:r>
          </w:p>
          <w:p w14:paraId="46D7DBCF" w14:textId="77777777" w:rsidR="00FC0E74" w:rsidRDefault="00F50CA0" w:rsidP="00B55663">
            <w:pPr>
              <w:spacing w:after="120"/>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u w:val="single"/>
              </w:rPr>
              <w:t>Vertellen/voorlezen/boekpromotie/leesbevordering:</w:t>
            </w:r>
            <w:r w:rsidRPr="002F15F2">
              <w:rPr>
                <w:rFonts w:asciiTheme="minorHAnsi" w:eastAsiaTheme="minorEastAsia" w:hAnsiTheme="minorHAnsi" w:cstheme="minorBidi"/>
                <w:sz w:val="22"/>
                <w:szCs w:val="20"/>
              </w:rPr>
              <w:t xml:space="preserve"> Het uiteindelijke doel bij boekpromotie is dat de kinderen warm gemaakt worden om de boeken zelf te lezen. De doelen van leesbevordering zijn niet op een specifiek boek, een auteur of een genre gericht, maar op leesmotivatie en leesplezier in het algemeen.</w:t>
            </w:r>
          </w:p>
          <w:p w14:paraId="0CA73DF9" w14:textId="3A5415DF" w:rsidR="002F15F2" w:rsidRPr="002F15F2" w:rsidRDefault="002F15F2" w:rsidP="00EF5602">
            <w:pPr>
              <w:rPr>
                <w:rFonts w:asciiTheme="minorHAnsi" w:eastAsiaTheme="minorEastAsia" w:hAnsiTheme="minorHAnsi" w:cstheme="minorBidi"/>
                <w:sz w:val="22"/>
                <w:szCs w:val="20"/>
              </w:rPr>
            </w:pPr>
          </w:p>
        </w:tc>
      </w:tr>
      <w:tr w:rsidR="00FC0E74" w:rsidRPr="002F15F2" w14:paraId="39C7B671" w14:textId="77777777" w:rsidTr="00D930F9">
        <w:trPr>
          <w:trHeight w:val="60"/>
        </w:trPr>
        <w:tc>
          <w:tcPr>
            <w:tcW w:w="3119" w:type="dxa"/>
            <w:gridSpan w:val="3"/>
            <w:tcBorders>
              <w:top w:val="single" w:sz="4" w:space="0" w:color="auto"/>
              <w:left w:val="single" w:sz="4" w:space="0" w:color="auto"/>
              <w:bottom w:val="single" w:sz="4" w:space="0" w:color="auto"/>
              <w:right w:val="single" w:sz="4" w:space="0" w:color="auto"/>
            </w:tcBorders>
            <w:shd w:val="clear" w:color="auto" w:fill="BBCC00"/>
          </w:tcPr>
          <w:p w14:paraId="13FC5336" w14:textId="77777777"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Wiskunde</w:t>
            </w:r>
          </w:p>
        </w:tc>
        <w:tc>
          <w:tcPr>
            <w:tcW w:w="12616" w:type="dxa"/>
            <w:tcBorders>
              <w:top w:val="single" w:sz="4" w:space="0" w:color="auto"/>
              <w:left w:val="single" w:sz="4" w:space="0" w:color="auto"/>
              <w:bottom w:val="single" w:sz="4" w:space="0" w:color="auto"/>
              <w:right w:val="single" w:sz="4" w:space="0" w:color="auto"/>
            </w:tcBorders>
            <w:shd w:val="clear" w:color="auto" w:fill="BBCC00"/>
          </w:tcPr>
          <w:p w14:paraId="770CD5A6" w14:textId="7F9AC8FC"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Aantal lessen: 11</w:t>
            </w:r>
          </w:p>
        </w:tc>
      </w:tr>
      <w:tr w:rsidR="00FC0E74" w:rsidRPr="002F15F2" w14:paraId="1B846256" w14:textId="77777777" w:rsidTr="00D930F9">
        <w:trPr>
          <w:trHeight w:val="163"/>
        </w:trPr>
        <w:tc>
          <w:tcPr>
            <w:tcW w:w="1276" w:type="dxa"/>
            <w:gridSpan w:val="2"/>
            <w:vMerge w:val="restart"/>
            <w:tcBorders>
              <w:top w:val="single" w:sz="4" w:space="0" w:color="auto"/>
            </w:tcBorders>
            <w:shd w:val="clear" w:color="auto" w:fill="auto"/>
          </w:tcPr>
          <w:p w14:paraId="7C7901FA" w14:textId="77777777" w:rsidR="00FC0E74" w:rsidRPr="002F15F2" w:rsidRDefault="00FC0E74" w:rsidP="00EF5602">
            <w:pPr>
              <w:rPr>
                <w:rFonts w:asciiTheme="minorHAnsi" w:hAnsiTheme="minorHAnsi" w:cstheme="minorHAnsi"/>
                <w:sz w:val="22"/>
                <w:szCs w:val="20"/>
              </w:rPr>
            </w:pPr>
          </w:p>
        </w:tc>
        <w:tc>
          <w:tcPr>
            <w:tcW w:w="1843" w:type="dxa"/>
            <w:tcBorders>
              <w:top w:val="single" w:sz="4" w:space="0" w:color="auto"/>
            </w:tcBorders>
            <w:shd w:val="clear" w:color="auto" w:fill="auto"/>
          </w:tcPr>
          <w:p w14:paraId="16D510A0" w14:textId="77777777"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Getallenkennis</w:t>
            </w:r>
          </w:p>
        </w:tc>
        <w:tc>
          <w:tcPr>
            <w:tcW w:w="12616" w:type="dxa"/>
            <w:vMerge w:val="restart"/>
            <w:tcBorders>
              <w:top w:val="single" w:sz="4" w:space="0" w:color="auto"/>
            </w:tcBorders>
            <w:shd w:val="clear" w:color="auto" w:fill="auto"/>
          </w:tcPr>
          <w:p w14:paraId="15EFC793" w14:textId="7747C019"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De student mag in overleg met de klasmentor zijn programma samenstellen.</w:t>
            </w:r>
          </w:p>
          <w:p w14:paraId="1CCF4947" w14:textId="77777777" w:rsidR="00FC0E74" w:rsidRPr="002F15F2" w:rsidRDefault="00FC0E74" w:rsidP="00EF5602">
            <w:pPr>
              <w:rPr>
                <w:rFonts w:asciiTheme="minorHAnsi" w:hAnsiTheme="minorHAnsi" w:cstheme="minorHAnsi"/>
                <w:sz w:val="22"/>
                <w:szCs w:val="20"/>
              </w:rPr>
            </w:pPr>
          </w:p>
          <w:p w14:paraId="2317C9C9" w14:textId="5BA0FBAD" w:rsidR="00E00462" w:rsidRPr="002F15F2" w:rsidRDefault="00E00462" w:rsidP="00EF5602">
            <w:pPr>
              <w:rPr>
                <w:rFonts w:asciiTheme="minorHAnsi" w:hAnsiTheme="minorHAnsi" w:cstheme="minorHAnsi"/>
                <w:sz w:val="22"/>
                <w:szCs w:val="20"/>
              </w:rPr>
            </w:pPr>
          </w:p>
        </w:tc>
      </w:tr>
      <w:tr w:rsidR="00FC0E74" w:rsidRPr="002F15F2" w14:paraId="602F2DB0" w14:textId="77777777" w:rsidTr="00D930F9">
        <w:trPr>
          <w:trHeight w:val="30"/>
        </w:trPr>
        <w:tc>
          <w:tcPr>
            <w:tcW w:w="1276" w:type="dxa"/>
            <w:gridSpan w:val="2"/>
            <w:vMerge/>
            <w:shd w:val="clear" w:color="auto" w:fill="auto"/>
          </w:tcPr>
          <w:p w14:paraId="58FF1D7E" w14:textId="77777777" w:rsidR="00FC0E74" w:rsidRPr="002F15F2" w:rsidRDefault="00FC0E74" w:rsidP="00EF5602">
            <w:pPr>
              <w:rPr>
                <w:rFonts w:asciiTheme="minorHAnsi" w:hAnsiTheme="minorHAnsi" w:cstheme="minorHAnsi"/>
                <w:sz w:val="22"/>
                <w:szCs w:val="20"/>
              </w:rPr>
            </w:pPr>
          </w:p>
        </w:tc>
        <w:tc>
          <w:tcPr>
            <w:tcW w:w="1843" w:type="dxa"/>
            <w:shd w:val="clear" w:color="auto" w:fill="auto"/>
          </w:tcPr>
          <w:p w14:paraId="1242FEB3" w14:textId="77777777"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Bewerkingen</w:t>
            </w:r>
          </w:p>
        </w:tc>
        <w:tc>
          <w:tcPr>
            <w:tcW w:w="12616" w:type="dxa"/>
            <w:vMerge/>
            <w:shd w:val="clear" w:color="auto" w:fill="auto"/>
          </w:tcPr>
          <w:p w14:paraId="0BBBE0CE" w14:textId="77777777" w:rsidR="00FC0E74" w:rsidRPr="002F15F2" w:rsidRDefault="00FC0E74" w:rsidP="00EF5602">
            <w:pPr>
              <w:rPr>
                <w:rFonts w:asciiTheme="minorHAnsi" w:hAnsiTheme="minorHAnsi" w:cstheme="minorHAnsi"/>
                <w:sz w:val="22"/>
                <w:szCs w:val="20"/>
              </w:rPr>
            </w:pPr>
          </w:p>
        </w:tc>
      </w:tr>
      <w:tr w:rsidR="00FC0E74" w:rsidRPr="002F15F2" w14:paraId="66E381FB" w14:textId="77777777" w:rsidTr="00D930F9">
        <w:trPr>
          <w:trHeight w:val="260"/>
        </w:trPr>
        <w:tc>
          <w:tcPr>
            <w:tcW w:w="1276" w:type="dxa"/>
            <w:gridSpan w:val="2"/>
            <w:shd w:val="clear" w:color="auto" w:fill="auto"/>
          </w:tcPr>
          <w:p w14:paraId="0A097AB7" w14:textId="77777777"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minimum 2</w:t>
            </w:r>
          </w:p>
        </w:tc>
        <w:tc>
          <w:tcPr>
            <w:tcW w:w="1843" w:type="dxa"/>
            <w:shd w:val="clear" w:color="auto" w:fill="auto"/>
          </w:tcPr>
          <w:p w14:paraId="511D5D04" w14:textId="77777777"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Meetkunde</w:t>
            </w:r>
          </w:p>
        </w:tc>
        <w:tc>
          <w:tcPr>
            <w:tcW w:w="12616" w:type="dxa"/>
            <w:vMerge/>
            <w:shd w:val="clear" w:color="auto" w:fill="auto"/>
          </w:tcPr>
          <w:p w14:paraId="2ED626E9" w14:textId="77777777" w:rsidR="00FC0E74" w:rsidRPr="002F15F2" w:rsidRDefault="00FC0E74" w:rsidP="00EF5602">
            <w:pPr>
              <w:rPr>
                <w:rFonts w:asciiTheme="minorHAnsi" w:hAnsiTheme="minorHAnsi" w:cstheme="minorHAnsi"/>
                <w:sz w:val="22"/>
                <w:szCs w:val="20"/>
              </w:rPr>
            </w:pPr>
          </w:p>
        </w:tc>
      </w:tr>
      <w:tr w:rsidR="00FC0E74" w:rsidRPr="002F15F2" w14:paraId="0E7B5135" w14:textId="77777777" w:rsidTr="00D930F9">
        <w:trPr>
          <w:trHeight w:val="260"/>
        </w:trPr>
        <w:tc>
          <w:tcPr>
            <w:tcW w:w="1276" w:type="dxa"/>
            <w:gridSpan w:val="2"/>
            <w:shd w:val="clear" w:color="auto" w:fill="auto"/>
          </w:tcPr>
          <w:p w14:paraId="75077683" w14:textId="77777777"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minimum 2</w:t>
            </w:r>
          </w:p>
        </w:tc>
        <w:tc>
          <w:tcPr>
            <w:tcW w:w="1843" w:type="dxa"/>
            <w:shd w:val="clear" w:color="auto" w:fill="auto"/>
          </w:tcPr>
          <w:p w14:paraId="0AFD0C1E" w14:textId="77777777"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Metend rekenen</w:t>
            </w:r>
          </w:p>
        </w:tc>
        <w:tc>
          <w:tcPr>
            <w:tcW w:w="12616" w:type="dxa"/>
            <w:vMerge/>
            <w:shd w:val="clear" w:color="auto" w:fill="auto"/>
          </w:tcPr>
          <w:p w14:paraId="0DD74039" w14:textId="77777777" w:rsidR="00FC0E74" w:rsidRPr="002F15F2" w:rsidRDefault="00FC0E74" w:rsidP="00EF5602">
            <w:pPr>
              <w:rPr>
                <w:rFonts w:asciiTheme="minorHAnsi" w:hAnsiTheme="minorHAnsi" w:cstheme="minorHAnsi"/>
                <w:sz w:val="22"/>
                <w:szCs w:val="20"/>
              </w:rPr>
            </w:pPr>
          </w:p>
        </w:tc>
      </w:tr>
      <w:tr w:rsidR="00FC0E74" w:rsidRPr="002F15F2" w14:paraId="2D69581E" w14:textId="77777777" w:rsidTr="00D930F9">
        <w:trPr>
          <w:trHeight w:val="221"/>
        </w:trPr>
        <w:tc>
          <w:tcPr>
            <w:tcW w:w="1276" w:type="dxa"/>
            <w:gridSpan w:val="2"/>
            <w:tcBorders>
              <w:bottom w:val="single" w:sz="4" w:space="0" w:color="auto"/>
            </w:tcBorders>
            <w:shd w:val="clear" w:color="auto" w:fill="auto"/>
          </w:tcPr>
          <w:p w14:paraId="440F1DA3" w14:textId="77777777"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minimum 2</w:t>
            </w:r>
          </w:p>
        </w:tc>
        <w:tc>
          <w:tcPr>
            <w:tcW w:w="1843" w:type="dxa"/>
            <w:tcBorders>
              <w:bottom w:val="single" w:sz="4" w:space="0" w:color="auto"/>
            </w:tcBorders>
            <w:shd w:val="clear" w:color="auto" w:fill="auto"/>
          </w:tcPr>
          <w:p w14:paraId="56A91BBD" w14:textId="5451671A" w:rsidR="002F15F2" w:rsidRPr="002F15F2" w:rsidRDefault="00FC0E74" w:rsidP="00B55663">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Toepassingen</w:t>
            </w:r>
          </w:p>
        </w:tc>
        <w:tc>
          <w:tcPr>
            <w:tcW w:w="12616" w:type="dxa"/>
            <w:vMerge/>
            <w:tcBorders>
              <w:bottom w:val="single" w:sz="4" w:space="0" w:color="auto"/>
            </w:tcBorders>
            <w:shd w:val="clear" w:color="auto" w:fill="auto"/>
          </w:tcPr>
          <w:p w14:paraId="5CF72B82" w14:textId="77777777" w:rsidR="00FC0E74" w:rsidRPr="002F15F2" w:rsidRDefault="00FC0E74" w:rsidP="00EF5602">
            <w:pPr>
              <w:rPr>
                <w:rFonts w:asciiTheme="minorHAnsi" w:hAnsiTheme="minorHAnsi" w:cstheme="minorHAnsi"/>
                <w:sz w:val="22"/>
                <w:szCs w:val="20"/>
              </w:rPr>
            </w:pPr>
          </w:p>
        </w:tc>
      </w:tr>
      <w:tr w:rsidR="00FC0E74" w:rsidRPr="002F15F2" w14:paraId="45DCC888" w14:textId="77777777" w:rsidTr="0054210F">
        <w:tc>
          <w:tcPr>
            <w:tcW w:w="3119" w:type="dxa"/>
            <w:gridSpan w:val="3"/>
            <w:tcBorders>
              <w:top w:val="single" w:sz="4" w:space="0" w:color="auto"/>
            </w:tcBorders>
            <w:shd w:val="clear" w:color="auto" w:fill="BBCC00"/>
          </w:tcPr>
          <w:p w14:paraId="3A008F7C" w14:textId="77777777"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lastRenderedPageBreak/>
              <w:t>Bewegingsopvoeding</w:t>
            </w:r>
          </w:p>
        </w:tc>
        <w:tc>
          <w:tcPr>
            <w:tcW w:w="12616" w:type="dxa"/>
            <w:tcBorders>
              <w:top w:val="single" w:sz="4" w:space="0" w:color="auto"/>
            </w:tcBorders>
            <w:shd w:val="clear" w:color="auto" w:fill="BBCC00"/>
          </w:tcPr>
          <w:p w14:paraId="428D6808" w14:textId="2F608B63"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Aantal lessen: 3</w:t>
            </w:r>
          </w:p>
        </w:tc>
      </w:tr>
      <w:tr w:rsidR="00FC0E74" w:rsidRPr="002F15F2" w14:paraId="5AC2B651" w14:textId="77777777" w:rsidTr="00D930F9">
        <w:trPr>
          <w:trHeight w:val="276"/>
        </w:trPr>
        <w:tc>
          <w:tcPr>
            <w:tcW w:w="426" w:type="dxa"/>
            <w:shd w:val="clear" w:color="auto" w:fill="auto"/>
          </w:tcPr>
          <w:p w14:paraId="77F42DA8" w14:textId="77777777"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1</w:t>
            </w:r>
          </w:p>
        </w:tc>
        <w:tc>
          <w:tcPr>
            <w:tcW w:w="2693" w:type="dxa"/>
            <w:gridSpan w:val="2"/>
            <w:shd w:val="clear" w:color="auto" w:fill="auto"/>
          </w:tcPr>
          <w:p w14:paraId="368CEF7C" w14:textId="51346D31"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Zwemles </w:t>
            </w:r>
          </w:p>
        </w:tc>
        <w:tc>
          <w:tcPr>
            <w:tcW w:w="12616" w:type="dxa"/>
            <w:tcBorders>
              <w:bottom w:val="single" w:sz="4" w:space="0" w:color="auto"/>
            </w:tcBorders>
            <w:shd w:val="clear" w:color="auto" w:fill="auto"/>
          </w:tcPr>
          <w:p w14:paraId="1DCC86B9" w14:textId="7B8EF7EA"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u w:val="single"/>
              </w:rPr>
              <w:t>Verplicht zwempak</w:t>
            </w:r>
            <w:r w:rsidRPr="002F15F2">
              <w:rPr>
                <w:rFonts w:asciiTheme="minorHAnsi" w:eastAsiaTheme="minorEastAsia" w:hAnsiTheme="minorHAnsi" w:cstheme="minorBidi"/>
                <w:sz w:val="22"/>
                <w:szCs w:val="20"/>
              </w:rPr>
              <w:t xml:space="preserve"> aandoen met erboven een T-shirt !</w:t>
            </w:r>
          </w:p>
          <w:p w14:paraId="2744E237" w14:textId="44E43CB9" w:rsidR="00FC0E74" w:rsidRPr="002F15F2" w:rsidRDefault="00FC0E74" w:rsidP="00EF5602">
            <w:pPr>
              <w:tabs>
                <w:tab w:val="num" w:pos="720"/>
              </w:tabs>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Zwemmen wordt </w:t>
            </w:r>
            <w:r w:rsidRPr="002F15F2">
              <w:rPr>
                <w:rFonts w:asciiTheme="minorHAnsi" w:eastAsiaTheme="minorEastAsia" w:hAnsiTheme="minorHAnsi" w:cstheme="minorBidi"/>
                <w:sz w:val="22"/>
                <w:szCs w:val="20"/>
                <w:u w:val="single"/>
              </w:rPr>
              <w:t>participerend</w:t>
            </w:r>
            <w:r w:rsidRPr="002F15F2">
              <w:rPr>
                <w:rFonts w:asciiTheme="minorHAnsi" w:eastAsiaTheme="minorEastAsia" w:hAnsiTheme="minorHAnsi" w:cstheme="minorBidi"/>
                <w:sz w:val="22"/>
                <w:szCs w:val="20"/>
              </w:rPr>
              <w:t xml:space="preserve"> gegeven met behulp van de zwemfiche van de leermeester LO als ondersteuning. De student informeert zich bij de leermeester LO over de inhoud van de zwemles. Hij documenteert zich over de participerende zwemles (zie cursus Didactiek muzische vorming en LO: Deel 2: Bewegingsopvoeding). De student maakt zelf geen lesvoorbereiding voor deze les. Hij maakt wel een korte evaluatie en noteert deze op de voorbereiding van de zwemles (zwemfiche) die hij krijgt van de leermeester LO. </w:t>
            </w:r>
          </w:p>
          <w:p w14:paraId="4A59313C" w14:textId="2C2C2E5C" w:rsidR="00FC0E74" w:rsidRPr="002F15F2" w:rsidRDefault="00FC0E74" w:rsidP="00B55663">
            <w:pPr>
              <w:tabs>
                <w:tab w:val="num" w:pos="720"/>
              </w:tabs>
              <w:spacing w:after="120"/>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Als er tijdens de stage</w:t>
            </w:r>
            <w:r w:rsidR="00201D96">
              <w:rPr>
                <w:rFonts w:asciiTheme="minorHAnsi" w:eastAsiaTheme="minorEastAsia" w:hAnsiTheme="minorHAnsi" w:cstheme="minorBidi"/>
                <w:sz w:val="22"/>
                <w:szCs w:val="20"/>
              </w:rPr>
              <w:t xml:space="preserve">dagen </w:t>
            </w:r>
            <w:r w:rsidRPr="002F15F2">
              <w:rPr>
                <w:rFonts w:asciiTheme="minorHAnsi" w:eastAsiaTheme="minorEastAsia" w:hAnsiTheme="minorHAnsi" w:cstheme="minorBidi"/>
                <w:sz w:val="22"/>
                <w:szCs w:val="20"/>
              </w:rPr>
              <w:t>geen zwemlessen zijn, wordt dit vervangen door een 3</w:t>
            </w:r>
            <w:r w:rsidRPr="002F15F2">
              <w:rPr>
                <w:rFonts w:asciiTheme="minorHAnsi" w:eastAsiaTheme="minorEastAsia" w:hAnsiTheme="minorHAnsi" w:cstheme="minorBidi"/>
                <w:sz w:val="22"/>
                <w:szCs w:val="20"/>
                <w:vertAlign w:val="superscript"/>
              </w:rPr>
              <w:t>de</w:t>
            </w:r>
            <w:r w:rsidRPr="002F15F2">
              <w:rPr>
                <w:rFonts w:asciiTheme="minorHAnsi" w:eastAsiaTheme="minorEastAsia" w:hAnsiTheme="minorHAnsi" w:cstheme="minorBidi"/>
                <w:sz w:val="22"/>
                <w:szCs w:val="20"/>
              </w:rPr>
              <w:t xml:space="preserve"> les bewegingsopvoeding.</w:t>
            </w:r>
          </w:p>
        </w:tc>
      </w:tr>
      <w:tr w:rsidR="00FC0E74" w:rsidRPr="002F15F2" w14:paraId="3CA6C433" w14:textId="77777777" w:rsidTr="00D930F9">
        <w:trPr>
          <w:trHeight w:val="2261"/>
        </w:trPr>
        <w:tc>
          <w:tcPr>
            <w:tcW w:w="426" w:type="dxa"/>
            <w:tcBorders>
              <w:bottom w:val="single" w:sz="4" w:space="0" w:color="auto"/>
            </w:tcBorders>
            <w:shd w:val="clear" w:color="auto" w:fill="auto"/>
          </w:tcPr>
          <w:p w14:paraId="4ACF0B97" w14:textId="77777777" w:rsidR="00FC0E74" w:rsidRPr="002F15F2" w:rsidRDefault="00FC0E74" w:rsidP="00EF5602">
            <w:pPr>
              <w:rPr>
                <w:rFonts w:asciiTheme="minorHAnsi" w:eastAsiaTheme="minorEastAsia" w:hAnsiTheme="minorHAnsi" w:cstheme="minorBidi"/>
                <w:i/>
                <w:iCs/>
                <w:sz w:val="22"/>
                <w:szCs w:val="20"/>
              </w:rPr>
            </w:pPr>
            <w:r w:rsidRPr="002F15F2">
              <w:rPr>
                <w:rFonts w:asciiTheme="minorHAnsi" w:eastAsiaTheme="minorEastAsia" w:hAnsiTheme="minorHAnsi" w:cstheme="minorBidi"/>
                <w:sz w:val="22"/>
                <w:szCs w:val="20"/>
              </w:rPr>
              <w:t>2</w:t>
            </w:r>
          </w:p>
        </w:tc>
        <w:tc>
          <w:tcPr>
            <w:tcW w:w="2693" w:type="dxa"/>
            <w:gridSpan w:val="2"/>
            <w:tcBorders>
              <w:bottom w:val="single" w:sz="4" w:space="0" w:color="auto"/>
            </w:tcBorders>
            <w:shd w:val="clear" w:color="auto" w:fill="auto"/>
          </w:tcPr>
          <w:p w14:paraId="05968D34" w14:textId="7D3426EB"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Les beweging </w:t>
            </w:r>
          </w:p>
        </w:tc>
        <w:tc>
          <w:tcPr>
            <w:tcW w:w="12616" w:type="dxa"/>
            <w:tcBorders>
              <w:bottom w:val="single" w:sz="4" w:space="0" w:color="auto"/>
            </w:tcBorders>
            <w:shd w:val="clear" w:color="auto" w:fill="auto"/>
          </w:tcPr>
          <w:p w14:paraId="3B460386" w14:textId="1399784F" w:rsidR="00FC0E74" w:rsidRPr="002F15F2" w:rsidRDefault="00FC0E74" w:rsidP="00EF5602">
            <w:pPr>
              <w:pStyle w:val="Lijstalinea"/>
              <w:ind w:left="0"/>
              <w:rPr>
                <w:rFonts w:asciiTheme="minorHAnsi" w:eastAsiaTheme="minorEastAsia" w:hAnsiTheme="minorHAnsi" w:cstheme="minorBidi"/>
                <w:sz w:val="22"/>
                <w:szCs w:val="20"/>
                <w:u w:val="single"/>
              </w:rPr>
            </w:pPr>
            <w:r w:rsidRPr="002F15F2">
              <w:rPr>
                <w:rFonts w:asciiTheme="minorHAnsi" w:eastAsiaTheme="minorEastAsia" w:hAnsiTheme="minorHAnsi" w:cstheme="minorBidi"/>
                <w:sz w:val="22"/>
                <w:szCs w:val="20"/>
              </w:rPr>
              <w:t>Verplicht in sportkledij lesgeven!</w:t>
            </w:r>
          </w:p>
          <w:p w14:paraId="08020539" w14:textId="2012BCE4" w:rsidR="00FC0E74" w:rsidRPr="002F15F2" w:rsidRDefault="00FC0E74" w:rsidP="00EF5602">
            <w:pPr>
              <w:pStyle w:val="Lijstalinea"/>
              <w:numPr>
                <w:ilvl w:val="0"/>
                <w:numId w:val="1"/>
              </w:numPr>
              <w:rPr>
                <w:rFonts w:asciiTheme="minorHAnsi" w:eastAsiaTheme="minorEastAsia" w:hAnsiTheme="minorHAnsi" w:cstheme="minorBidi"/>
                <w:b/>
                <w:bCs/>
                <w:sz w:val="22"/>
                <w:szCs w:val="20"/>
              </w:rPr>
            </w:pPr>
            <w:r w:rsidRPr="002F15F2">
              <w:rPr>
                <w:rFonts w:asciiTheme="minorHAnsi" w:eastAsiaTheme="minorEastAsia" w:hAnsiTheme="minorHAnsi" w:cstheme="minorBidi"/>
                <w:sz w:val="22"/>
                <w:szCs w:val="20"/>
              </w:rPr>
              <w:t xml:space="preserve">Te kiezen uit de volgende </w:t>
            </w:r>
            <w:r w:rsidRPr="002F15F2">
              <w:rPr>
                <w:rFonts w:asciiTheme="minorHAnsi" w:eastAsiaTheme="minorEastAsia" w:hAnsiTheme="minorHAnsi" w:cstheme="minorBidi"/>
                <w:b/>
                <w:bCs/>
                <w:sz w:val="22"/>
                <w:szCs w:val="20"/>
              </w:rPr>
              <w:t xml:space="preserve">bewegingsvormen: </w:t>
            </w:r>
          </w:p>
          <w:p w14:paraId="4DDF695D" w14:textId="12FECA62" w:rsidR="00FC0E74" w:rsidRPr="002F15F2" w:rsidRDefault="00FC0E74" w:rsidP="00EF5602">
            <w:pPr>
              <w:pStyle w:val="Lijstalinea"/>
              <w:ind w:left="884"/>
              <w:rPr>
                <w:rFonts w:asciiTheme="minorHAnsi" w:eastAsiaTheme="minorEastAsia" w:hAnsiTheme="minorHAnsi" w:cstheme="minorBidi"/>
                <w:sz w:val="22"/>
                <w:szCs w:val="20"/>
              </w:rPr>
            </w:pPr>
            <w:r w:rsidRPr="002F15F2">
              <w:rPr>
                <w:rFonts w:asciiTheme="minorHAnsi" w:eastAsiaTheme="minorEastAsia" w:hAnsiTheme="minorHAnsi" w:cstheme="minorBidi"/>
                <w:i/>
                <w:iCs/>
                <w:sz w:val="22"/>
                <w:szCs w:val="20"/>
                <w:u w:val="single"/>
              </w:rPr>
              <w:t>balanceren</w:t>
            </w:r>
            <w:r w:rsidRPr="002F15F2">
              <w:rPr>
                <w:rFonts w:asciiTheme="minorHAnsi" w:eastAsiaTheme="minorEastAsia" w:hAnsiTheme="minorHAnsi" w:cstheme="minorBidi"/>
                <w:sz w:val="22"/>
                <w:szCs w:val="20"/>
                <w:u w:val="single"/>
              </w:rPr>
              <w:t>:</w:t>
            </w:r>
            <w:r w:rsidRPr="002F15F2">
              <w:rPr>
                <w:rFonts w:asciiTheme="minorHAnsi" w:eastAsiaTheme="minorEastAsia" w:hAnsiTheme="minorHAnsi" w:cstheme="minorBidi"/>
                <w:sz w:val="22"/>
                <w:szCs w:val="20"/>
              </w:rPr>
              <w:t xml:space="preserve"> eenvoudige vormen </w:t>
            </w:r>
            <w:r w:rsidR="00036C2B" w:rsidRPr="002F15F2">
              <w:rPr>
                <w:rFonts w:asciiTheme="minorHAnsi" w:eastAsiaTheme="minorEastAsia" w:hAnsiTheme="minorHAnsi" w:cstheme="minorBidi"/>
                <w:sz w:val="22"/>
                <w:szCs w:val="20"/>
              </w:rPr>
              <w:t xml:space="preserve">- </w:t>
            </w:r>
            <w:r w:rsidRPr="002F15F2">
              <w:rPr>
                <w:rFonts w:asciiTheme="minorHAnsi" w:eastAsiaTheme="minorEastAsia" w:hAnsiTheme="minorHAnsi" w:cstheme="minorBidi"/>
                <w:i/>
                <w:iCs/>
                <w:sz w:val="22"/>
                <w:szCs w:val="20"/>
                <w:u w:val="single"/>
              </w:rPr>
              <w:t>heffen en dragen</w:t>
            </w:r>
            <w:r w:rsidR="00036C2B" w:rsidRPr="002F15F2">
              <w:rPr>
                <w:rFonts w:asciiTheme="minorHAnsi" w:eastAsiaTheme="minorEastAsia" w:hAnsiTheme="minorHAnsi" w:cstheme="minorBidi"/>
                <w:i/>
                <w:iCs/>
                <w:sz w:val="22"/>
                <w:szCs w:val="20"/>
              </w:rPr>
              <w:t xml:space="preserve"> - </w:t>
            </w:r>
            <w:r w:rsidRPr="002F15F2">
              <w:rPr>
                <w:rFonts w:asciiTheme="minorHAnsi" w:eastAsiaTheme="minorEastAsia" w:hAnsiTheme="minorHAnsi" w:cstheme="minorBidi"/>
                <w:i/>
                <w:iCs/>
                <w:sz w:val="22"/>
                <w:szCs w:val="20"/>
                <w:u w:val="single"/>
              </w:rPr>
              <w:t>kruipen en klauteren:</w:t>
            </w:r>
            <w:r w:rsidRPr="002F15F2">
              <w:rPr>
                <w:rFonts w:asciiTheme="minorHAnsi" w:eastAsiaTheme="minorEastAsia" w:hAnsiTheme="minorHAnsi" w:cstheme="minorBidi"/>
                <w:sz w:val="22"/>
                <w:szCs w:val="20"/>
              </w:rPr>
              <w:t xml:space="preserve"> eenvoudige vormen</w:t>
            </w:r>
            <w:r w:rsidR="00036C2B" w:rsidRPr="002F15F2">
              <w:rPr>
                <w:rFonts w:asciiTheme="minorHAnsi" w:eastAsiaTheme="minorEastAsia" w:hAnsiTheme="minorHAnsi" w:cstheme="minorBidi"/>
                <w:sz w:val="22"/>
                <w:szCs w:val="20"/>
              </w:rPr>
              <w:t xml:space="preserve"> - </w:t>
            </w:r>
            <w:r w:rsidRPr="002F15F2">
              <w:rPr>
                <w:rFonts w:asciiTheme="minorHAnsi" w:eastAsiaTheme="minorEastAsia" w:hAnsiTheme="minorHAnsi" w:cstheme="minorBidi"/>
                <w:i/>
                <w:iCs/>
                <w:sz w:val="22"/>
                <w:szCs w:val="20"/>
                <w:u w:val="single"/>
              </w:rPr>
              <w:t>lopen</w:t>
            </w:r>
            <w:r w:rsidR="00036C2B" w:rsidRPr="002F15F2">
              <w:rPr>
                <w:rFonts w:asciiTheme="minorHAnsi" w:eastAsiaTheme="minorEastAsia" w:hAnsiTheme="minorHAnsi" w:cstheme="minorBidi"/>
                <w:i/>
                <w:iCs/>
                <w:sz w:val="22"/>
                <w:szCs w:val="20"/>
              </w:rPr>
              <w:t xml:space="preserve"> -</w:t>
            </w:r>
            <w:r w:rsidR="00036C2B" w:rsidRPr="002F15F2">
              <w:rPr>
                <w:rFonts w:asciiTheme="minorHAnsi" w:eastAsiaTheme="minorEastAsia" w:hAnsiTheme="minorHAnsi" w:cstheme="minorBidi"/>
                <w:i/>
                <w:iCs/>
                <w:sz w:val="22"/>
                <w:szCs w:val="20"/>
                <w:u w:val="single"/>
              </w:rPr>
              <w:t xml:space="preserve"> </w:t>
            </w:r>
            <w:r w:rsidRPr="002F15F2">
              <w:rPr>
                <w:rFonts w:asciiTheme="minorHAnsi" w:eastAsiaTheme="minorEastAsia" w:hAnsiTheme="minorHAnsi" w:cstheme="minorBidi"/>
                <w:i/>
                <w:iCs/>
                <w:sz w:val="22"/>
                <w:szCs w:val="20"/>
                <w:u w:val="single"/>
              </w:rPr>
              <w:t>trekken en duwen</w:t>
            </w:r>
            <w:r w:rsidR="00036C2B" w:rsidRPr="002F15F2">
              <w:rPr>
                <w:rFonts w:asciiTheme="minorHAnsi" w:eastAsiaTheme="minorEastAsia" w:hAnsiTheme="minorHAnsi" w:cstheme="minorBidi"/>
                <w:i/>
                <w:iCs/>
                <w:sz w:val="22"/>
                <w:szCs w:val="20"/>
              </w:rPr>
              <w:t xml:space="preserve"> - </w:t>
            </w:r>
            <w:r w:rsidRPr="002F15F2">
              <w:rPr>
                <w:rFonts w:asciiTheme="minorHAnsi" w:eastAsiaTheme="minorEastAsia" w:hAnsiTheme="minorHAnsi" w:cstheme="minorBidi"/>
                <w:i/>
                <w:iCs/>
                <w:sz w:val="22"/>
                <w:szCs w:val="20"/>
                <w:u w:val="single"/>
              </w:rPr>
              <w:t>bal- en dingvaardigheden:</w:t>
            </w:r>
            <w:r w:rsidRPr="002F15F2">
              <w:rPr>
                <w:rFonts w:asciiTheme="minorHAnsi" w:eastAsiaTheme="minorEastAsia" w:hAnsiTheme="minorHAnsi" w:cstheme="minorBidi"/>
                <w:sz w:val="22"/>
                <w:szCs w:val="20"/>
              </w:rPr>
              <w:t xml:space="preserve"> eenvoudige vormen</w:t>
            </w:r>
            <w:r w:rsidR="00036C2B" w:rsidRPr="002F15F2">
              <w:rPr>
                <w:rFonts w:asciiTheme="minorHAnsi" w:eastAsiaTheme="minorEastAsia" w:hAnsiTheme="minorHAnsi" w:cstheme="minorBidi"/>
                <w:sz w:val="22"/>
                <w:szCs w:val="20"/>
              </w:rPr>
              <w:t xml:space="preserve"> - </w:t>
            </w:r>
            <w:r w:rsidRPr="002F15F2">
              <w:rPr>
                <w:rFonts w:asciiTheme="minorHAnsi" w:eastAsiaTheme="minorEastAsia" w:hAnsiTheme="minorHAnsi" w:cstheme="minorBidi"/>
                <w:i/>
                <w:iCs/>
                <w:sz w:val="22"/>
                <w:szCs w:val="20"/>
                <w:u w:val="single"/>
              </w:rPr>
              <w:t>springen:</w:t>
            </w:r>
            <w:r w:rsidRPr="002F15F2">
              <w:rPr>
                <w:rFonts w:asciiTheme="minorHAnsi" w:eastAsiaTheme="minorEastAsia" w:hAnsiTheme="minorHAnsi" w:cstheme="minorBidi"/>
                <w:sz w:val="22"/>
                <w:szCs w:val="20"/>
              </w:rPr>
              <w:t xml:space="preserve"> eenvoudige oefeningen en touwspringen</w:t>
            </w:r>
            <w:r w:rsidR="00036C2B" w:rsidRPr="002F15F2">
              <w:rPr>
                <w:rFonts w:asciiTheme="minorHAnsi" w:eastAsiaTheme="minorEastAsia" w:hAnsiTheme="minorHAnsi" w:cstheme="minorBidi"/>
                <w:sz w:val="22"/>
                <w:szCs w:val="20"/>
              </w:rPr>
              <w:t xml:space="preserve"> - </w:t>
            </w:r>
            <w:r w:rsidRPr="002F15F2">
              <w:rPr>
                <w:rFonts w:asciiTheme="minorHAnsi" w:eastAsiaTheme="minorEastAsia" w:hAnsiTheme="minorHAnsi" w:cstheme="minorBidi"/>
                <w:i/>
                <w:iCs/>
                <w:sz w:val="22"/>
                <w:szCs w:val="20"/>
                <w:u w:val="single"/>
              </w:rPr>
              <w:t>ritmisch en expressie bewegen</w:t>
            </w:r>
            <w:r w:rsidR="00036C2B" w:rsidRPr="002F15F2">
              <w:rPr>
                <w:rFonts w:asciiTheme="minorHAnsi" w:eastAsiaTheme="minorEastAsia" w:hAnsiTheme="minorHAnsi" w:cstheme="minorBidi"/>
                <w:sz w:val="22"/>
                <w:szCs w:val="20"/>
              </w:rPr>
              <w:t xml:space="preserve"> - </w:t>
            </w:r>
            <w:r w:rsidRPr="002F15F2">
              <w:rPr>
                <w:rFonts w:asciiTheme="minorHAnsi" w:eastAsiaTheme="minorEastAsia" w:hAnsiTheme="minorHAnsi" w:cstheme="minorBidi"/>
                <w:sz w:val="22"/>
                <w:szCs w:val="20"/>
                <w:u w:val="single"/>
              </w:rPr>
              <w:t>gezonde en veilige levensstijl</w:t>
            </w:r>
            <w:r w:rsidRPr="002F15F2">
              <w:rPr>
                <w:rFonts w:asciiTheme="minorHAnsi" w:eastAsiaTheme="minorEastAsia" w:hAnsiTheme="minorHAnsi" w:cstheme="minorBidi"/>
                <w:sz w:val="22"/>
                <w:szCs w:val="20"/>
              </w:rPr>
              <w:t>: kracht, lenigheid, uithouding en snelheid: bijvoorbeeld een conditiecircuit</w:t>
            </w:r>
            <w:r w:rsidR="000C051E" w:rsidRPr="002F15F2">
              <w:rPr>
                <w:rFonts w:asciiTheme="minorHAnsi" w:eastAsiaTheme="minorEastAsia" w:hAnsiTheme="minorHAnsi" w:cstheme="minorBidi"/>
                <w:sz w:val="22"/>
                <w:szCs w:val="20"/>
              </w:rPr>
              <w:t xml:space="preserve"> - z</w:t>
            </w:r>
            <w:r w:rsidRPr="002F15F2">
              <w:rPr>
                <w:rFonts w:asciiTheme="minorHAnsi" w:eastAsiaTheme="minorEastAsia" w:hAnsiTheme="minorHAnsi" w:cstheme="minorBidi"/>
                <w:i/>
                <w:iCs/>
                <w:sz w:val="22"/>
                <w:szCs w:val="20"/>
                <w:u w:val="single"/>
              </w:rPr>
              <w:t>wemmen:</w:t>
            </w:r>
            <w:r w:rsidRPr="002F15F2">
              <w:rPr>
                <w:rFonts w:asciiTheme="minorHAnsi" w:eastAsiaTheme="minorEastAsia" w:hAnsiTheme="minorHAnsi" w:cstheme="minorBidi"/>
                <w:sz w:val="22"/>
                <w:szCs w:val="20"/>
              </w:rPr>
              <w:t xml:space="preserve"> participerend zwemmen (zie hoger)</w:t>
            </w:r>
          </w:p>
          <w:p w14:paraId="0ED9E94F" w14:textId="2824B1B9" w:rsidR="00FC0E74" w:rsidRPr="002F15F2" w:rsidRDefault="00FC0E74" w:rsidP="00EF5602">
            <w:pPr>
              <w:pStyle w:val="Lijstalinea"/>
              <w:numPr>
                <w:ilvl w:val="0"/>
                <w:numId w:val="1"/>
              </w:num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Als er een stagiair LO tijdens stage 2 aanwezig is:</w:t>
            </w:r>
          </w:p>
          <w:p w14:paraId="58D82AFA" w14:textId="149AD188" w:rsidR="00FC0E74" w:rsidRPr="002F15F2" w:rsidRDefault="00FC0E74" w:rsidP="00EF5602">
            <w:pPr>
              <w:numPr>
                <w:ilvl w:val="1"/>
                <w:numId w:val="1"/>
              </w:num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vraagt de student de lesvoorbereiding van de stagiair LO;</w:t>
            </w:r>
          </w:p>
          <w:p w14:paraId="77F5AA42" w14:textId="21F7CC43" w:rsidR="00FC0E74" w:rsidRPr="002F15F2" w:rsidRDefault="00FC0E74" w:rsidP="00EF5602">
            <w:pPr>
              <w:numPr>
                <w:ilvl w:val="1"/>
                <w:numId w:val="1"/>
              </w:num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gaat de student in samenspraak met de leermeester LO deze les beweging observeren of participerend begeleiden.</w:t>
            </w:r>
          </w:p>
          <w:p w14:paraId="2691A655" w14:textId="2A946B39" w:rsidR="002F15F2" w:rsidRPr="002F15F2" w:rsidRDefault="00FC0E74" w:rsidP="00B55663">
            <w:pPr>
              <w:numPr>
                <w:ilvl w:val="1"/>
                <w:numId w:val="1"/>
              </w:numPr>
              <w:spacing w:after="120"/>
              <w:ind w:left="1077" w:hanging="357"/>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noteert de student de eigen feedback. </w:t>
            </w:r>
          </w:p>
        </w:tc>
      </w:tr>
      <w:tr w:rsidR="00FC0E74" w:rsidRPr="002F15F2" w14:paraId="74677B31" w14:textId="77777777" w:rsidTr="00D930F9">
        <w:tc>
          <w:tcPr>
            <w:tcW w:w="3119" w:type="dxa"/>
            <w:gridSpan w:val="3"/>
            <w:shd w:val="clear" w:color="auto" w:fill="BBCC00"/>
          </w:tcPr>
          <w:p w14:paraId="64C1B0A4" w14:textId="77777777"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Godsdienst</w:t>
            </w:r>
          </w:p>
        </w:tc>
        <w:tc>
          <w:tcPr>
            <w:tcW w:w="12616" w:type="dxa"/>
            <w:shd w:val="clear" w:color="auto" w:fill="BBCC00"/>
          </w:tcPr>
          <w:p w14:paraId="75A274CB" w14:textId="20D7BE1F"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 xml:space="preserve">Aantal lessen: 5 </w:t>
            </w:r>
          </w:p>
        </w:tc>
      </w:tr>
      <w:tr w:rsidR="00FC0E74" w:rsidRPr="002F15F2" w14:paraId="1EF8BEAF" w14:textId="77777777" w:rsidTr="00D930F9">
        <w:trPr>
          <w:trHeight w:val="580"/>
        </w:trPr>
        <w:tc>
          <w:tcPr>
            <w:tcW w:w="426" w:type="dxa"/>
            <w:tcBorders>
              <w:bottom w:val="single" w:sz="4" w:space="0" w:color="auto"/>
            </w:tcBorders>
            <w:shd w:val="clear" w:color="auto" w:fill="auto"/>
          </w:tcPr>
          <w:p w14:paraId="40EDF2C6" w14:textId="77777777" w:rsidR="00FC0E74" w:rsidRPr="002F15F2" w:rsidRDefault="00FC0E74" w:rsidP="00EF5602">
            <w:pPr>
              <w:rPr>
                <w:rFonts w:asciiTheme="minorHAnsi" w:hAnsiTheme="minorHAnsi" w:cstheme="minorHAnsi"/>
                <w:sz w:val="22"/>
                <w:szCs w:val="20"/>
              </w:rPr>
            </w:pPr>
          </w:p>
        </w:tc>
        <w:tc>
          <w:tcPr>
            <w:tcW w:w="2693" w:type="dxa"/>
            <w:gridSpan w:val="2"/>
            <w:tcBorders>
              <w:bottom w:val="single" w:sz="4" w:space="0" w:color="auto"/>
            </w:tcBorders>
            <w:shd w:val="clear" w:color="auto" w:fill="auto"/>
          </w:tcPr>
          <w:p w14:paraId="55E8F9C3" w14:textId="726C1DD3" w:rsidR="00FC0E74" w:rsidRPr="002F15F2" w:rsidRDefault="00FC0E74" w:rsidP="00EF5602">
            <w:pPr>
              <w:ind w:left="28"/>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De student werkt verder aan het thema van de mentor of begint een nieuw thema.</w:t>
            </w:r>
          </w:p>
        </w:tc>
        <w:tc>
          <w:tcPr>
            <w:tcW w:w="12616" w:type="dxa"/>
            <w:tcBorders>
              <w:bottom w:val="single" w:sz="4" w:space="0" w:color="auto"/>
            </w:tcBorders>
            <w:shd w:val="clear" w:color="auto" w:fill="auto"/>
          </w:tcPr>
          <w:p w14:paraId="65C29829" w14:textId="77777777" w:rsidR="00FC0E74" w:rsidRPr="002F15F2" w:rsidRDefault="00FC0E74" w:rsidP="00EF5602">
            <w:pPr>
              <w:tabs>
                <w:tab w:val="left" w:pos="317"/>
              </w:tabs>
              <w:ind w:left="317" w:hanging="317"/>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 </w:t>
            </w:r>
            <w:r w:rsidRPr="002F15F2">
              <w:rPr>
                <w:rFonts w:asciiTheme="minorHAnsi" w:hAnsiTheme="minorHAnsi" w:cstheme="minorHAnsi"/>
                <w:sz w:val="22"/>
                <w:szCs w:val="20"/>
              </w:rPr>
              <w:tab/>
            </w:r>
            <w:r w:rsidRPr="002F15F2">
              <w:rPr>
                <w:rFonts w:asciiTheme="minorHAnsi" w:eastAsiaTheme="minorEastAsia" w:hAnsiTheme="minorHAnsi" w:cstheme="minorBidi"/>
                <w:sz w:val="22"/>
                <w:szCs w:val="20"/>
              </w:rPr>
              <w:t>De student vertrekt vanuit een handleiding en werkt de lessen verder uit overeenkomstig de geziene vakdidactiek.</w:t>
            </w:r>
          </w:p>
          <w:p w14:paraId="7554536E" w14:textId="77777777" w:rsidR="00FC0E74" w:rsidRPr="002F15F2" w:rsidRDefault="00FC0E74" w:rsidP="00EF5602">
            <w:pPr>
              <w:ind w:left="317" w:hanging="317"/>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w:t>
            </w:r>
            <w:r w:rsidRPr="002F15F2">
              <w:rPr>
                <w:rFonts w:asciiTheme="minorHAnsi" w:hAnsiTheme="minorHAnsi" w:cstheme="minorHAnsi"/>
                <w:sz w:val="22"/>
                <w:szCs w:val="20"/>
              </w:rPr>
              <w:tab/>
            </w:r>
            <w:r w:rsidRPr="002F15F2">
              <w:rPr>
                <w:rFonts w:asciiTheme="minorHAnsi" w:eastAsiaTheme="minorEastAsia" w:hAnsiTheme="minorHAnsi" w:cstheme="minorBidi"/>
                <w:sz w:val="22"/>
                <w:szCs w:val="20"/>
              </w:rPr>
              <w:t xml:space="preserve">De klemtoon ligt op een inhoudelijk goed uitgewerkt en degelijk voorbereid onderwerp + een goede link met de leefwereld van de kinderen. </w:t>
            </w:r>
          </w:p>
          <w:p w14:paraId="3F118A70" w14:textId="7BFF9F8D" w:rsidR="002F15F2" w:rsidRPr="002F15F2" w:rsidRDefault="00FC0E74" w:rsidP="00B55663">
            <w:pPr>
              <w:tabs>
                <w:tab w:val="left" w:pos="317"/>
              </w:tabs>
              <w:spacing w:after="120"/>
              <w:ind w:left="318" w:hanging="318"/>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 </w:t>
            </w:r>
            <w:r w:rsidRPr="002F15F2">
              <w:rPr>
                <w:rFonts w:asciiTheme="minorHAnsi" w:hAnsiTheme="minorHAnsi" w:cstheme="minorHAnsi"/>
                <w:sz w:val="22"/>
                <w:szCs w:val="20"/>
              </w:rPr>
              <w:tab/>
            </w:r>
            <w:r w:rsidRPr="002F15F2">
              <w:rPr>
                <w:rFonts w:asciiTheme="minorHAnsi" w:eastAsiaTheme="minorEastAsia" w:hAnsiTheme="minorHAnsi" w:cstheme="minorBidi"/>
                <w:sz w:val="22"/>
                <w:szCs w:val="20"/>
              </w:rPr>
              <w:t>De student benut de mogelijkheid om de methodieken, die hij in de hogeschool heeft geleerd, in te oefenen.</w:t>
            </w:r>
          </w:p>
        </w:tc>
      </w:tr>
      <w:tr w:rsidR="00FC0E74" w:rsidRPr="002F15F2" w14:paraId="18971A6C" w14:textId="77777777" w:rsidTr="00D930F9">
        <w:tc>
          <w:tcPr>
            <w:tcW w:w="3119" w:type="dxa"/>
            <w:gridSpan w:val="3"/>
            <w:tcBorders>
              <w:bottom w:val="single" w:sz="4" w:space="0" w:color="auto"/>
            </w:tcBorders>
            <w:shd w:val="clear" w:color="auto" w:fill="BBCC00"/>
          </w:tcPr>
          <w:p w14:paraId="47B80ACD" w14:textId="30B10F7F"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Frans</w:t>
            </w:r>
          </w:p>
        </w:tc>
        <w:tc>
          <w:tcPr>
            <w:tcW w:w="12616" w:type="dxa"/>
            <w:tcBorders>
              <w:bottom w:val="single" w:sz="4" w:space="0" w:color="auto"/>
            </w:tcBorders>
            <w:shd w:val="clear" w:color="auto" w:fill="BBCC00"/>
          </w:tcPr>
          <w:p w14:paraId="7A834265" w14:textId="77777777"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Alle lessen van het uurrooster</w:t>
            </w:r>
          </w:p>
        </w:tc>
      </w:tr>
      <w:tr w:rsidR="00FC0E74" w:rsidRPr="002F15F2" w14:paraId="0DF14119" w14:textId="77777777" w:rsidTr="00D930F9">
        <w:tc>
          <w:tcPr>
            <w:tcW w:w="426" w:type="dxa"/>
            <w:tcBorders>
              <w:top w:val="single" w:sz="4" w:space="0" w:color="auto"/>
              <w:bottom w:val="single" w:sz="4" w:space="0" w:color="auto"/>
            </w:tcBorders>
            <w:shd w:val="clear" w:color="auto" w:fill="auto"/>
          </w:tcPr>
          <w:p w14:paraId="77DD7321" w14:textId="77777777" w:rsidR="00FC0E74" w:rsidRPr="002F15F2" w:rsidRDefault="00FC0E74" w:rsidP="00EF5602">
            <w:pPr>
              <w:rPr>
                <w:rFonts w:asciiTheme="minorHAnsi" w:hAnsiTheme="minorHAnsi" w:cstheme="minorHAnsi"/>
                <w:sz w:val="22"/>
                <w:szCs w:val="20"/>
              </w:rPr>
            </w:pPr>
          </w:p>
        </w:tc>
        <w:tc>
          <w:tcPr>
            <w:tcW w:w="2693" w:type="dxa"/>
            <w:gridSpan w:val="2"/>
            <w:tcBorders>
              <w:top w:val="single" w:sz="4" w:space="0" w:color="auto"/>
              <w:bottom w:val="single" w:sz="4" w:space="0" w:color="auto"/>
            </w:tcBorders>
            <w:shd w:val="clear" w:color="auto" w:fill="auto"/>
          </w:tcPr>
          <w:p w14:paraId="0AC7580A" w14:textId="77777777"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De student realiseert alle lessen, binnen een lopend en/of nieuw thema.</w:t>
            </w:r>
          </w:p>
          <w:p w14:paraId="7F9C5D61" w14:textId="0FFF0F69" w:rsidR="00FC0E74" w:rsidRPr="002F15F2" w:rsidRDefault="00FC0E74" w:rsidP="00EF5602">
            <w:pPr>
              <w:rPr>
                <w:rFonts w:asciiTheme="minorHAnsi" w:hAnsiTheme="minorHAnsi" w:cstheme="minorHAnsi"/>
                <w:sz w:val="22"/>
                <w:szCs w:val="20"/>
              </w:rPr>
            </w:pPr>
          </w:p>
        </w:tc>
        <w:tc>
          <w:tcPr>
            <w:tcW w:w="12616" w:type="dxa"/>
            <w:tcBorders>
              <w:top w:val="single" w:sz="4" w:space="0" w:color="auto"/>
              <w:bottom w:val="single" w:sz="4" w:space="0" w:color="auto"/>
            </w:tcBorders>
            <w:shd w:val="clear" w:color="auto" w:fill="auto"/>
          </w:tcPr>
          <w:p w14:paraId="6C954DA9" w14:textId="77777777" w:rsidR="00FC0E74" w:rsidRPr="002F15F2" w:rsidRDefault="00FC0E74" w:rsidP="00EF5602">
            <w:pPr>
              <w:numPr>
                <w:ilvl w:val="0"/>
                <w:numId w:val="1"/>
              </w:numPr>
              <w:tabs>
                <w:tab w:val="left" w:pos="317"/>
              </w:tabs>
              <w:ind w:left="318" w:hanging="318"/>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In samenspraak met de mentor zorgt de student ervoor dat de 5 vaardigheden aan bod komen, met nadruk op de mondelinge vaardigheden.</w:t>
            </w:r>
          </w:p>
          <w:p w14:paraId="1B09A543" w14:textId="0197D2F6" w:rsidR="00FC0E74" w:rsidRPr="002F15F2" w:rsidRDefault="00FC0E74" w:rsidP="00EF5602">
            <w:pPr>
              <w:numPr>
                <w:ilvl w:val="0"/>
                <w:numId w:val="1"/>
              </w:numPr>
              <w:tabs>
                <w:tab w:val="left" w:pos="317"/>
              </w:tabs>
              <w:ind w:left="318" w:hanging="318"/>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In de mate van het mogelijke brengt de student minstens 2 keer nieuwe woordenschat of taalstructuren </w:t>
            </w:r>
            <w:r w:rsidR="00EF5602" w:rsidRPr="002F15F2">
              <w:rPr>
                <w:rFonts w:asciiTheme="minorHAnsi" w:eastAsiaTheme="minorEastAsia" w:hAnsiTheme="minorHAnsi" w:cstheme="minorBidi"/>
                <w:sz w:val="22"/>
                <w:szCs w:val="20"/>
              </w:rPr>
              <w:t xml:space="preserve">(grammatica) </w:t>
            </w:r>
            <w:r w:rsidRPr="002F15F2">
              <w:rPr>
                <w:rFonts w:asciiTheme="minorHAnsi" w:eastAsiaTheme="minorEastAsia" w:hAnsiTheme="minorHAnsi" w:cstheme="minorBidi"/>
                <w:sz w:val="22"/>
                <w:szCs w:val="20"/>
              </w:rPr>
              <w:t>aan, en wordt vermeden dat de student alleen maar herhalingslessen kan realiseren.</w:t>
            </w:r>
            <w:r w:rsidRPr="002F15F2">
              <w:rPr>
                <w:rFonts w:asciiTheme="minorHAnsi" w:eastAsiaTheme="minorEastAsia" w:hAnsiTheme="minorHAnsi" w:cstheme="minorBidi"/>
                <w:sz w:val="22"/>
                <w:szCs w:val="20"/>
              </w:rPr>
              <w:tab/>
            </w:r>
          </w:p>
          <w:p w14:paraId="168E3A18" w14:textId="77777777" w:rsidR="00FC0E74" w:rsidRPr="002F15F2" w:rsidRDefault="00FC0E74" w:rsidP="00EF5602">
            <w:pPr>
              <w:numPr>
                <w:ilvl w:val="0"/>
                <w:numId w:val="1"/>
              </w:numPr>
              <w:tabs>
                <w:tab w:val="left" w:pos="317"/>
              </w:tabs>
              <w:ind w:left="318" w:hanging="318"/>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Indien er een handleiding gebruikt wordt, vormt deze het vertrekpunt. De lessen zelf worden uitgewerkt volgens de geziene vakdidactiek.</w:t>
            </w:r>
          </w:p>
          <w:p w14:paraId="2A8DC1E4" w14:textId="129AAA20" w:rsidR="002F15F2" w:rsidRDefault="00FC0E74" w:rsidP="00B55663">
            <w:pPr>
              <w:numPr>
                <w:ilvl w:val="0"/>
                <w:numId w:val="1"/>
              </w:numPr>
              <w:tabs>
                <w:tab w:val="left" w:pos="317"/>
              </w:tabs>
              <w:spacing w:after="120"/>
              <w:ind w:left="318" w:hanging="318"/>
              <w:rPr>
                <w:rFonts w:asciiTheme="minorHAnsi" w:eastAsiaTheme="minorEastAsia" w:hAnsiTheme="minorHAnsi" w:cstheme="minorBidi"/>
                <w:sz w:val="22"/>
                <w:szCs w:val="20"/>
              </w:rPr>
            </w:pPr>
            <w:r w:rsidRPr="0054210F">
              <w:rPr>
                <w:rFonts w:asciiTheme="minorHAnsi" w:eastAsiaTheme="minorEastAsia" w:hAnsiTheme="minorHAnsi" w:cstheme="minorBidi"/>
                <w:sz w:val="22"/>
                <w:szCs w:val="20"/>
              </w:rPr>
              <w:t xml:space="preserve">De student realiseert minstens 1 les Frans die niet op het handboek gebaseerd is, maar wel binnen het lopende thema past. Daarbij wordt een authentiek Franstalig document (lied, filmfragment, prentenboek,…)  als startpunt gebruikt, en wordt er gestreefd naar muzische integratie (of naar integratie met een ander leergebied). Bij voorkeur gebeurt dit tijdens de </w:t>
            </w:r>
            <w:r w:rsidR="00F1288A">
              <w:rPr>
                <w:rFonts w:asciiTheme="minorHAnsi" w:eastAsiaTheme="minorEastAsia" w:hAnsiTheme="minorHAnsi" w:cstheme="minorBidi"/>
                <w:sz w:val="22"/>
                <w:szCs w:val="20"/>
              </w:rPr>
              <w:t xml:space="preserve">blokstage in mei. </w:t>
            </w:r>
          </w:p>
          <w:p w14:paraId="006C6A8C" w14:textId="77777777" w:rsidR="00B55663" w:rsidRDefault="00B55663" w:rsidP="00B55663">
            <w:pPr>
              <w:tabs>
                <w:tab w:val="left" w:pos="317"/>
              </w:tabs>
              <w:spacing w:after="120"/>
              <w:ind w:left="318"/>
              <w:rPr>
                <w:rFonts w:asciiTheme="minorHAnsi" w:eastAsiaTheme="minorEastAsia" w:hAnsiTheme="minorHAnsi" w:cstheme="minorBidi"/>
                <w:sz w:val="22"/>
                <w:szCs w:val="20"/>
              </w:rPr>
            </w:pPr>
          </w:p>
          <w:p w14:paraId="2CB7457B" w14:textId="1B53FF0E" w:rsidR="00B55663" w:rsidRPr="002F15F2" w:rsidRDefault="00B55663" w:rsidP="00B55663">
            <w:pPr>
              <w:tabs>
                <w:tab w:val="left" w:pos="317"/>
              </w:tabs>
              <w:spacing w:after="120"/>
              <w:ind w:left="318"/>
              <w:rPr>
                <w:rFonts w:asciiTheme="minorHAnsi" w:eastAsiaTheme="minorEastAsia" w:hAnsiTheme="minorHAnsi" w:cstheme="minorBidi"/>
                <w:sz w:val="22"/>
                <w:szCs w:val="20"/>
              </w:rPr>
            </w:pPr>
          </w:p>
        </w:tc>
      </w:tr>
      <w:tr w:rsidR="00C312E9" w:rsidRPr="002F15F2" w14:paraId="3261BCF7" w14:textId="77777777" w:rsidTr="00D930F9">
        <w:tc>
          <w:tcPr>
            <w:tcW w:w="3119" w:type="dxa"/>
            <w:gridSpan w:val="3"/>
            <w:shd w:val="clear" w:color="auto" w:fill="B3CC00"/>
          </w:tcPr>
          <w:p w14:paraId="5674A2B2" w14:textId="77777777" w:rsidR="00C312E9" w:rsidRPr="002F15F2" w:rsidRDefault="00C312E9"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lastRenderedPageBreak/>
              <w:t>Muzische vorming</w:t>
            </w:r>
          </w:p>
        </w:tc>
        <w:tc>
          <w:tcPr>
            <w:tcW w:w="12616" w:type="dxa"/>
            <w:shd w:val="clear" w:color="auto" w:fill="B3CC00"/>
          </w:tcPr>
          <w:p w14:paraId="5392660C" w14:textId="77777777" w:rsidR="00C312E9" w:rsidRPr="002F15F2" w:rsidRDefault="00C312E9"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Aantal lessen: 7</w:t>
            </w:r>
          </w:p>
        </w:tc>
      </w:tr>
      <w:tr w:rsidR="00C312E9" w:rsidRPr="002F15F2" w14:paraId="782939B3" w14:textId="77777777" w:rsidTr="00E810B4">
        <w:trPr>
          <w:trHeight w:val="140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9B2B11" w14:textId="77777777" w:rsidR="00C312E9" w:rsidRPr="002F15F2" w:rsidRDefault="00C312E9" w:rsidP="00EF5602">
            <w:pPr>
              <w:rPr>
                <w:rFonts w:asciiTheme="minorHAnsi" w:hAnsiTheme="minorHAnsi" w:cstheme="minorHAnsi"/>
                <w:sz w:val="22"/>
                <w:szCs w:val="20"/>
              </w:rPr>
            </w:pPr>
          </w:p>
          <w:p w14:paraId="5DD0151F" w14:textId="77777777" w:rsidR="00C312E9" w:rsidRPr="002F15F2" w:rsidRDefault="00C312E9" w:rsidP="00EF5602">
            <w:pPr>
              <w:rPr>
                <w:rFonts w:asciiTheme="minorHAnsi" w:hAnsiTheme="minorHAnsi" w:cstheme="minorHAnsi"/>
                <w:sz w:val="22"/>
                <w:szCs w:val="20"/>
              </w:rPr>
            </w:pPr>
            <w:r w:rsidRPr="002F15F2">
              <w:rPr>
                <w:rFonts w:asciiTheme="minorHAnsi" w:eastAsiaTheme="minorEastAsia" w:hAnsiTheme="minorHAnsi" w:cstheme="minorBidi"/>
                <w:sz w:val="22"/>
                <w:szCs w:val="20"/>
              </w:rPr>
              <w:t>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74053" w14:textId="77777777" w:rsidR="00C312E9" w:rsidRPr="002F15F2" w:rsidRDefault="00C312E9" w:rsidP="00EF5602">
            <w:pPr>
              <w:pStyle w:val="Lijstalinea"/>
              <w:ind w:left="0"/>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De student mag deze zelf invullen in overleg met de mentor (probeer zo veel muzische talen uit). </w:t>
            </w:r>
          </w:p>
        </w:tc>
        <w:tc>
          <w:tcPr>
            <w:tcW w:w="126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B5F83" w14:textId="7CAE3DA1" w:rsidR="00C312E9" w:rsidRPr="002F15F2" w:rsidRDefault="00C312E9" w:rsidP="00EF5602">
            <w:pPr>
              <w:pStyle w:val="Lijstalinea"/>
              <w:numPr>
                <w:ilvl w:val="0"/>
                <w:numId w:val="1"/>
              </w:numPr>
              <w:rPr>
                <w:sz w:val="22"/>
                <w:szCs w:val="20"/>
              </w:rPr>
            </w:pPr>
            <w:r w:rsidRPr="002F15F2">
              <w:rPr>
                <w:rFonts w:asciiTheme="minorHAnsi" w:eastAsiaTheme="minorEastAsia" w:hAnsiTheme="minorHAnsi" w:cstheme="minorBidi"/>
                <w:sz w:val="22"/>
                <w:szCs w:val="20"/>
              </w:rPr>
              <w:t xml:space="preserve">De student geeft zo veel mogelijk lessen muzische waarbinnen </w:t>
            </w:r>
            <w:proofErr w:type="spellStart"/>
            <w:r w:rsidRPr="002F15F2">
              <w:rPr>
                <w:rFonts w:asciiTheme="minorHAnsi" w:eastAsiaTheme="minorEastAsia" w:hAnsiTheme="minorHAnsi" w:cstheme="minorBidi"/>
                <w:sz w:val="22"/>
                <w:szCs w:val="20"/>
              </w:rPr>
              <w:t>domein</w:t>
            </w:r>
            <w:r w:rsidR="00334D25">
              <w:rPr>
                <w:rFonts w:asciiTheme="minorHAnsi" w:eastAsiaTheme="minorEastAsia" w:hAnsiTheme="minorHAnsi" w:cstheme="minorBidi"/>
                <w:sz w:val="22"/>
                <w:szCs w:val="20"/>
              </w:rPr>
              <w:t>over</w:t>
            </w:r>
            <w:r w:rsidRPr="002F15F2">
              <w:rPr>
                <w:rFonts w:asciiTheme="minorHAnsi" w:eastAsiaTheme="minorEastAsia" w:hAnsiTheme="minorHAnsi" w:cstheme="minorBidi"/>
                <w:sz w:val="22"/>
                <w:szCs w:val="20"/>
              </w:rPr>
              <w:t>schrijdend</w:t>
            </w:r>
            <w:proofErr w:type="spellEnd"/>
            <w:r w:rsidRPr="002F15F2">
              <w:rPr>
                <w:rFonts w:asciiTheme="minorHAnsi" w:eastAsiaTheme="minorEastAsia" w:hAnsiTheme="minorHAnsi" w:cstheme="minorBidi"/>
                <w:sz w:val="22"/>
                <w:szCs w:val="20"/>
              </w:rPr>
              <w:t xml:space="preserve"> gewerkt kan/mag worden.</w:t>
            </w:r>
          </w:p>
          <w:p w14:paraId="468BD046" w14:textId="77777777" w:rsidR="00C312E9" w:rsidRPr="002F15F2" w:rsidRDefault="00C312E9" w:rsidP="00EF5602">
            <w:pPr>
              <w:pStyle w:val="Lijstalinea"/>
              <w:numPr>
                <w:ilvl w:val="0"/>
                <w:numId w:val="1"/>
              </w:numPr>
              <w:rPr>
                <w:sz w:val="22"/>
                <w:szCs w:val="20"/>
              </w:rPr>
            </w:pPr>
            <w:r w:rsidRPr="002F15F2">
              <w:rPr>
                <w:rFonts w:asciiTheme="minorHAnsi" w:eastAsiaTheme="minorEastAsia" w:hAnsiTheme="minorHAnsi" w:cstheme="minorBidi"/>
                <w:sz w:val="22"/>
                <w:szCs w:val="20"/>
              </w:rPr>
              <w:t>De student heeft oog voor cultuuruitbreiding en creativiteit.</w:t>
            </w:r>
          </w:p>
          <w:p w14:paraId="7CC1E34C" w14:textId="77777777" w:rsidR="00C312E9" w:rsidRPr="002F15F2" w:rsidRDefault="00C312E9" w:rsidP="00EF5602">
            <w:pPr>
              <w:pStyle w:val="Lijstalinea"/>
              <w:numPr>
                <w:ilvl w:val="0"/>
                <w:numId w:val="1"/>
              </w:numPr>
              <w:rPr>
                <w:sz w:val="22"/>
                <w:szCs w:val="20"/>
              </w:rPr>
            </w:pPr>
            <w:r w:rsidRPr="002F15F2">
              <w:rPr>
                <w:rFonts w:asciiTheme="minorHAnsi" w:eastAsiaTheme="minorEastAsia" w:hAnsiTheme="minorHAnsi" w:cstheme="minorBidi"/>
                <w:sz w:val="22"/>
                <w:szCs w:val="20"/>
              </w:rPr>
              <w:t xml:space="preserve">De student mag beroep doen op handleidingen en methodes maar past deze steeds aan </w:t>
            </w:r>
            <w:proofErr w:type="spellStart"/>
            <w:r w:rsidRPr="002F15F2">
              <w:rPr>
                <w:rFonts w:asciiTheme="minorHAnsi" w:eastAsiaTheme="minorEastAsia" w:hAnsiTheme="minorHAnsi" w:cstheme="minorBidi"/>
                <w:sz w:val="22"/>
                <w:szCs w:val="20"/>
              </w:rPr>
              <w:t>aan</w:t>
            </w:r>
            <w:proofErr w:type="spellEnd"/>
            <w:r w:rsidRPr="002F15F2">
              <w:rPr>
                <w:rFonts w:asciiTheme="minorHAnsi" w:eastAsiaTheme="minorEastAsia" w:hAnsiTheme="minorHAnsi" w:cstheme="minorBidi"/>
                <w:sz w:val="22"/>
                <w:szCs w:val="20"/>
              </w:rPr>
              <w:t xml:space="preserve"> de beginsituatie van de klas.</w:t>
            </w:r>
          </w:p>
          <w:p w14:paraId="3539C60F" w14:textId="5F361942" w:rsidR="00C312E9" w:rsidRPr="002F15F2" w:rsidRDefault="00C312E9" w:rsidP="00EF5602">
            <w:pPr>
              <w:pStyle w:val="Lijstalinea"/>
              <w:numPr>
                <w:ilvl w:val="0"/>
                <w:numId w:val="1"/>
              </w:numPr>
              <w:rPr>
                <w:sz w:val="22"/>
                <w:szCs w:val="20"/>
              </w:rPr>
            </w:pPr>
            <w:r w:rsidRPr="002F15F2">
              <w:rPr>
                <w:rFonts w:asciiTheme="minorHAnsi" w:eastAsiaTheme="minorEastAsia" w:hAnsiTheme="minorHAnsi" w:cstheme="minorBidi"/>
                <w:sz w:val="22"/>
                <w:szCs w:val="20"/>
              </w:rPr>
              <w:t xml:space="preserve">De student houdt rekening met de specifieke didactiek en zorgt er steeds voor dat geen twee werkjes van de leerlingen identiek zijn. (zelfs bv. voor moeder- en </w:t>
            </w:r>
            <w:proofErr w:type="spellStart"/>
            <w:r w:rsidRPr="002F15F2">
              <w:rPr>
                <w:rFonts w:asciiTheme="minorHAnsi" w:eastAsiaTheme="minorEastAsia" w:hAnsiTheme="minorHAnsi" w:cstheme="minorBidi"/>
                <w:sz w:val="22"/>
                <w:szCs w:val="20"/>
              </w:rPr>
              <w:t>vaderdag</w:t>
            </w:r>
            <w:proofErr w:type="spellEnd"/>
            <w:r w:rsidRPr="002F15F2">
              <w:rPr>
                <w:rFonts w:asciiTheme="minorHAnsi" w:eastAsiaTheme="minorEastAsia" w:hAnsiTheme="minorHAnsi" w:cstheme="minorBidi"/>
                <w:sz w:val="22"/>
                <w:szCs w:val="20"/>
              </w:rPr>
              <w:t>)</w:t>
            </w:r>
            <w:r w:rsidR="00653C66" w:rsidRPr="002F15F2">
              <w:rPr>
                <w:rFonts w:asciiTheme="minorHAnsi" w:eastAsiaTheme="minorEastAsia" w:hAnsiTheme="minorHAnsi" w:cstheme="minorBidi"/>
                <w:sz w:val="22"/>
                <w:szCs w:val="20"/>
              </w:rPr>
              <w:t xml:space="preserve">. </w:t>
            </w:r>
            <w:r w:rsidRPr="002F15F2">
              <w:rPr>
                <w:rFonts w:asciiTheme="minorHAnsi" w:eastAsiaTheme="minorEastAsia" w:hAnsiTheme="minorHAnsi" w:cstheme="minorBidi"/>
                <w:sz w:val="22"/>
                <w:szCs w:val="20"/>
              </w:rPr>
              <w:t xml:space="preserve">Er is ruimte voor creativiteit en een persoonlijke betekenisgeving. </w:t>
            </w:r>
          </w:p>
          <w:p w14:paraId="55D21637" w14:textId="35F779FD" w:rsidR="00C312E9" w:rsidRPr="002F15F2" w:rsidRDefault="00C312E9" w:rsidP="00F933EB">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Een les aanleren van een nieuw lied:  het aanleren van het lied staat centraal, maar de student schenkt tevens aandacht aan een muzische verwerking van het lied (bewegen op, verwerken met instrumenten, maken van een extra strofe, …). De student onderzoekt grondig de beginsituatie en stemt de liedkeuze –</w:t>
            </w:r>
            <w:r w:rsidR="000478B4">
              <w:rPr>
                <w:rFonts w:asciiTheme="minorHAnsi" w:eastAsiaTheme="minorEastAsia" w:hAnsiTheme="minorHAnsi" w:cstheme="minorBidi"/>
                <w:sz w:val="22"/>
                <w:szCs w:val="20"/>
              </w:rPr>
              <w:t xml:space="preserve"> </w:t>
            </w:r>
            <w:r w:rsidRPr="002F15F2">
              <w:rPr>
                <w:rFonts w:asciiTheme="minorHAnsi" w:eastAsiaTheme="minorEastAsia" w:hAnsiTheme="minorHAnsi" w:cstheme="minorBidi"/>
                <w:sz w:val="22"/>
                <w:szCs w:val="20"/>
              </w:rPr>
              <w:t>in overleg met de mentor</w:t>
            </w:r>
            <w:r w:rsidR="000478B4">
              <w:rPr>
                <w:rFonts w:asciiTheme="minorHAnsi" w:eastAsiaTheme="minorEastAsia" w:hAnsiTheme="minorHAnsi" w:cstheme="minorBidi"/>
                <w:sz w:val="22"/>
                <w:szCs w:val="20"/>
              </w:rPr>
              <w:t xml:space="preserve"> </w:t>
            </w:r>
            <w:r w:rsidRPr="002F15F2">
              <w:rPr>
                <w:rFonts w:asciiTheme="minorHAnsi" w:eastAsiaTheme="minorEastAsia" w:hAnsiTheme="minorHAnsi" w:cstheme="minorBidi"/>
                <w:sz w:val="22"/>
                <w:szCs w:val="20"/>
              </w:rPr>
              <w:t xml:space="preserve">- hierop af. </w:t>
            </w:r>
          </w:p>
          <w:p w14:paraId="77AB0D46" w14:textId="77777777" w:rsidR="00C312E9" w:rsidRPr="002F15F2" w:rsidRDefault="00C312E9" w:rsidP="00B55663">
            <w:pPr>
              <w:spacing w:after="120"/>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De student maakt bij het aanleren van een lied gebruik van een melodisch instrument of online begeleiding naar keuze. De student toont kritische zin in de selectie van materialen. De studenten die zich hebben verdiept in muziek gebruiken de ukelele. De student maakt gebruik van een grafische partituur (in de brede zin van het woord) als visuele ondersteuning in de aanleerfase. De student voorziet steeds op het einde van de les een aantrekkelijk leerlingenblad met notenbeeld van het lied voor de leerlingen. </w:t>
            </w:r>
          </w:p>
        </w:tc>
      </w:tr>
      <w:tr w:rsidR="00C312E9" w:rsidRPr="002F15F2" w14:paraId="223DFEFA" w14:textId="77777777" w:rsidTr="00D930F9">
        <w:trPr>
          <w:trHeight w:val="155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979138" w14:textId="77777777" w:rsidR="00C312E9" w:rsidRPr="002F15F2" w:rsidRDefault="00C312E9"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AB01AA" w14:textId="77777777" w:rsidR="00C312E9" w:rsidRPr="002F15F2" w:rsidRDefault="00C312E9" w:rsidP="00EF5602">
            <w:pPr>
              <w:rPr>
                <w:rFonts w:asciiTheme="minorHAnsi" w:hAnsiTheme="minorHAnsi" w:cstheme="minorHAnsi"/>
                <w:sz w:val="22"/>
                <w:szCs w:val="20"/>
              </w:rPr>
            </w:pPr>
            <w:r w:rsidRPr="002F15F2">
              <w:rPr>
                <w:rFonts w:asciiTheme="minorHAnsi" w:eastAsiaTheme="minorEastAsia" w:hAnsiTheme="minorHAnsi" w:cstheme="minorBidi"/>
                <w:sz w:val="22"/>
                <w:szCs w:val="20"/>
              </w:rPr>
              <w:t xml:space="preserve">1 les aanleren van een </w:t>
            </w:r>
            <w:r w:rsidRPr="002F15F2">
              <w:rPr>
                <w:rFonts w:asciiTheme="minorHAnsi" w:eastAsiaTheme="minorEastAsia" w:hAnsiTheme="minorHAnsi" w:cstheme="minorBidi"/>
                <w:b/>
                <w:bCs/>
                <w:sz w:val="22"/>
                <w:szCs w:val="20"/>
              </w:rPr>
              <w:t>nieuw</w:t>
            </w:r>
            <w:r w:rsidRPr="002F15F2">
              <w:rPr>
                <w:rFonts w:asciiTheme="minorHAnsi" w:eastAsiaTheme="minorEastAsia" w:hAnsiTheme="minorHAnsi" w:cstheme="minorBidi"/>
                <w:sz w:val="22"/>
                <w:szCs w:val="20"/>
              </w:rPr>
              <w:t xml:space="preserve"> lied</w:t>
            </w:r>
          </w:p>
        </w:tc>
        <w:tc>
          <w:tcPr>
            <w:tcW w:w="12616" w:type="dxa"/>
            <w:vMerge/>
            <w:vAlign w:val="center"/>
            <w:hideMark/>
          </w:tcPr>
          <w:p w14:paraId="086B94F4" w14:textId="77777777" w:rsidR="00C312E9" w:rsidRPr="002F15F2" w:rsidRDefault="00C312E9" w:rsidP="00EF5602">
            <w:pPr>
              <w:rPr>
                <w:rFonts w:asciiTheme="minorHAnsi" w:hAnsiTheme="minorHAnsi" w:cstheme="minorHAnsi"/>
                <w:sz w:val="22"/>
                <w:szCs w:val="20"/>
              </w:rPr>
            </w:pPr>
          </w:p>
        </w:tc>
      </w:tr>
      <w:tr w:rsidR="00C312E9" w:rsidRPr="002F15F2" w14:paraId="622F8033" w14:textId="77777777" w:rsidTr="00D93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096"/>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6B8859" w14:textId="77777777" w:rsidR="00C312E9" w:rsidRPr="002F15F2" w:rsidRDefault="00C312E9" w:rsidP="00EF5602">
            <w:pPr>
              <w:rPr>
                <w:rFonts w:asciiTheme="minorHAnsi" w:eastAsiaTheme="minorEastAsia" w:hAnsiTheme="minorHAnsi" w:cstheme="minorBidi"/>
                <w:bCs/>
                <w:sz w:val="22"/>
                <w:szCs w:val="20"/>
              </w:rPr>
            </w:pPr>
            <w:r w:rsidRPr="002F15F2">
              <w:rPr>
                <w:rFonts w:asciiTheme="minorHAnsi" w:eastAsiaTheme="minorEastAsia" w:hAnsiTheme="minorHAnsi" w:cstheme="minorBidi"/>
                <w:bCs/>
                <w:sz w:val="22"/>
                <w:szCs w:val="20"/>
              </w:rPr>
              <w:t>1</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5A9BC5" w14:textId="77777777" w:rsidR="00C312E9" w:rsidRPr="002F15F2" w:rsidRDefault="00C312E9" w:rsidP="00EF5602">
            <w:pPr>
              <w:rPr>
                <w:rFonts w:asciiTheme="minorHAnsi" w:eastAsiaTheme="minorEastAsia" w:hAnsiTheme="minorHAnsi" w:cstheme="minorBidi"/>
                <w:bCs/>
                <w:sz w:val="22"/>
                <w:szCs w:val="20"/>
              </w:rPr>
            </w:pPr>
            <w:r w:rsidRPr="002F15F2">
              <w:rPr>
                <w:rFonts w:asciiTheme="minorHAnsi" w:eastAsiaTheme="minorEastAsia" w:hAnsiTheme="minorHAnsi" w:cstheme="minorBidi"/>
                <w:bCs/>
                <w:sz w:val="22"/>
                <w:szCs w:val="20"/>
              </w:rPr>
              <w:t>Poëziebeleving</w:t>
            </w:r>
          </w:p>
        </w:tc>
        <w:tc>
          <w:tcPr>
            <w:tcW w:w="1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169B72" w14:textId="77777777" w:rsidR="00C312E9" w:rsidRPr="002F15F2" w:rsidRDefault="00C312E9" w:rsidP="00EF5602">
            <w:pPr>
              <w:rPr>
                <w:rFonts w:asciiTheme="minorHAnsi" w:hAnsiTheme="minorHAnsi" w:cstheme="minorHAnsi"/>
                <w:sz w:val="22"/>
                <w:szCs w:val="20"/>
              </w:rPr>
            </w:pPr>
            <w:r w:rsidRPr="002F15F2">
              <w:rPr>
                <w:rFonts w:asciiTheme="minorHAnsi" w:hAnsiTheme="minorHAnsi" w:cstheme="minorHAnsi"/>
                <w:sz w:val="22"/>
                <w:szCs w:val="20"/>
              </w:rPr>
              <w:t xml:space="preserve">Via allerlei werkvormen die aangepast zijn aan het gedicht en aan de kinderen, zorgt de student ervoor dat de </w:t>
            </w:r>
            <w:r w:rsidRPr="002F15F2">
              <w:rPr>
                <w:rFonts w:asciiTheme="minorHAnsi" w:hAnsiTheme="minorHAnsi" w:cstheme="minorHAnsi"/>
                <w:b/>
                <w:sz w:val="22"/>
                <w:szCs w:val="20"/>
              </w:rPr>
              <w:t>poëtische kwaliteiten</w:t>
            </w:r>
            <w:r w:rsidRPr="002F15F2">
              <w:rPr>
                <w:rFonts w:asciiTheme="minorHAnsi" w:hAnsiTheme="minorHAnsi" w:cstheme="minorHAnsi"/>
                <w:sz w:val="22"/>
                <w:szCs w:val="20"/>
              </w:rPr>
              <w:t xml:space="preserve"> van het gedicht krachtig tot uiting komen.</w:t>
            </w:r>
          </w:p>
          <w:p w14:paraId="44565E2C" w14:textId="77777777" w:rsidR="00C312E9" w:rsidRPr="002F15F2" w:rsidRDefault="00C312E9" w:rsidP="00B55663">
            <w:pPr>
              <w:spacing w:after="120"/>
              <w:ind w:left="34"/>
              <w:rPr>
                <w:rFonts w:asciiTheme="minorHAnsi" w:hAnsiTheme="minorHAnsi" w:cstheme="minorHAnsi"/>
                <w:sz w:val="22"/>
                <w:szCs w:val="20"/>
              </w:rPr>
            </w:pPr>
            <w:r w:rsidRPr="002F15F2">
              <w:rPr>
                <w:rFonts w:asciiTheme="minorHAnsi" w:hAnsiTheme="minorHAnsi" w:cstheme="minorHAnsi"/>
                <w:sz w:val="22"/>
                <w:szCs w:val="20"/>
              </w:rPr>
              <w:t xml:space="preserve">De student kan de inhoud, het specifieke taalgebruik of de vorm op verschillende manieren uitdiepen, bespreken of verduidelijken, maar het </w:t>
            </w:r>
            <w:r w:rsidRPr="002F15F2">
              <w:rPr>
                <w:rFonts w:asciiTheme="minorHAnsi" w:hAnsiTheme="minorHAnsi" w:cstheme="minorHAnsi"/>
                <w:b/>
                <w:sz w:val="22"/>
                <w:szCs w:val="20"/>
              </w:rPr>
              <w:t>beleven</w:t>
            </w:r>
            <w:r w:rsidRPr="002F15F2">
              <w:rPr>
                <w:rFonts w:asciiTheme="minorHAnsi" w:hAnsiTheme="minorHAnsi" w:cstheme="minorHAnsi"/>
                <w:sz w:val="22"/>
                <w:szCs w:val="20"/>
              </w:rPr>
              <w:t xml:space="preserve"> van het gedicht blijft </w:t>
            </w:r>
            <w:r w:rsidRPr="002F15F2">
              <w:rPr>
                <w:rFonts w:asciiTheme="minorHAnsi" w:hAnsiTheme="minorHAnsi" w:cstheme="minorHAnsi"/>
                <w:b/>
                <w:sz w:val="22"/>
                <w:szCs w:val="20"/>
              </w:rPr>
              <w:t>centraal</w:t>
            </w:r>
            <w:r w:rsidRPr="002F15F2">
              <w:rPr>
                <w:rFonts w:asciiTheme="minorHAnsi" w:hAnsiTheme="minorHAnsi" w:cstheme="minorHAnsi"/>
                <w:sz w:val="22"/>
                <w:szCs w:val="20"/>
              </w:rPr>
              <w:t xml:space="preserve"> staan.</w:t>
            </w:r>
          </w:p>
          <w:p w14:paraId="40679E44" w14:textId="77777777" w:rsidR="00C312E9" w:rsidRPr="002F15F2" w:rsidRDefault="00C312E9" w:rsidP="00EF5602">
            <w:pPr>
              <w:ind w:left="34"/>
              <w:rPr>
                <w:rFonts w:asciiTheme="minorHAnsi" w:eastAsiaTheme="minorEastAsia" w:hAnsiTheme="minorHAnsi" w:cstheme="minorBidi"/>
                <w:sz w:val="22"/>
                <w:szCs w:val="20"/>
              </w:rPr>
            </w:pPr>
          </w:p>
        </w:tc>
      </w:tr>
      <w:tr w:rsidR="00FC0E74" w:rsidRPr="002F15F2" w14:paraId="6F2F55C7" w14:textId="77777777" w:rsidTr="00D930F9">
        <w:tc>
          <w:tcPr>
            <w:tcW w:w="3119" w:type="dxa"/>
            <w:gridSpan w:val="3"/>
            <w:shd w:val="clear" w:color="auto" w:fill="BBCC00"/>
          </w:tcPr>
          <w:p w14:paraId="4DBD3B68" w14:textId="77777777"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Wereldoriëntatie</w:t>
            </w:r>
          </w:p>
        </w:tc>
        <w:tc>
          <w:tcPr>
            <w:tcW w:w="12616" w:type="dxa"/>
            <w:shd w:val="clear" w:color="auto" w:fill="BBCC00"/>
          </w:tcPr>
          <w:p w14:paraId="6F9CD8A0" w14:textId="77777777"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2 lessen + een thema</w:t>
            </w:r>
          </w:p>
        </w:tc>
      </w:tr>
      <w:tr w:rsidR="00FC0E74" w:rsidRPr="002F15F2" w14:paraId="1D841EC9" w14:textId="77777777" w:rsidTr="00D930F9">
        <w:trPr>
          <w:trHeight w:val="708"/>
        </w:trPr>
        <w:tc>
          <w:tcPr>
            <w:tcW w:w="426" w:type="dxa"/>
            <w:vMerge w:val="restart"/>
            <w:shd w:val="clear" w:color="auto" w:fill="auto"/>
          </w:tcPr>
          <w:p w14:paraId="05FAA39D" w14:textId="77777777" w:rsidR="00FC0E74" w:rsidRPr="002F15F2" w:rsidRDefault="00FC0E74" w:rsidP="00EF5602">
            <w:pPr>
              <w:rPr>
                <w:rFonts w:asciiTheme="minorHAnsi" w:hAnsiTheme="minorHAnsi" w:cstheme="minorHAnsi"/>
                <w:sz w:val="22"/>
                <w:szCs w:val="20"/>
              </w:rPr>
            </w:pPr>
          </w:p>
        </w:tc>
        <w:tc>
          <w:tcPr>
            <w:tcW w:w="2693" w:type="dxa"/>
            <w:gridSpan w:val="2"/>
            <w:shd w:val="clear" w:color="auto" w:fill="auto"/>
          </w:tcPr>
          <w:p w14:paraId="7B637C4C" w14:textId="648C2CCE"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1</w:t>
            </w:r>
            <w:r w:rsidRPr="002F15F2">
              <w:rPr>
                <w:rFonts w:asciiTheme="minorHAnsi" w:eastAsiaTheme="minorEastAsia" w:hAnsiTheme="minorHAnsi" w:cstheme="minorBidi"/>
                <w:sz w:val="22"/>
                <w:szCs w:val="20"/>
                <w:vertAlign w:val="superscript"/>
              </w:rPr>
              <w:t>e</w:t>
            </w:r>
            <w:r w:rsidRPr="002F15F2">
              <w:rPr>
                <w:rFonts w:asciiTheme="minorHAnsi" w:eastAsiaTheme="minorEastAsia" w:hAnsiTheme="minorHAnsi" w:cstheme="minorBidi"/>
                <w:sz w:val="22"/>
                <w:szCs w:val="20"/>
              </w:rPr>
              <w:t xml:space="preserve"> stageperiode maart/april</w:t>
            </w:r>
          </w:p>
          <w:p w14:paraId="32A46DA4" w14:textId="77777777" w:rsidR="00FC0E74" w:rsidRPr="002F15F2" w:rsidRDefault="00FC0E74" w:rsidP="00EF5602">
            <w:pPr>
              <w:rPr>
                <w:rFonts w:asciiTheme="minorHAnsi" w:hAnsiTheme="minorHAnsi" w:cstheme="minorHAnsi"/>
                <w:sz w:val="22"/>
                <w:szCs w:val="20"/>
              </w:rPr>
            </w:pPr>
          </w:p>
          <w:p w14:paraId="690EF422" w14:textId="77777777"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2 lessen binnen het lopende thema van de klasmentor.</w:t>
            </w:r>
          </w:p>
          <w:p w14:paraId="7DB8A818" w14:textId="77777777" w:rsidR="00FC0E74" w:rsidRPr="002F15F2" w:rsidRDefault="00FC0E74" w:rsidP="00EF5602">
            <w:pPr>
              <w:rPr>
                <w:rFonts w:asciiTheme="minorHAnsi" w:hAnsiTheme="minorHAnsi" w:cstheme="minorHAnsi"/>
                <w:sz w:val="22"/>
                <w:szCs w:val="20"/>
              </w:rPr>
            </w:pPr>
          </w:p>
        </w:tc>
        <w:tc>
          <w:tcPr>
            <w:tcW w:w="12616" w:type="dxa"/>
            <w:tcBorders>
              <w:bottom w:val="single" w:sz="4" w:space="0" w:color="auto"/>
            </w:tcBorders>
            <w:shd w:val="clear" w:color="auto" w:fill="auto"/>
          </w:tcPr>
          <w:p w14:paraId="3015A891" w14:textId="34D1D1B4" w:rsidR="00FC0E74" w:rsidRPr="002F15F2" w:rsidRDefault="00FC0E74" w:rsidP="00EF5602">
            <w:pPr>
              <w:numPr>
                <w:ilvl w:val="0"/>
                <w:numId w:val="5"/>
              </w:num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Binnen deze lessen komen bij voorkeur doelen aan bod uit verschillende domeinen/ontwikkelthema’s.</w:t>
            </w:r>
          </w:p>
          <w:p w14:paraId="49F0824A" w14:textId="7DE4E9EC" w:rsidR="00FC0E74" w:rsidRPr="002F15F2" w:rsidRDefault="00FC0E74" w:rsidP="00EF5602">
            <w:pPr>
              <w:numPr>
                <w:ilvl w:val="0"/>
                <w:numId w:val="5"/>
              </w:num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De student kan deze lessen situeren binnen het verloop van het thema en koppelt zijn leerplan- en lesdoelen aan de beoogde doelen van het thema. Het overzicht van het thema met de eigen lessen erin aangeduid, is in </w:t>
            </w:r>
            <w:r w:rsidR="00F724C1">
              <w:rPr>
                <w:rFonts w:asciiTheme="minorHAnsi" w:eastAsiaTheme="minorEastAsia" w:hAnsiTheme="minorHAnsi" w:cstheme="minorBidi"/>
                <w:sz w:val="22"/>
                <w:szCs w:val="20"/>
              </w:rPr>
              <w:t>het Smart-dossier</w:t>
            </w:r>
            <w:r w:rsidRPr="002F15F2">
              <w:rPr>
                <w:rFonts w:asciiTheme="minorHAnsi" w:eastAsiaTheme="minorEastAsia" w:hAnsiTheme="minorHAnsi" w:cstheme="minorBidi"/>
                <w:sz w:val="22"/>
                <w:szCs w:val="20"/>
              </w:rPr>
              <w:t xml:space="preserve"> terug te vinden bij de beginsituatie. De student ontwikkelt zelf nog geen thema.</w:t>
            </w:r>
          </w:p>
          <w:p w14:paraId="2AC332E4" w14:textId="74A84FB2" w:rsidR="00FC0E74" w:rsidRPr="002F15F2" w:rsidRDefault="00FC0E74" w:rsidP="00B55663">
            <w:pPr>
              <w:numPr>
                <w:ilvl w:val="0"/>
                <w:numId w:val="5"/>
              </w:numPr>
              <w:spacing w:after="120"/>
              <w:ind w:left="357" w:hanging="357"/>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De student neemt– na afspraak met de klasmentor – actief deel aan de andere lessen van het leergebied wereldoriëntatie. (bv.: begeleiden, differentiëren, demonstreren,…)</w:t>
            </w:r>
          </w:p>
        </w:tc>
      </w:tr>
      <w:tr w:rsidR="00FC0E74" w:rsidRPr="002F15F2" w14:paraId="283194AF" w14:textId="77777777" w:rsidTr="00D930F9">
        <w:trPr>
          <w:trHeight w:val="843"/>
        </w:trPr>
        <w:tc>
          <w:tcPr>
            <w:tcW w:w="426" w:type="dxa"/>
            <w:vMerge/>
            <w:tcBorders>
              <w:bottom w:val="single" w:sz="4" w:space="0" w:color="auto"/>
            </w:tcBorders>
            <w:shd w:val="clear" w:color="auto" w:fill="auto"/>
          </w:tcPr>
          <w:p w14:paraId="709DC335" w14:textId="77777777" w:rsidR="00FC0E74" w:rsidRPr="002F15F2" w:rsidRDefault="00FC0E74" w:rsidP="00EF5602">
            <w:pPr>
              <w:rPr>
                <w:rFonts w:asciiTheme="minorHAnsi" w:hAnsiTheme="minorHAnsi" w:cstheme="minorHAnsi"/>
                <w:sz w:val="22"/>
                <w:szCs w:val="20"/>
              </w:rPr>
            </w:pPr>
          </w:p>
        </w:tc>
        <w:tc>
          <w:tcPr>
            <w:tcW w:w="2693" w:type="dxa"/>
            <w:gridSpan w:val="2"/>
            <w:tcBorders>
              <w:bottom w:val="single" w:sz="4" w:space="0" w:color="auto"/>
            </w:tcBorders>
            <w:shd w:val="clear" w:color="auto" w:fill="auto"/>
          </w:tcPr>
          <w:p w14:paraId="6F56BF50" w14:textId="492F88A2"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2</w:t>
            </w:r>
            <w:r w:rsidRPr="002F15F2">
              <w:rPr>
                <w:rFonts w:asciiTheme="minorHAnsi" w:eastAsiaTheme="minorEastAsia" w:hAnsiTheme="minorHAnsi" w:cstheme="minorBidi"/>
                <w:sz w:val="22"/>
                <w:szCs w:val="20"/>
                <w:vertAlign w:val="superscript"/>
              </w:rPr>
              <w:t>e</w:t>
            </w:r>
            <w:r w:rsidRPr="002F15F2">
              <w:rPr>
                <w:rFonts w:asciiTheme="minorHAnsi" w:eastAsiaTheme="minorEastAsia" w:hAnsiTheme="minorHAnsi" w:cstheme="minorBidi"/>
                <w:sz w:val="22"/>
                <w:szCs w:val="20"/>
              </w:rPr>
              <w:t xml:space="preserve"> stageperiode mei</w:t>
            </w:r>
          </w:p>
          <w:p w14:paraId="6DF65207" w14:textId="77777777" w:rsidR="00FC0E74" w:rsidRPr="002F15F2" w:rsidRDefault="00FC0E74" w:rsidP="00EF5602">
            <w:pPr>
              <w:rPr>
                <w:rFonts w:asciiTheme="minorHAnsi" w:hAnsiTheme="minorHAnsi" w:cstheme="minorHAnsi"/>
                <w:sz w:val="22"/>
                <w:szCs w:val="20"/>
              </w:rPr>
            </w:pPr>
          </w:p>
          <w:p w14:paraId="1DB5BB06" w14:textId="5A0F95B7"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Een thema uitwerken waar je gedurende de 8 stagedagen aan werkt</w:t>
            </w:r>
          </w:p>
        </w:tc>
        <w:tc>
          <w:tcPr>
            <w:tcW w:w="12616" w:type="dxa"/>
            <w:tcBorders>
              <w:bottom w:val="single" w:sz="4" w:space="0" w:color="auto"/>
            </w:tcBorders>
            <w:shd w:val="clear" w:color="auto" w:fill="auto"/>
          </w:tcPr>
          <w:p w14:paraId="5FD49EFC" w14:textId="77777777" w:rsidR="00FC0E74" w:rsidRPr="002F15F2" w:rsidRDefault="00FC0E74" w:rsidP="00EF5602">
            <w:pPr>
              <w:numPr>
                <w:ilvl w:val="0"/>
                <w:numId w:val="2"/>
              </w:num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De student bepaalt in samenspraak met de klasmentor het thema (rekening houdend met de beginsituatie en de leerlijn wereldoriëntatie binnen de school en de jaarplanning van de klas). We vragen dat de klasmentor de leerplandoelen waaraan gewerkt moet worden, opgeeft.</w:t>
            </w:r>
          </w:p>
          <w:p w14:paraId="7AE40029" w14:textId="2F1E7FF7" w:rsidR="00FC0E74" w:rsidRPr="002F15F2" w:rsidRDefault="00FC0E74" w:rsidP="00EF5602">
            <w:pPr>
              <w:numPr>
                <w:ilvl w:val="0"/>
                <w:numId w:val="2"/>
              </w:num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In het thema komen verschillende domeinen/</w:t>
            </w:r>
            <w:r w:rsidR="00A868F3" w:rsidRPr="002F15F2">
              <w:rPr>
                <w:rFonts w:asciiTheme="minorHAnsi" w:eastAsiaTheme="minorEastAsia" w:hAnsiTheme="minorHAnsi" w:cstheme="minorBidi"/>
                <w:sz w:val="22"/>
                <w:szCs w:val="20"/>
              </w:rPr>
              <w:t>ontwikkelthema’s</w:t>
            </w:r>
            <w:r w:rsidRPr="002F15F2">
              <w:rPr>
                <w:rFonts w:asciiTheme="minorHAnsi" w:eastAsiaTheme="minorEastAsia" w:hAnsiTheme="minorHAnsi" w:cstheme="minorBidi"/>
                <w:sz w:val="22"/>
                <w:szCs w:val="20"/>
              </w:rPr>
              <w:t xml:space="preserve"> aan bod. De multiperspectiviteit van het thema komt o.a. tot uiting in de hoofddoelen van het thema.  De leeractiviteiten binnen het thema vertonen samenhang. </w:t>
            </w:r>
          </w:p>
          <w:p w14:paraId="17E72433" w14:textId="77777777" w:rsidR="00FC0E74" w:rsidRPr="002F15F2" w:rsidRDefault="00FC0E74" w:rsidP="00EF5602">
            <w:pPr>
              <w:numPr>
                <w:ilvl w:val="0"/>
                <w:numId w:val="2"/>
              </w:num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In het thema worden brongebruik, samenwerkingsvaardigheden en ICT-vaardigheden </w:t>
            </w:r>
            <w:r w:rsidRPr="002F15F2">
              <w:rPr>
                <w:rFonts w:asciiTheme="minorHAnsi" w:eastAsiaTheme="minorEastAsia" w:hAnsiTheme="minorHAnsi" w:cstheme="minorBidi"/>
                <w:sz w:val="22"/>
                <w:szCs w:val="20"/>
                <w:u w:val="single"/>
              </w:rPr>
              <w:t>geïntegreerd</w:t>
            </w:r>
            <w:r w:rsidRPr="002F15F2">
              <w:rPr>
                <w:rFonts w:asciiTheme="minorHAnsi" w:eastAsiaTheme="minorEastAsia" w:hAnsiTheme="minorHAnsi" w:cstheme="minorBidi"/>
                <w:sz w:val="22"/>
                <w:szCs w:val="20"/>
              </w:rPr>
              <w:t>.</w:t>
            </w:r>
          </w:p>
          <w:p w14:paraId="19648362" w14:textId="77777777" w:rsidR="00FC0E74" w:rsidRPr="002F15F2" w:rsidRDefault="00FC0E74" w:rsidP="00EF5602">
            <w:pPr>
              <w:numPr>
                <w:ilvl w:val="0"/>
                <w:numId w:val="2"/>
              </w:num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Binnen het  thema kan een leerwandeling georganiseerd worden.</w:t>
            </w:r>
          </w:p>
          <w:p w14:paraId="40110BB0" w14:textId="32E87EA6" w:rsidR="00FC0E74" w:rsidRPr="002F15F2" w:rsidRDefault="00FC0E74" w:rsidP="00EF5602">
            <w:pPr>
              <w:numPr>
                <w:ilvl w:val="0"/>
                <w:numId w:val="2"/>
              </w:num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Het aanleggen van een </w:t>
            </w:r>
            <w:r w:rsidR="00262806">
              <w:rPr>
                <w:rFonts w:asciiTheme="minorHAnsi" w:eastAsiaTheme="minorEastAsia" w:hAnsiTheme="minorHAnsi" w:cstheme="minorBidi"/>
                <w:sz w:val="22"/>
                <w:szCs w:val="20"/>
              </w:rPr>
              <w:t xml:space="preserve">digitale </w:t>
            </w:r>
            <w:r w:rsidRPr="002F15F2">
              <w:rPr>
                <w:rFonts w:asciiTheme="minorHAnsi" w:eastAsiaTheme="minorEastAsia" w:hAnsiTheme="minorHAnsi" w:cstheme="minorBidi"/>
                <w:sz w:val="22"/>
                <w:szCs w:val="20"/>
              </w:rPr>
              <w:t xml:space="preserve">themamap </w:t>
            </w:r>
            <w:r w:rsidR="003E5E4E">
              <w:rPr>
                <w:rFonts w:asciiTheme="minorHAnsi" w:eastAsiaTheme="minorEastAsia" w:hAnsiTheme="minorHAnsi" w:cstheme="minorBidi"/>
                <w:sz w:val="22"/>
                <w:szCs w:val="20"/>
              </w:rPr>
              <w:t xml:space="preserve">(= een </w:t>
            </w:r>
            <w:proofErr w:type="spellStart"/>
            <w:r w:rsidR="003E5E4E">
              <w:rPr>
                <w:rFonts w:asciiTheme="minorHAnsi" w:eastAsiaTheme="minorEastAsia" w:hAnsiTheme="minorHAnsi" w:cstheme="minorBidi"/>
                <w:sz w:val="22"/>
                <w:szCs w:val="20"/>
              </w:rPr>
              <w:t>submap</w:t>
            </w:r>
            <w:proofErr w:type="spellEnd"/>
            <w:r w:rsidR="003E5E4E">
              <w:rPr>
                <w:rFonts w:asciiTheme="minorHAnsi" w:eastAsiaTheme="minorEastAsia" w:hAnsiTheme="minorHAnsi" w:cstheme="minorBidi"/>
                <w:sz w:val="22"/>
                <w:szCs w:val="20"/>
              </w:rPr>
              <w:t xml:space="preserve"> </w:t>
            </w:r>
            <w:r w:rsidR="00262806">
              <w:rPr>
                <w:rFonts w:asciiTheme="minorHAnsi" w:eastAsiaTheme="minorEastAsia" w:hAnsiTheme="minorHAnsi" w:cstheme="minorBidi"/>
                <w:sz w:val="22"/>
                <w:szCs w:val="20"/>
              </w:rPr>
              <w:t xml:space="preserve">in map ‘2. Voorbereidingen’ in het Smart-dossier) </w:t>
            </w:r>
            <w:r w:rsidRPr="002F15F2">
              <w:rPr>
                <w:rFonts w:asciiTheme="minorHAnsi" w:eastAsiaTheme="minorEastAsia" w:hAnsiTheme="minorHAnsi" w:cstheme="minorBidi"/>
                <w:sz w:val="22"/>
                <w:szCs w:val="20"/>
              </w:rPr>
              <w:t>maakt deel uit van het uitwerken van het thema. In de themamap worden de doelen en de leeractiviteiten gebundeld.</w:t>
            </w:r>
            <w:r w:rsidR="003E5E4E">
              <w:rPr>
                <w:rFonts w:asciiTheme="minorHAnsi" w:eastAsiaTheme="minorEastAsia" w:hAnsiTheme="minorHAnsi" w:cstheme="minorBidi"/>
                <w:sz w:val="22"/>
                <w:szCs w:val="20"/>
              </w:rPr>
              <w:t xml:space="preserve"> </w:t>
            </w:r>
          </w:p>
          <w:p w14:paraId="68FA248B" w14:textId="77777777" w:rsidR="00FC0E74" w:rsidRPr="002F15F2" w:rsidRDefault="00FC0E74" w:rsidP="000A01EE">
            <w:pPr>
              <w:numPr>
                <w:ilvl w:val="0"/>
                <w:numId w:val="2"/>
              </w:numPr>
              <w:spacing w:after="120"/>
              <w:ind w:left="357" w:hanging="357"/>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De student richt een themahoek in.</w:t>
            </w:r>
          </w:p>
          <w:p w14:paraId="04F438BE" w14:textId="2EAA665F" w:rsidR="00FC0E74" w:rsidRPr="002F15F2" w:rsidRDefault="00FC0E74" w:rsidP="00EF5602">
            <w:pPr>
              <w:rPr>
                <w:rFonts w:asciiTheme="minorHAnsi" w:hAnsiTheme="minorHAnsi" w:cstheme="minorHAnsi"/>
                <w:sz w:val="22"/>
                <w:szCs w:val="20"/>
              </w:rPr>
            </w:pPr>
            <w:r w:rsidRPr="002F15F2">
              <w:rPr>
                <w:rFonts w:asciiTheme="minorHAnsi" w:eastAsiaTheme="minorEastAsia" w:hAnsiTheme="minorHAnsi" w:cstheme="minorBidi"/>
                <w:i/>
                <w:iCs/>
                <w:sz w:val="22"/>
                <w:szCs w:val="20"/>
              </w:rPr>
              <w:lastRenderedPageBreak/>
              <w:t xml:space="preserve">Indien de school kiest om niet-thematisch te werken binnen het leergebied wereldoriëntatie of indien de school werkt op basis van de leergebieden ‘mens en maatschappij’ en ‘wetenschappen en techniek’, dan volgt de student de visie van de </w:t>
            </w:r>
            <w:r w:rsidR="00A851A2">
              <w:rPr>
                <w:rFonts w:asciiTheme="minorHAnsi" w:eastAsiaTheme="minorEastAsia" w:hAnsiTheme="minorHAnsi" w:cstheme="minorBidi"/>
                <w:i/>
                <w:iCs/>
                <w:sz w:val="22"/>
                <w:szCs w:val="20"/>
              </w:rPr>
              <w:t>Smart-school</w:t>
            </w:r>
            <w:r w:rsidRPr="002F15F2">
              <w:rPr>
                <w:rFonts w:asciiTheme="minorHAnsi" w:eastAsiaTheme="minorEastAsia" w:hAnsiTheme="minorHAnsi" w:cstheme="minorBidi"/>
                <w:i/>
                <w:iCs/>
                <w:sz w:val="22"/>
                <w:szCs w:val="20"/>
              </w:rPr>
              <w:t>. De student bundelt zijn lessen dan ook in het sjabloon voor de themamap.</w:t>
            </w:r>
          </w:p>
        </w:tc>
      </w:tr>
      <w:tr w:rsidR="00FC0E74" w:rsidRPr="002F15F2" w14:paraId="4C8C7DE6" w14:textId="77777777" w:rsidTr="00E00462">
        <w:tc>
          <w:tcPr>
            <w:tcW w:w="3119" w:type="dxa"/>
            <w:gridSpan w:val="3"/>
            <w:tcBorders>
              <w:bottom w:val="single" w:sz="4" w:space="0" w:color="auto"/>
            </w:tcBorders>
            <w:shd w:val="clear" w:color="auto" w:fill="BBCC00"/>
          </w:tcPr>
          <w:p w14:paraId="1121D83E" w14:textId="77777777"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lastRenderedPageBreak/>
              <w:t>Verkeers- en mobiliteitseducatie</w:t>
            </w:r>
          </w:p>
        </w:tc>
        <w:tc>
          <w:tcPr>
            <w:tcW w:w="12616" w:type="dxa"/>
            <w:tcBorders>
              <w:bottom w:val="single" w:sz="4" w:space="0" w:color="auto"/>
            </w:tcBorders>
            <w:shd w:val="clear" w:color="auto" w:fill="BBCC00"/>
          </w:tcPr>
          <w:p w14:paraId="5A716DC1" w14:textId="77777777"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 xml:space="preserve">Aantal lessen: 1 </w:t>
            </w:r>
          </w:p>
        </w:tc>
      </w:tr>
      <w:tr w:rsidR="000A01EE" w:rsidRPr="002F15F2" w14:paraId="3A3AF5A5" w14:textId="77777777" w:rsidTr="000A01EE">
        <w:tc>
          <w:tcPr>
            <w:tcW w:w="3119" w:type="dxa"/>
            <w:gridSpan w:val="3"/>
            <w:tcBorders>
              <w:bottom w:val="single" w:sz="4" w:space="0" w:color="auto"/>
            </w:tcBorders>
            <w:shd w:val="clear" w:color="auto" w:fill="FFFFFF" w:themeFill="background1"/>
          </w:tcPr>
          <w:p w14:paraId="22D4E639" w14:textId="77777777" w:rsidR="000A01EE" w:rsidRPr="002F15F2" w:rsidRDefault="000A01EE" w:rsidP="00EF5602">
            <w:pPr>
              <w:rPr>
                <w:rFonts w:asciiTheme="minorHAnsi" w:eastAsiaTheme="minorEastAsia" w:hAnsiTheme="minorHAnsi" w:cstheme="minorBidi"/>
                <w:b/>
                <w:bCs/>
                <w:sz w:val="22"/>
                <w:szCs w:val="20"/>
              </w:rPr>
            </w:pPr>
          </w:p>
        </w:tc>
        <w:tc>
          <w:tcPr>
            <w:tcW w:w="12616" w:type="dxa"/>
            <w:tcBorders>
              <w:bottom w:val="single" w:sz="4" w:space="0" w:color="auto"/>
            </w:tcBorders>
            <w:shd w:val="clear" w:color="auto" w:fill="FFFFFF" w:themeFill="background1"/>
          </w:tcPr>
          <w:p w14:paraId="5C90CDFB" w14:textId="77777777" w:rsidR="000A01EE" w:rsidRPr="002F15F2" w:rsidRDefault="000A01EE" w:rsidP="00EF5602">
            <w:pPr>
              <w:rPr>
                <w:rFonts w:asciiTheme="minorHAnsi" w:eastAsiaTheme="minorEastAsia" w:hAnsiTheme="minorHAnsi" w:cstheme="minorBidi"/>
                <w:b/>
                <w:bCs/>
                <w:sz w:val="22"/>
                <w:szCs w:val="20"/>
              </w:rPr>
            </w:pPr>
          </w:p>
        </w:tc>
      </w:tr>
      <w:tr w:rsidR="00FC0E74" w:rsidRPr="002F15F2" w14:paraId="04531A1D" w14:textId="77777777" w:rsidTr="00E00462">
        <w:tc>
          <w:tcPr>
            <w:tcW w:w="3119" w:type="dxa"/>
            <w:gridSpan w:val="3"/>
            <w:tcBorders>
              <w:bottom w:val="single" w:sz="4" w:space="0" w:color="auto"/>
            </w:tcBorders>
            <w:shd w:val="clear" w:color="auto" w:fill="BBCC00"/>
          </w:tcPr>
          <w:p w14:paraId="44C6B2E7" w14:textId="77777777"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Leerwandeling</w:t>
            </w:r>
          </w:p>
        </w:tc>
        <w:tc>
          <w:tcPr>
            <w:tcW w:w="12616" w:type="dxa"/>
            <w:tcBorders>
              <w:bottom w:val="single" w:sz="4" w:space="0" w:color="auto"/>
            </w:tcBorders>
            <w:shd w:val="clear" w:color="auto" w:fill="BBCC00"/>
          </w:tcPr>
          <w:p w14:paraId="15CA134C" w14:textId="77777777" w:rsidR="00FC0E74" w:rsidRPr="002F15F2" w:rsidRDefault="00FC0E74" w:rsidP="00EF5602">
            <w:pPr>
              <w:rPr>
                <w:rFonts w:asciiTheme="minorHAnsi" w:eastAsiaTheme="minorEastAsia" w:hAnsiTheme="minorHAnsi" w:cstheme="minorBidi"/>
                <w:b/>
                <w:bCs/>
                <w:sz w:val="22"/>
                <w:szCs w:val="20"/>
              </w:rPr>
            </w:pPr>
            <w:r w:rsidRPr="002F15F2">
              <w:rPr>
                <w:rFonts w:asciiTheme="minorHAnsi" w:eastAsiaTheme="minorEastAsia" w:hAnsiTheme="minorHAnsi" w:cstheme="minorBidi"/>
                <w:b/>
                <w:bCs/>
                <w:sz w:val="22"/>
                <w:szCs w:val="20"/>
              </w:rPr>
              <w:t xml:space="preserve">Aantal lessen: 1 </w:t>
            </w:r>
          </w:p>
        </w:tc>
      </w:tr>
      <w:tr w:rsidR="00FC0E74" w:rsidRPr="002F15F2" w14:paraId="28B26B80" w14:textId="77777777" w:rsidTr="00E810B4">
        <w:tc>
          <w:tcPr>
            <w:tcW w:w="426" w:type="dxa"/>
            <w:shd w:val="clear" w:color="auto" w:fill="auto"/>
          </w:tcPr>
          <w:p w14:paraId="031D734D" w14:textId="77777777" w:rsidR="00FC0E74" w:rsidRPr="002F15F2" w:rsidRDefault="00FC0E74" w:rsidP="00EF5602">
            <w:pPr>
              <w:rPr>
                <w:rFonts w:asciiTheme="minorHAnsi" w:hAnsiTheme="minorHAnsi" w:cstheme="minorHAnsi"/>
                <w:sz w:val="22"/>
                <w:szCs w:val="20"/>
              </w:rPr>
            </w:pPr>
          </w:p>
        </w:tc>
        <w:tc>
          <w:tcPr>
            <w:tcW w:w="2693" w:type="dxa"/>
            <w:gridSpan w:val="2"/>
            <w:shd w:val="clear" w:color="auto" w:fill="auto"/>
          </w:tcPr>
          <w:p w14:paraId="07EC8DDF" w14:textId="1DF07053" w:rsidR="00FC0E74" w:rsidRPr="002F15F2" w:rsidRDefault="00FC0E74" w:rsidP="00EF5602">
            <w:p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2</w:t>
            </w:r>
            <w:r w:rsidRPr="002F15F2">
              <w:rPr>
                <w:rFonts w:asciiTheme="minorHAnsi" w:eastAsiaTheme="minorEastAsia" w:hAnsiTheme="minorHAnsi" w:cstheme="minorBidi"/>
                <w:sz w:val="22"/>
                <w:szCs w:val="20"/>
                <w:vertAlign w:val="superscript"/>
              </w:rPr>
              <w:t>e</w:t>
            </w:r>
            <w:r w:rsidRPr="002F15F2">
              <w:rPr>
                <w:rFonts w:asciiTheme="minorHAnsi" w:eastAsiaTheme="minorEastAsia" w:hAnsiTheme="minorHAnsi" w:cstheme="minorBidi"/>
                <w:sz w:val="22"/>
                <w:szCs w:val="20"/>
              </w:rPr>
              <w:t xml:space="preserve"> stageperiode mei</w:t>
            </w:r>
          </w:p>
          <w:p w14:paraId="190B53AB" w14:textId="77777777" w:rsidR="00FC0E74" w:rsidRPr="002F15F2" w:rsidRDefault="00FC0E74" w:rsidP="00EF5602">
            <w:pPr>
              <w:rPr>
                <w:rFonts w:asciiTheme="minorHAnsi" w:eastAsiaTheme="minorEastAsia" w:hAnsiTheme="minorHAnsi" w:cstheme="minorBidi"/>
                <w:sz w:val="22"/>
                <w:szCs w:val="20"/>
              </w:rPr>
            </w:pPr>
            <w:r w:rsidRPr="002F15F2">
              <w:rPr>
                <w:sz w:val="22"/>
                <w:szCs w:val="20"/>
              </w:rPr>
              <w:br/>
            </w:r>
            <w:r w:rsidRPr="002F15F2">
              <w:rPr>
                <w:rFonts w:asciiTheme="minorHAnsi" w:eastAsiaTheme="minorEastAsia" w:hAnsiTheme="minorHAnsi" w:cstheme="minorBidi"/>
                <w:sz w:val="22"/>
                <w:szCs w:val="20"/>
              </w:rPr>
              <w:t>In een leergebied naar keuze</w:t>
            </w:r>
          </w:p>
        </w:tc>
        <w:tc>
          <w:tcPr>
            <w:tcW w:w="12616" w:type="dxa"/>
            <w:shd w:val="clear" w:color="auto" w:fill="auto"/>
          </w:tcPr>
          <w:p w14:paraId="62958EAD" w14:textId="77777777" w:rsidR="00FC0E74" w:rsidRPr="002F15F2" w:rsidRDefault="00FC0E74" w:rsidP="00EF5602">
            <w:pPr>
              <w:numPr>
                <w:ilvl w:val="0"/>
                <w:numId w:val="2"/>
              </w:num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De student integreert een leerwandeling in zijn stageperiode. De leerwandeling wordt door de student voorbereid, uitgevoerd en verwerkt. </w:t>
            </w:r>
          </w:p>
          <w:p w14:paraId="1E8F6E99" w14:textId="717D444E" w:rsidR="00FC0E74" w:rsidRPr="002F15F2" w:rsidRDefault="00FC0E74" w:rsidP="00EF5602">
            <w:pPr>
              <w:numPr>
                <w:ilvl w:val="0"/>
                <w:numId w:val="2"/>
              </w:num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 xml:space="preserve">De keuze van het leergebied waarin de leerwandeling wordt geïntegreerd is vrij te bepalen (taal, </w:t>
            </w:r>
            <w:r w:rsidR="00E00462">
              <w:rPr>
                <w:rFonts w:asciiTheme="minorHAnsi" w:eastAsiaTheme="minorEastAsia" w:hAnsiTheme="minorHAnsi" w:cstheme="minorBidi"/>
                <w:sz w:val="22"/>
                <w:szCs w:val="20"/>
              </w:rPr>
              <w:t>wiskunde</w:t>
            </w:r>
            <w:r w:rsidRPr="002F15F2">
              <w:rPr>
                <w:rFonts w:asciiTheme="minorHAnsi" w:eastAsiaTheme="minorEastAsia" w:hAnsiTheme="minorHAnsi" w:cstheme="minorBidi"/>
                <w:sz w:val="22"/>
                <w:szCs w:val="20"/>
              </w:rPr>
              <w:t xml:space="preserve">, </w:t>
            </w:r>
            <w:r w:rsidR="00E00462">
              <w:rPr>
                <w:rFonts w:asciiTheme="minorHAnsi" w:eastAsiaTheme="minorEastAsia" w:hAnsiTheme="minorHAnsi" w:cstheme="minorBidi"/>
                <w:sz w:val="22"/>
                <w:szCs w:val="20"/>
              </w:rPr>
              <w:t>wereldoriëntatie</w:t>
            </w:r>
            <w:r w:rsidRPr="002F15F2">
              <w:rPr>
                <w:rFonts w:asciiTheme="minorHAnsi" w:eastAsiaTheme="minorEastAsia" w:hAnsiTheme="minorHAnsi" w:cstheme="minorBidi"/>
                <w:sz w:val="22"/>
                <w:szCs w:val="20"/>
              </w:rPr>
              <w:t>, godsdienst, …).</w:t>
            </w:r>
          </w:p>
          <w:p w14:paraId="7F929EB2" w14:textId="77777777" w:rsidR="00FC0E74" w:rsidRPr="002F15F2" w:rsidRDefault="00FC0E74" w:rsidP="00EF5602">
            <w:pPr>
              <w:numPr>
                <w:ilvl w:val="0"/>
                <w:numId w:val="2"/>
              </w:numPr>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De duur van de leerwandeling is vrij te bepalen (hangt af van allerlei factoren zoals de afstand, doelenkeuze, activiteiten, …).</w:t>
            </w:r>
          </w:p>
          <w:p w14:paraId="36DF1EEE" w14:textId="77777777" w:rsidR="00FC0E74" w:rsidRPr="002F15F2" w:rsidRDefault="00FC0E74" w:rsidP="000A01EE">
            <w:pPr>
              <w:numPr>
                <w:ilvl w:val="0"/>
                <w:numId w:val="2"/>
              </w:numPr>
              <w:spacing w:after="120"/>
              <w:ind w:left="357" w:hanging="357"/>
              <w:rPr>
                <w:rFonts w:asciiTheme="minorHAnsi" w:eastAsiaTheme="minorEastAsia" w:hAnsiTheme="minorHAnsi" w:cstheme="minorBidi"/>
                <w:sz w:val="22"/>
                <w:szCs w:val="20"/>
              </w:rPr>
            </w:pPr>
            <w:r w:rsidRPr="002F15F2">
              <w:rPr>
                <w:rFonts w:asciiTheme="minorHAnsi" w:eastAsiaTheme="minorEastAsia" w:hAnsiTheme="minorHAnsi" w:cstheme="minorBidi"/>
                <w:sz w:val="22"/>
                <w:szCs w:val="20"/>
              </w:rPr>
              <w:t>De student heeft expliciet aandacht voor verkeersopvoeding tijdens de leerwandeling.</w:t>
            </w:r>
          </w:p>
        </w:tc>
      </w:tr>
    </w:tbl>
    <w:p w14:paraId="11970BD3" w14:textId="59EED451" w:rsidR="00E810B4" w:rsidRPr="00E810B4" w:rsidRDefault="00E810B4" w:rsidP="002F15F2">
      <w:pPr>
        <w:pStyle w:val="Kop1"/>
        <w:keepLines/>
        <w:rPr>
          <w:rFonts w:cstheme="minorHAnsi"/>
          <w:sz w:val="22"/>
          <w:szCs w:val="22"/>
        </w:rPr>
        <w:sectPr w:rsidR="00E810B4" w:rsidRPr="00E810B4" w:rsidSect="00981E23">
          <w:pgSz w:w="16839" w:h="11907" w:orient="landscape" w:code="9"/>
          <w:pgMar w:top="851" w:right="537" w:bottom="992" w:left="1134" w:header="708" w:footer="708" w:gutter="0"/>
          <w:cols w:space="708"/>
          <w:docGrid w:linePitch="360"/>
        </w:sectPr>
      </w:pPr>
    </w:p>
    <w:p w14:paraId="6AA27AC6" w14:textId="77777777" w:rsidR="002F15F2" w:rsidRPr="00860DE8" w:rsidRDefault="002F15F2" w:rsidP="002F15F2">
      <w:pPr>
        <w:pStyle w:val="Kop1"/>
        <w:keepLines/>
        <w:numPr>
          <w:ilvl w:val="1"/>
          <w:numId w:val="21"/>
        </w:numPr>
        <w:ind w:left="426" w:hanging="426"/>
        <w:rPr>
          <w:rFonts w:eastAsiaTheme="majorEastAsia" w:cstheme="majorBidi"/>
          <w:szCs w:val="24"/>
          <w:u w:val="single"/>
          <w:lang w:val="nl-BE"/>
        </w:rPr>
      </w:pPr>
      <w:bookmarkStart w:id="11" w:name="_Toc536463733"/>
      <w:r w:rsidRPr="00860DE8">
        <w:rPr>
          <w:rFonts w:eastAsiaTheme="majorEastAsia" w:cstheme="majorBidi"/>
          <w:szCs w:val="24"/>
          <w:u w:val="single"/>
          <w:lang w:val="nl-BE"/>
        </w:rPr>
        <w:lastRenderedPageBreak/>
        <w:t>Te integreren WERKVORMEN en ACTIVITEITEN</w:t>
      </w:r>
      <w:bookmarkEnd w:id="11"/>
    </w:p>
    <w:p w14:paraId="764D00D4" w14:textId="33DD9B4B" w:rsidR="002F15F2" w:rsidRPr="00421A40" w:rsidRDefault="002F15F2" w:rsidP="002F15F2">
      <w:pPr>
        <w:tabs>
          <w:tab w:val="left" w:pos="1134"/>
        </w:tabs>
        <w:ind w:left="709"/>
        <w:rPr>
          <w:rFonts w:asciiTheme="minorHAnsi" w:eastAsiaTheme="minorEastAsia" w:hAnsiTheme="minorHAnsi" w:cstheme="minorBidi"/>
          <w:b/>
          <w:sz w:val="22"/>
          <w:szCs w:val="22"/>
        </w:rPr>
      </w:pPr>
      <w:r w:rsidRPr="00421A40">
        <w:rPr>
          <w:rFonts w:asciiTheme="minorHAnsi" w:eastAsiaTheme="minorEastAsia" w:hAnsiTheme="minorHAnsi" w:cstheme="minorBidi"/>
          <w:b/>
          <w:sz w:val="22"/>
          <w:szCs w:val="22"/>
        </w:rPr>
        <w:t>VERPLICHT minimaal 2 keer toepassen</w:t>
      </w:r>
      <w:r w:rsidR="0012512E">
        <w:rPr>
          <w:rFonts w:asciiTheme="minorHAnsi" w:eastAsiaTheme="minorEastAsia" w:hAnsiTheme="minorHAnsi" w:cstheme="minorBidi"/>
          <w:b/>
          <w:sz w:val="22"/>
          <w:szCs w:val="22"/>
        </w:rPr>
        <w:t xml:space="preserve"> </w:t>
      </w:r>
      <w:r w:rsidR="0012512E" w:rsidRPr="0012512E">
        <w:rPr>
          <w:rFonts w:asciiTheme="minorHAnsi" w:eastAsiaTheme="minorEastAsia" w:hAnsiTheme="minorHAnsi" w:cstheme="minorBidi"/>
          <w:sz w:val="22"/>
          <w:szCs w:val="22"/>
        </w:rPr>
        <w:t>(dus</w:t>
      </w:r>
      <w:r w:rsidR="0012512E">
        <w:rPr>
          <w:rFonts w:asciiTheme="minorHAnsi" w:eastAsiaTheme="minorEastAsia" w:hAnsiTheme="minorHAnsi" w:cstheme="minorBidi"/>
          <w:b/>
          <w:sz w:val="22"/>
          <w:szCs w:val="22"/>
        </w:rPr>
        <w:t xml:space="preserve"> </w:t>
      </w:r>
      <w:r w:rsidRPr="00421A40">
        <w:rPr>
          <w:rFonts w:asciiTheme="minorHAnsi" w:eastAsiaTheme="minorEastAsia" w:hAnsiTheme="minorHAnsi" w:cstheme="minorBidi"/>
          <w:sz w:val="22"/>
          <w:szCs w:val="22"/>
        </w:rPr>
        <w:t>in elke stageperiode 1 keer</w:t>
      </w:r>
      <w:r w:rsidR="0012512E">
        <w:rPr>
          <w:rFonts w:asciiTheme="minorHAnsi" w:eastAsiaTheme="minorEastAsia" w:hAnsiTheme="minorHAnsi" w:cstheme="minorBidi"/>
          <w:sz w:val="22"/>
          <w:szCs w:val="22"/>
        </w:rPr>
        <w:t>):</w:t>
      </w:r>
    </w:p>
    <w:p w14:paraId="0325AB5F" w14:textId="579B4CD5" w:rsidR="002F15F2" w:rsidRPr="00E12CE3" w:rsidRDefault="002F15F2" w:rsidP="002F15F2">
      <w:pPr>
        <w:pStyle w:val="Lijstalinea"/>
        <w:ind w:left="709"/>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Afgestemd op de beginsituatie integreert de student </w:t>
      </w:r>
      <w:r w:rsidRPr="004A5463">
        <w:rPr>
          <w:rFonts w:asciiTheme="minorHAnsi" w:eastAsiaTheme="minorEastAsia" w:hAnsiTheme="minorHAnsi" w:cstheme="minorBidi"/>
          <w:b/>
          <w:sz w:val="22"/>
          <w:szCs w:val="22"/>
          <w:u w:val="single"/>
        </w:rPr>
        <w:t>functioneel</w:t>
      </w:r>
      <w:r>
        <w:rPr>
          <w:rFonts w:asciiTheme="minorHAnsi" w:eastAsiaTheme="minorEastAsia" w:hAnsiTheme="minorHAnsi" w:cstheme="minorBidi"/>
          <w:sz w:val="22"/>
          <w:szCs w:val="22"/>
        </w:rPr>
        <w:t xml:space="preserve"> v</w:t>
      </w:r>
      <w:r w:rsidRPr="4F7F697C">
        <w:rPr>
          <w:rFonts w:asciiTheme="minorHAnsi" w:eastAsiaTheme="minorEastAsia" w:hAnsiTheme="minorHAnsi" w:cstheme="minorBidi"/>
          <w:sz w:val="22"/>
          <w:szCs w:val="22"/>
        </w:rPr>
        <w:t>olgende werkvormen en activiteiten</w:t>
      </w:r>
      <w:r>
        <w:rPr>
          <w:rFonts w:asciiTheme="minorHAnsi" w:eastAsiaTheme="minorEastAsia" w:hAnsiTheme="minorHAnsi" w:cstheme="minorBidi"/>
          <w:sz w:val="22"/>
          <w:szCs w:val="22"/>
        </w:rPr>
        <w:t>:</w:t>
      </w:r>
    </w:p>
    <w:p w14:paraId="572C13C8" w14:textId="77777777" w:rsidR="002F15F2" w:rsidRPr="00E12CE3" w:rsidRDefault="002F15F2" w:rsidP="002F15F2">
      <w:pPr>
        <w:numPr>
          <w:ilvl w:val="0"/>
          <w:numId w:val="34"/>
        </w:numPr>
        <w:tabs>
          <w:tab w:val="left" w:pos="567"/>
        </w:tabs>
        <w:ind w:left="993" w:hanging="284"/>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u w:val="single"/>
        </w:rPr>
        <w:t>Coöperatieve werkvormen</w:t>
      </w:r>
      <w:r w:rsidRPr="4F7F697C">
        <w:rPr>
          <w:rFonts w:asciiTheme="minorHAnsi" w:eastAsiaTheme="minorEastAsia" w:hAnsiTheme="minorHAnsi" w:cstheme="minorBidi"/>
          <w:sz w:val="22"/>
          <w:szCs w:val="22"/>
        </w:rPr>
        <w:t xml:space="preserve"> waarbij expliciet aandacht is voor samenwerkingsvaardigheden,</w:t>
      </w:r>
    </w:p>
    <w:p w14:paraId="50FFC94F" w14:textId="0240B26D" w:rsidR="002F15F2" w:rsidRDefault="002F15F2" w:rsidP="002F15F2">
      <w:pPr>
        <w:numPr>
          <w:ilvl w:val="0"/>
          <w:numId w:val="34"/>
        </w:numPr>
        <w:tabs>
          <w:tab w:val="left" w:pos="567"/>
        </w:tabs>
        <w:ind w:left="993" w:hanging="284"/>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u w:val="single"/>
        </w:rPr>
        <w:t>Differentiatie</w:t>
      </w:r>
      <w:r w:rsidRPr="4F7F697C">
        <w:rPr>
          <w:rFonts w:asciiTheme="minorHAnsi" w:eastAsiaTheme="minorEastAsia" w:hAnsiTheme="minorHAnsi" w:cstheme="minorBidi"/>
          <w:sz w:val="22"/>
          <w:szCs w:val="22"/>
        </w:rPr>
        <w:t xml:space="preserve"> in de lessen, en specifieke werkvormen zoals contractwerk (indien mogelijk). De student selecteert zijn 5 beste lessen, uit verschillende leergebieden, waarin hij aantoont dat hij doelgericht en met kennis van zaken differentieert. Hij markeert de titel van deze 5 lessen met </w:t>
      </w:r>
      <w:proofErr w:type="spellStart"/>
      <w:r w:rsidRPr="4F7F697C">
        <w:rPr>
          <w:rFonts w:asciiTheme="minorHAnsi" w:eastAsiaTheme="minorEastAsia" w:hAnsiTheme="minorHAnsi" w:cstheme="minorBidi"/>
          <w:sz w:val="22"/>
          <w:szCs w:val="22"/>
        </w:rPr>
        <w:t>fluo</w:t>
      </w:r>
      <w:proofErr w:type="spellEnd"/>
      <w:r w:rsidRPr="4F7F697C">
        <w:rPr>
          <w:rFonts w:asciiTheme="minorHAnsi" w:eastAsiaTheme="minorEastAsia" w:hAnsiTheme="minorHAnsi" w:cstheme="minorBidi"/>
          <w:sz w:val="22"/>
          <w:szCs w:val="22"/>
        </w:rPr>
        <w:t xml:space="preserve"> groen</w:t>
      </w:r>
      <w:r w:rsidR="00AE41FA">
        <w:rPr>
          <w:rFonts w:asciiTheme="minorHAnsi" w:eastAsiaTheme="minorEastAsia" w:hAnsiTheme="minorHAnsi" w:cstheme="minorBidi"/>
          <w:sz w:val="22"/>
          <w:szCs w:val="22"/>
        </w:rPr>
        <w:t xml:space="preserve"> in het document ‘overzicht realisering programma’ (dat wordt toegevoegd aan </w:t>
      </w:r>
      <w:proofErr w:type="spellStart"/>
      <w:r w:rsidR="00AE41FA">
        <w:rPr>
          <w:rFonts w:asciiTheme="minorHAnsi" w:eastAsiaTheme="minorEastAsia" w:hAnsiTheme="minorHAnsi" w:cstheme="minorBidi"/>
          <w:sz w:val="22"/>
          <w:szCs w:val="22"/>
        </w:rPr>
        <w:t>submap</w:t>
      </w:r>
      <w:proofErr w:type="spellEnd"/>
      <w:r w:rsidR="00AE41FA">
        <w:rPr>
          <w:rFonts w:asciiTheme="minorHAnsi" w:eastAsiaTheme="minorEastAsia" w:hAnsiTheme="minorHAnsi" w:cstheme="minorBidi"/>
          <w:sz w:val="22"/>
          <w:szCs w:val="22"/>
        </w:rPr>
        <w:t xml:space="preserve"> ‘1. Administratie’)</w:t>
      </w:r>
      <w:r w:rsidRPr="4F7F697C">
        <w:rPr>
          <w:rFonts w:asciiTheme="minorHAnsi" w:eastAsiaTheme="minorEastAsia" w:hAnsiTheme="minorHAnsi" w:cstheme="minorBidi"/>
          <w:sz w:val="22"/>
          <w:szCs w:val="22"/>
        </w:rPr>
        <w:t xml:space="preserve">, zodat de </w:t>
      </w:r>
      <w:r w:rsidR="00014773">
        <w:rPr>
          <w:rFonts w:asciiTheme="minorHAnsi" w:eastAsiaTheme="minorEastAsia" w:hAnsiTheme="minorHAnsi" w:cstheme="minorBidi"/>
          <w:sz w:val="22"/>
          <w:szCs w:val="22"/>
        </w:rPr>
        <w:t>Smart-begeleider</w:t>
      </w:r>
      <w:r w:rsidRPr="4F7F697C">
        <w:rPr>
          <w:rFonts w:asciiTheme="minorHAnsi" w:eastAsiaTheme="minorEastAsia" w:hAnsiTheme="minorHAnsi" w:cstheme="minorBidi"/>
          <w:sz w:val="22"/>
          <w:szCs w:val="22"/>
        </w:rPr>
        <w:t xml:space="preserve"> ziet waar dit terug te vinden is. </w:t>
      </w:r>
    </w:p>
    <w:p w14:paraId="7FDAAA85" w14:textId="77777777" w:rsidR="002F15F2" w:rsidRPr="001F52BC" w:rsidRDefault="002F15F2" w:rsidP="002F15F2">
      <w:pPr>
        <w:numPr>
          <w:ilvl w:val="0"/>
          <w:numId w:val="34"/>
        </w:numPr>
        <w:tabs>
          <w:tab w:val="left" w:pos="567"/>
        </w:tabs>
        <w:ind w:left="993" w:hanging="284"/>
        <w:rPr>
          <w:rFonts w:asciiTheme="minorHAnsi" w:eastAsiaTheme="minorEastAsia" w:hAnsiTheme="minorHAnsi" w:cstheme="minorBidi"/>
          <w:sz w:val="22"/>
          <w:szCs w:val="22"/>
        </w:rPr>
      </w:pPr>
      <w:r w:rsidRPr="001F52BC">
        <w:rPr>
          <w:rFonts w:asciiTheme="minorHAnsi" w:eastAsiaTheme="minorEastAsia" w:hAnsiTheme="minorHAnsi" w:cstheme="minorBidi"/>
          <w:sz w:val="22"/>
          <w:szCs w:val="22"/>
          <w:u w:val="single"/>
        </w:rPr>
        <w:t xml:space="preserve">Bewegend leren: </w:t>
      </w:r>
      <w:r w:rsidRPr="001F52BC">
        <w:rPr>
          <w:rFonts w:asciiTheme="minorHAnsi" w:eastAsiaTheme="minorEastAsia" w:hAnsiTheme="minorHAnsi" w:cstheme="minorBidi"/>
          <w:sz w:val="22"/>
          <w:szCs w:val="22"/>
        </w:rPr>
        <w:t xml:space="preserve">Bewegingsintegratie verantwoord toepassen in andere leergebieden (WO, WO-verkeer, wiskunde, Frans, Nederlands, </w:t>
      </w:r>
      <w:r>
        <w:rPr>
          <w:rFonts w:asciiTheme="minorHAnsi" w:eastAsiaTheme="minorEastAsia" w:hAnsiTheme="minorHAnsi" w:cstheme="minorBidi"/>
          <w:sz w:val="22"/>
          <w:szCs w:val="22"/>
        </w:rPr>
        <w:t>g</w:t>
      </w:r>
      <w:r w:rsidRPr="001F52BC">
        <w:rPr>
          <w:rFonts w:asciiTheme="minorHAnsi" w:eastAsiaTheme="minorEastAsia" w:hAnsiTheme="minorHAnsi" w:cstheme="minorBidi"/>
          <w:sz w:val="22"/>
          <w:szCs w:val="22"/>
        </w:rPr>
        <w:t>odsdienst…).</w:t>
      </w:r>
    </w:p>
    <w:p w14:paraId="02CCB3D2" w14:textId="77777777" w:rsidR="002F15F2" w:rsidRPr="00421A40" w:rsidRDefault="002F15F2" w:rsidP="002F15F2">
      <w:pPr>
        <w:tabs>
          <w:tab w:val="left" w:pos="567"/>
          <w:tab w:val="left" w:pos="1134"/>
        </w:tabs>
        <w:ind w:left="709"/>
        <w:rPr>
          <w:rFonts w:asciiTheme="minorHAnsi" w:eastAsiaTheme="minorEastAsia" w:hAnsiTheme="minorHAnsi" w:cstheme="minorBidi"/>
          <w:sz w:val="22"/>
          <w:szCs w:val="22"/>
        </w:rPr>
      </w:pPr>
      <w:r w:rsidRPr="00421A40">
        <w:rPr>
          <w:rFonts w:asciiTheme="minorHAnsi" w:eastAsiaTheme="minorEastAsia" w:hAnsiTheme="minorHAnsi" w:cstheme="minorBidi"/>
          <w:b/>
          <w:sz w:val="22"/>
          <w:szCs w:val="22"/>
        </w:rPr>
        <w:t>DAAR WAAR MOGELIJK</w:t>
      </w:r>
    </w:p>
    <w:p w14:paraId="021B2A60" w14:textId="77777777" w:rsidR="002F15F2" w:rsidRPr="00E12CE3" w:rsidRDefault="002F15F2" w:rsidP="002F15F2">
      <w:pPr>
        <w:tabs>
          <w:tab w:val="left" w:pos="567"/>
        </w:tabs>
        <w:ind w:left="709"/>
        <w:rPr>
          <w:rFonts w:asciiTheme="minorHAnsi" w:eastAsiaTheme="minorEastAsia" w:hAnsiTheme="minorHAnsi" w:cstheme="minorBidi"/>
          <w:sz w:val="22"/>
          <w:szCs w:val="22"/>
        </w:rPr>
      </w:pPr>
      <w:r>
        <w:rPr>
          <w:rFonts w:asciiTheme="minorHAnsi" w:eastAsiaTheme="minorEastAsia" w:hAnsiTheme="minorHAnsi" w:cstheme="minorBidi"/>
          <w:sz w:val="22"/>
          <w:szCs w:val="22"/>
        </w:rPr>
        <w:t>D</w:t>
      </w:r>
      <w:r w:rsidRPr="4F7F697C">
        <w:rPr>
          <w:rFonts w:asciiTheme="minorHAnsi" w:eastAsiaTheme="minorEastAsia" w:hAnsiTheme="minorHAnsi" w:cstheme="minorBidi"/>
          <w:sz w:val="22"/>
          <w:szCs w:val="22"/>
        </w:rPr>
        <w:t>e student integreert ook volgende activiteiten:</w:t>
      </w:r>
    </w:p>
    <w:p w14:paraId="6735695C" w14:textId="77777777" w:rsidR="002F15F2" w:rsidRPr="004A5463" w:rsidRDefault="002F15F2" w:rsidP="002F15F2">
      <w:pPr>
        <w:pStyle w:val="Lijstalinea"/>
        <w:numPr>
          <w:ilvl w:val="0"/>
          <w:numId w:val="20"/>
        </w:numPr>
        <w:tabs>
          <w:tab w:val="left" w:pos="567"/>
        </w:tabs>
        <w:ind w:left="1418" w:hanging="284"/>
        <w:rPr>
          <w:rFonts w:asciiTheme="minorHAnsi" w:eastAsiaTheme="minorEastAsia" w:hAnsiTheme="minorHAnsi" w:cstheme="minorBidi"/>
          <w:sz w:val="22"/>
          <w:szCs w:val="22"/>
        </w:rPr>
      </w:pPr>
      <w:r w:rsidRPr="004A5463">
        <w:rPr>
          <w:rFonts w:asciiTheme="minorHAnsi" w:eastAsiaTheme="minorEastAsia" w:hAnsiTheme="minorHAnsi" w:cstheme="minorBidi"/>
          <w:sz w:val="22"/>
          <w:szCs w:val="22"/>
        </w:rPr>
        <w:t>Muzische integraties in andere leergebieden,</w:t>
      </w:r>
    </w:p>
    <w:p w14:paraId="0717E003" w14:textId="77777777" w:rsidR="002F15F2" w:rsidRPr="004A5463" w:rsidRDefault="002F15F2" w:rsidP="002F15F2">
      <w:pPr>
        <w:pStyle w:val="Lijstalinea"/>
        <w:numPr>
          <w:ilvl w:val="0"/>
          <w:numId w:val="20"/>
        </w:numPr>
        <w:tabs>
          <w:tab w:val="left" w:pos="567"/>
        </w:tabs>
        <w:ind w:left="1418" w:hanging="284"/>
        <w:rPr>
          <w:rFonts w:asciiTheme="minorHAnsi" w:eastAsiaTheme="minorEastAsia" w:hAnsiTheme="minorHAnsi" w:cstheme="minorBidi"/>
          <w:sz w:val="22"/>
          <w:szCs w:val="22"/>
        </w:rPr>
      </w:pPr>
      <w:r w:rsidRPr="004A5463">
        <w:rPr>
          <w:rFonts w:asciiTheme="minorHAnsi" w:eastAsiaTheme="minorEastAsia" w:hAnsiTheme="minorHAnsi" w:cstheme="minorBidi"/>
          <w:sz w:val="22"/>
          <w:szCs w:val="22"/>
        </w:rPr>
        <w:t xml:space="preserve">Tussendoortjes </w:t>
      </w:r>
      <w:r>
        <w:rPr>
          <w:rFonts w:asciiTheme="minorHAnsi" w:eastAsiaTheme="minorEastAsia" w:hAnsiTheme="minorHAnsi" w:cstheme="minorBidi"/>
          <w:sz w:val="22"/>
          <w:szCs w:val="22"/>
        </w:rPr>
        <w:t>–</w:t>
      </w:r>
      <w:r w:rsidRPr="004A5463">
        <w:rPr>
          <w:rFonts w:asciiTheme="minorHAnsi" w:eastAsiaTheme="minorEastAsia" w:hAnsiTheme="minorHAnsi" w:cstheme="minorBidi"/>
          <w:sz w:val="22"/>
          <w:szCs w:val="22"/>
        </w:rPr>
        <w:t xml:space="preserve"> waar</w:t>
      </w:r>
      <w:r>
        <w:rPr>
          <w:rFonts w:asciiTheme="minorHAnsi" w:eastAsiaTheme="minorEastAsia" w:hAnsiTheme="minorHAnsi" w:cstheme="minorBidi"/>
          <w:sz w:val="22"/>
          <w:szCs w:val="22"/>
        </w:rPr>
        <w:t xml:space="preserve">van </w:t>
      </w:r>
      <w:r w:rsidRPr="004A5463">
        <w:rPr>
          <w:rFonts w:asciiTheme="minorHAnsi" w:eastAsiaTheme="minorEastAsia" w:hAnsiTheme="minorHAnsi" w:cstheme="minorBidi"/>
          <w:sz w:val="22"/>
          <w:szCs w:val="22"/>
        </w:rPr>
        <w:t>zeke</w:t>
      </w:r>
      <w:r>
        <w:rPr>
          <w:rFonts w:asciiTheme="minorHAnsi" w:eastAsiaTheme="minorEastAsia" w:hAnsiTheme="minorHAnsi" w:cstheme="minorBidi"/>
          <w:sz w:val="22"/>
          <w:szCs w:val="22"/>
        </w:rPr>
        <w:t>r éé</w:t>
      </w:r>
      <w:r w:rsidRPr="004A5463">
        <w:rPr>
          <w:rFonts w:asciiTheme="minorHAnsi" w:eastAsiaTheme="minorEastAsia" w:hAnsiTheme="minorHAnsi" w:cstheme="minorBidi"/>
          <w:sz w:val="22"/>
          <w:szCs w:val="22"/>
        </w:rPr>
        <w:t xml:space="preserve">n </w:t>
      </w:r>
      <w:proofErr w:type="spellStart"/>
      <w:r w:rsidRPr="004A5463">
        <w:rPr>
          <w:rFonts w:asciiTheme="minorHAnsi" w:eastAsiaTheme="minorEastAsia" w:hAnsiTheme="minorHAnsi" w:cstheme="minorBidi"/>
          <w:sz w:val="22"/>
          <w:szCs w:val="22"/>
        </w:rPr>
        <w:t>rugoefening</w:t>
      </w:r>
      <w:proofErr w:type="spellEnd"/>
      <w:r w:rsidRPr="004A5463">
        <w:rPr>
          <w:rFonts w:asciiTheme="minorHAnsi" w:eastAsiaTheme="minorEastAsia" w:hAnsiTheme="minorHAnsi" w:cstheme="minorBidi"/>
          <w:sz w:val="22"/>
          <w:szCs w:val="22"/>
        </w:rPr>
        <w:t>.</w:t>
      </w:r>
    </w:p>
    <w:p w14:paraId="46F7CB90" w14:textId="16A1A12D" w:rsidR="004A5463" w:rsidRPr="00B12A5C" w:rsidRDefault="00AE29F1" w:rsidP="007541A8">
      <w:pPr>
        <w:pStyle w:val="Kop1"/>
        <w:keepLines/>
        <w:numPr>
          <w:ilvl w:val="1"/>
          <w:numId w:val="21"/>
        </w:numPr>
        <w:ind w:left="426" w:hanging="426"/>
        <w:rPr>
          <w:rFonts w:eastAsiaTheme="majorEastAsia" w:cstheme="majorBidi"/>
          <w:szCs w:val="24"/>
          <w:u w:val="single"/>
          <w:lang w:val="nl-BE"/>
        </w:rPr>
      </w:pPr>
      <w:bookmarkStart w:id="12" w:name="_Toc536463734"/>
      <w:r w:rsidRPr="00B12A5C">
        <w:rPr>
          <w:rFonts w:eastAsiaTheme="majorEastAsia" w:cstheme="majorBidi"/>
          <w:szCs w:val="24"/>
          <w:u w:val="single"/>
          <w:lang w:val="nl-BE"/>
        </w:rPr>
        <w:t>FILMOPNAMES</w:t>
      </w:r>
      <w:r w:rsidR="004A5463" w:rsidRPr="00B12A5C">
        <w:rPr>
          <w:rFonts w:eastAsiaTheme="majorEastAsia" w:cstheme="majorBidi"/>
          <w:szCs w:val="24"/>
          <w:u w:val="single"/>
          <w:lang w:val="nl-BE"/>
        </w:rPr>
        <w:t xml:space="preserve"> als begeleidingstool: VERPLICHT in </w:t>
      </w:r>
      <w:r w:rsidR="000E4EEB">
        <w:rPr>
          <w:rFonts w:eastAsiaTheme="majorEastAsia" w:cstheme="majorBidi"/>
          <w:szCs w:val="24"/>
          <w:u w:val="single"/>
          <w:lang w:val="nl-BE"/>
        </w:rPr>
        <w:t>maart of april!</w:t>
      </w:r>
      <w:bookmarkEnd w:id="12"/>
    </w:p>
    <w:p w14:paraId="44A6648C" w14:textId="116C79B6" w:rsidR="004A5463" w:rsidRPr="00C71F86" w:rsidRDefault="4F7F697C" w:rsidP="00D6518B">
      <w:pPr>
        <w:ind w:left="426"/>
        <w:rPr>
          <w:rStyle w:val="Hyperlink"/>
          <w:rFonts w:asciiTheme="minorHAnsi" w:eastAsiaTheme="minorEastAsia" w:hAnsiTheme="minorHAnsi" w:cstheme="minorBidi"/>
          <w:sz w:val="22"/>
          <w:szCs w:val="22"/>
        </w:rPr>
      </w:pPr>
      <w:r w:rsidRPr="00C71F86">
        <w:rPr>
          <w:rFonts w:asciiTheme="minorHAnsi" w:eastAsiaTheme="minorEastAsia" w:hAnsiTheme="minorHAnsi" w:cstheme="minorBidi"/>
          <w:sz w:val="22"/>
          <w:szCs w:val="22"/>
        </w:rPr>
        <w:t xml:space="preserve">De student filmt </w:t>
      </w:r>
      <w:r w:rsidRPr="00C71F86">
        <w:rPr>
          <w:rFonts w:asciiTheme="minorHAnsi" w:eastAsiaTheme="minorEastAsia" w:hAnsiTheme="minorHAnsi" w:cstheme="minorBidi"/>
          <w:b/>
          <w:bCs/>
          <w:sz w:val="22"/>
          <w:szCs w:val="22"/>
        </w:rPr>
        <w:t>zichzelf</w:t>
      </w:r>
      <w:r w:rsidRPr="00C71F86">
        <w:rPr>
          <w:rFonts w:asciiTheme="minorHAnsi" w:eastAsiaTheme="minorEastAsia" w:hAnsiTheme="minorHAnsi" w:cstheme="minorBidi"/>
          <w:sz w:val="22"/>
          <w:szCs w:val="22"/>
        </w:rPr>
        <w:t xml:space="preserve"> terwijl hij lesgeeft. Hij kiest voor </w:t>
      </w:r>
      <w:r w:rsidRPr="00C71F86">
        <w:rPr>
          <w:rFonts w:asciiTheme="minorHAnsi" w:eastAsiaTheme="minorEastAsia" w:hAnsiTheme="minorHAnsi" w:cstheme="minorBidi"/>
          <w:b/>
          <w:bCs/>
          <w:sz w:val="22"/>
          <w:szCs w:val="22"/>
        </w:rPr>
        <w:t>een waardevol lesmoment</w:t>
      </w:r>
      <w:r w:rsidRPr="00C71F86">
        <w:rPr>
          <w:rFonts w:asciiTheme="minorHAnsi" w:eastAsiaTheme="minorEastAsia" w:hAnsiTheme="minorHAnsi" w:cstheme="minorBidi"/>
          <w:sz w:val="22"/>
          <w:szCs w:val="22"/>
        </w:rPr>
        <w:t xml:space="preserve"> waarbij de aan bod gekomen didactiek gedemonstreerd wordt. De opname beperkt hij tot een kleine </w:t>
      </w:r>
      <w:r w:rsidRPr="00C71F86">
        <w:rPr>
          <w:rFonts w:asciiTheme="minorHAnsi" w:eastAsiaTheme="minorEastAsia" w:hAnsiTheme="minorHAnsi" w:cstheme="minorBidi"/>
          <w:b/>
          <w:bCs/>
          <w:sz w:val="22"/>
          <w:szCs w:val="22"/>
        </w:rPr>
        <w:t>15 minuten</w:t>
      </w:r>
      <w:r w:rsidRPr="00C71F86">
        <w:rPr>
          <w:rFonts w:asciiTheme="minorHAnsi" w:eastAsiaTheme="minorEastAsia" w:hAnsiTheme="minorHAnsi" w:cstheme="minorBidi"/>
          <w:sz w:val="22"/>
          <w:szCs w:val="22"/>
        </w:rPr>
        <w:t xml:space="preserve">. Hij vraagt vooraf </w:t>
      </w:r>
      <w:r w:rsidRPr="00C71F86">
        <w:rPr>
          <w:rFonts w:asciiTheme="minorHAnsi" w:eastAsiaTheme="minorEastAsia" w:hAnsiTheme="minorHAnsi" w:cstheme="minorBidi"/>
          <w:b/>
          <w:bCs/>
          <w:sz w:val="22"/>
          <w:szCs w:val="22"/>
        </w:rPr>
        <w:t>toestemming</w:t>
      </w:r>
      <w:r w:rsidRPr="00C71F86">
        <w:rPr>
          <w:rFonts w:asciiTheme="minorHAnsi" w:eastAsiaTheme="minorEastAsia" w:hAnsiTheme="minorHAnsi" w:cstheme="minorBidi"/>
          <w:sz w:val="22"/>
          <w:szCs w:val="22"/>
        </w:rPr>
        <w:t xml:space="preserve"> aan de directeur en zijn klasmentor. Het is de bedoeling dat de camera vooral op de student gericht is, en minder op de leerlingen. Hij gebruikt hiervoor een eigen filmtoestel op ministatief (fototoestel met opnamefunctie, digitaal videocameraatje, smartphone, ...). De student test vooraf zijn toestel. Hij </w:t>
      </w:r>
      <w:r w:rsidRPr="00C71F86">
        <w:rPr>
          <w:rFonts w:asciiTheme="minorHAnsi" w:eastAsiaTheme="minorEastAsia" w:hAnsiTheme="minorHAnsi" w:cstheme="minorBidi"/>
          <w:b/>
          <w:bCs/>
          <w:sz w:val="22"/>
          <w:szCs w:val="22"/>
        </w:rPr>
        <w:t>registreert</w:t>
      </w:r>
      <w:r w:rsidRPr="00C71F86">
        <w:rPr>
          <w:rFonts w:asciiTheme="minorHAnsi" w:eastAsiaTheme="minorEastAsia" w:hAnsiTheme="minorHAnsi" w:cstheme="minorBidi"/>
          <w:sz w:val="22"/>
          <w:szCs w:val="22"/>
        </w:rPr>
        <w:t xml:space="preserve"> achteraf ook zijn opname. De student volgt de instructies omtrent deze opdracht via de site: </w:t>
      </w:r>
      <w:hyperlink r:id="rId14">
        <w:r w:rsidRPr="00C71F86">
          <w:rPr>
            <w:rStyle w:val="Hyperlink"/>
            <w:rFonts w:asciiTheme="minorHAnsi" w:eastAsiaTheme="minorEastAsia" w:hAnsiTheme="minorHAnsi" w:cstheme="minorBidi"/>
            <w:sz w:val="22"/>
            <w:szCs w:val="22"/>
          </w:rPr>
          <w:t>http://olofilmbegeleiding.weebly.com/</w:t>
        </w:r>
      </w:hyperlink>
    </w:p>
    <w:p w14:paraId="505348CA" w14:textId="1CF99853" w:rsidR="004A5463" w:rsidRPr="000E4EEB" w:rsidRDefault="00AE29F1" w:rsidP="007541A8">
      <w:pPr>
        <w:pStyle w:val="Kop1"/>
        <w:keepLines/>
        <w:numPr>
          <w:ilvl w:val="1"/>
          <w:numId w:val="21"/>
        </w:numPr>
        <w:ind w:left="426" w:hanging="426"/>
        <w:rPr>
          <w:rFonts w:eastAsiaTheme="majorEastAsia" w:cstheme="majorBidi"/>
          <w:szCs w:val="24"/>
          <w:u w:val="single"/>
          <w:lang w:val="nl-BE"/>
        </w:rPr>
      </w:pPr>
      <w:bookmarkStart w:id="13" w:name="_Toc536463735"/>
      <w:r w:rsidRPr="000E4EEB">
        <w:rPr>
          <w:rFonts w:eastAsiaTheme="majorEastAsia" w:cstheme="majorBidi"/>
          <w:szCs w:val="24"/>
          <w:u w:val="single"/>
          <w:lang w:val="nl-BE"/>
        </w:rPr>
        <w:t>DIGITALE borden</w:t>
      </w:r>
      <w:bookmarkEnd w:id="13"/>
    </w:p>
    <w:p w14:paraId="17847131" w14:textId="5D332203" w:rsidR="008C5D8E" w:rsidRPr="00C71F86" w:rsidRDefault="008C5D8E" w:rsidP="00110893">
      <w:pPr>
        <w:spacing w:before="60" w:after="60"/>
        <w:ind w:left="426"/>
        <w:rPr>
          <w:rFonts w:asciiTheme="minorHAnsi" w:eastAsiaTheme="minorEastAsia" w:hAnsiTheme="minorHAnsi" w:cstheme="minorBidi"/>
          <w:sz w:val="22"/>
          <w:szCs w:val="22"/>
          <w:lang w:val="nl-NL" w:eastAsia="en-US"/>
        </w:rPr>
      </w:pPr>
      <w:r w:rsidRPr="00C71F86">
        <w:rPr>
          <w:rFonts w:asciiTheme="minorHAnsi" w:eastAsiaTheme="minorEastAsia" w:hAnsiTheme="minorHAnsi" w:cstheme="minorBidi"/>
          <w:kern w:val="18"/>
          <w:sz w:val="22"/>
          <w:szCs w:val="22"/>
          <w:lang w:val="nl-NL" w:eastAsia="en-US"/>
        </w:rPr>
        <w:t>Als de student beschik</w:t>
      </w:r>
      <w:r w:rsidR="00110893">
        <w:rPr>
          <w:rFonts w:asciiTheme="minorHAnsi" w:eastAsiaTheme="minorEastAsia" w:hAnsiTheme="minorHAnsi" w:cstheme="minorBidi"/>
          <w:kern w:val="18"/>
          <w:sz w:val="22"/>
          <w:szCs w:val="22"/>
          <w:lang w:val="nl-NL" w:eastAsia="en-US"/>
        </w:rPr>
        <w:t>t</w:t>
      </w:r>
      <w:r w:rsidRPr="00C71F86">
        <w:rPr>
          <w:rFonts w:asciiTheme="minorHAnsi" w:eastAsiaTheme="minorEastAsia" w:hAnsiTheme="minorHAnsi" w:cstheme="minorBidi"/>
          <w:kern w:val="18"/>
          <w:sz w:val="22"/>
          <w:szCs w:val="22"/>
          <w:lang w:val="nl-NL" w:eastAsia="en-US"/>
        </w:rPr>
        <w:t xml:space="preserve"> over een </w:t>
      </w:r>
      <w:r w:rsidRPr="00C71F86">
        <w:rPr>
          <w:rFonts w:asciiTheme="minorHAnsi" w:eastAsiaTheme="minorEastAsia" w:hAnsiTheme="minorHAnsi" w:cstheme="minorBidi"/>
          <w:b/>
          <w:bCs/>
          <w:kern w:val="18"/>
          <w:sz w:val="22"/>
          <w:szCs w:val="22"/>
          <w:lang w:val="nl-NL" w:eastAsia="en-US"/>
        </w:rPr>
        <w:t>digitaal bord</w:t>
      </w:r>
      <w:r w:rsidRPr="00C71F86">
        <w:rPr>
          <w:rFonts w:asciiTheme="minorHAnsi" w:eastAsiaTheme="minorEastAsia" w:hAnsiTheme="minorHAnsi" w:cstheme="minorBidi"/>
          <w:kern w:val="18"/>
          <w:sz w:val="22"/>
          <w:szCs w:val="22"/>
          <w:lang w:val="nl-NL" w:eastAsia="en-US"/>
        </w:rPr>
        <w:t xml:space="preserve">,  verwachten we ook dat hij dit integreert in zijn didactisch handelen.  </w:t>
      </w:r>
      <w:r w:rsidR="00B431DA">
        <w:rPr>
          <w:rFonts w:asciiTheme="minorHAnsi" w:eastAsiaTheme="minorEastAsia" w:hAnsiTheme="minorHAnsi" w:cstheme="minorBidi"/>
          <w:kern w:val="18"/>
          <w:sz w:val="22"/>
          <w:szCs w:val="22"/>
          <w:lang w:val="nl-NL" w:eastAsia="en-US"/>
        </w:rPr>
        <w:t xml:space="preserve">We </w:t>
      </w:r>
      <w:r w:rsidRPr="00C71F86">
        <w:rPr>
          <w:rFonts w:asciiTheme="minorHAnsi" w:eastAsiaTheme="minorEastAsia" w:hAnsiTheme="minorHAnsi" w:cstheme="minorBidi"/>
          <w:kern w:val="18"/>
          <w:sz w:val="22"/>
          <w:szCs w:val="22"/>
          <w:lang w:val="nl-NL" w:eastAsia="en-US"/>
        </w:rPr>
        <w:t xml:space="preserve">vragen aan  de mentor om de student te introduceren in de </w:t>
      </w:r>
      <w:r w:rsidRPr="00C71F86">
        <w:rPr>
          <w:rFonts w:asciiTheme="minorHAnsi" w:eastAsiaTheme="minorEastAsia" w:hAnsiTheme="minorHAnsi" w:cstheme="minorBidi"/>
          <w:b/>
          <w:bCs/>
          <w:kern w:val="18"/>
          <w:sz w:val="22"/>
          <w:szCs w:val="22"/>
          <w:lang w:val="nl-NL" w:eastAsia="en-US"/>
        </w:rPr>
        <w:t>hardware</w:t>
      </w:r>
      <w:r w:rsidRPr="00C71F86">
        <w:rPr>
          <w:rFonts w:asciiTheme="minorHAnsi" w:eastAsiaTheme="minorEastAsia" w:hAnsiTheme="minorHAnsi" w:cstheme="minorBidi"/>
          <w:kern w:val="18"/>
          <w:sz w:val="22"/>
          <w:szCs w:val="22"/>
          <w:lang w:val="nl-NL" w:eastAsia="en-US"/>
        </w:rPr>
        <w:t xml:space="preserve">, de beschikbare digitale </w:t>
      </w:r>
      <w:r w:rsidRPr="00C71F86">
        <w:rPr>
          <w:rFonts w:asciiTheme="minorHAnsi" w:eastAsiaTheme="minorEastAsia" w:hAnsiTheme="minorHAnsi" w:cstheme="minorBidi"/>
          <w:b/>
          <w:bCs/>
          <w:kern w:val="18"/>
          <w:sz w:val="22"/>
          <w:szCs w:val="22"/>
          <w:lang w:val="nl-NL" w:eastAsia="en-US"/>
        </w:rPr>
        <w:t>bordboeken</w:t>
      </w:r>
      <w:r w:rsidRPr="00C71F86">
        <w:rPr>
          <w:rFonts w:asciiTheme="minorHAnsi" w:eastAsiaTheme="minorEastAsia" w:hAnsiTheme="minorHAnsi" w:cstheme="minorBidi"/>
          <w:kern w:val="18"/>
          <w:sz w:val="22"/>
          <w:szCs w:val="22"/>
          <w:lang w:val="nl-NL" w:eastAsia="en-US"/>
        </w:rPr>
        <w:t xml:space="preserve"> en eventueel in de </w:t>
      </w:r>
      <w:r w:rsidRPr="00C71F86">
        <w:rPr>
          <w:rFonts w:asciiTheme="minorHAnsi" w:eastAsiaTheme="minorEastAsia" w:hAnsiTheme="minorHAnsi" w:cstheme="minorBidi"/>
          <w:b/>
          <w:bCs/>
          <w:kern w:val="18"/>
          <w:sz w:val="22"/>
          <w:szCs w:val="22"/>
          <w:lang w:val="nl-NL" w:eastAsia="en-US"/>
        </w:rPr>
        <w:t>bordsoftware</w:t>
      </w:r>
      <w:r w:rsidRPr="00C71F86">
        <w:rPr>
          <w:rFonts w:asciiTheme="minorHAnsi" w:eastAsiaTheme="minorEastAsia" w:hAnsiTheme="minorHAnsi" w:cstheme="minorBidi"/>
          <w:kern w:val="18"/>
          <w:sz w:val="22"/>
          <w:szCs w:val="22"/>
          <w:lang w:val="nl-NL" w:eastAsia="en-US"/>
        </w:rPr>
        <w:t xml:space="preserve"> die gebruikt wordt in de klas.</w:t>
      </w:r>
    </w:p>
    <w:p w14:paraId="5004D3C4" w14:textId="77777777" w:rsidR="001001C3" w:rsidRPr="00C71F86" w:rsidRDefault="008C5D8E" w:rsidP="00110893">
      <w:pPr>
        <w:spacing w:before="60" w:after="60"/>
        <w:ind w:left="426"/>
        <w:rPr>
          <w:rFonts w:asciiTheme="minorHAnsi" w:eastAsiaTheme="minorEastAsia" w:hAnsiTheme="minorHAnsi" w:cstheme="minorBidi"/>
          <w:sz w:val="22"/>
          <w:szCs w:val="22"/>
          <w:lang w:val="nl-NL" w:eastAsia="en-US"/>
        </w:rPr>
      </w:pPr>
      <w:r w:rsidRPr="00C71F86">
        <w:rPr>
          <w:rFonts w:asciiTheme="minorHAnsi" w:eastAsiaTheme="minorEastAsia" w:hAnsiTheme="minorHAnsi" w:cstheme="minorBidi"/>
          <w:kern w:val="18"/>
          <w:sz w:val="22"/>
          <w:szCs w:val="22"/>
          <w:lang w:val="nl-NL" w:eastAsia="en-US"/>
        </w:rPr>
        <w:t xml:space="preserve">Vanuit de opleiding zorgen wij ervoor dat alle studenten </w:t>
      </w:r>
      <w:r w:rsidRPr="00C71F86">
        <w:rPr>
          <w:rFonts w:asciiTheme="minorHAnsi" w:eastAsiaTheme="minorEastAsia" w:hAnsiTheme="minorHAnsi" w:cstheme="minorBidi"/>
          <w:b/>
          <w:bCs/>
          <w:kern w:val="18"/>
          <w:sz w:val="22"/>
          <w:szCs w:val="22"/>
          <w:lang w:val="nl-NL" w:eastAsia="en-US"/>
        </w:rPr>
        <w:t>gratis</w:t>
      </w:r>
      <w:r w:rsidRPr="00C71F86">
        <w:rPr>
          <w:rFonts w:asciiTheme="minorHAnsi" w:eastAsiaTheme="minorEastAsia" w:hAnsiTheme="minorHAnsi" w:cstheme="minorBidi"/>
          <w:kern w:val="18"/>
          <w:sz w:val="22"/>
          <w:szCs w:val="22"/>
          <w:lang w:val="nl-NL" w:eastAsia="en-US"/>
        </w:rPr>
        <w:t xml:space="preserve"> toegang hebben tot de </w:t>
      </w:r>
      <w:r w:rsidRPr="00C71F86">
        <w:rPr>
          <w:rFonts w:asciiTheme="minorHAnsi" w:eastAsiaTheme="minorEastAsia" w:hAnsiTheme="minorHAnsi" w:cstheme="minorBidi"/>
          <w:b/>
          <w:bCs/>
          <w:kern w:val="18"/>
          <w:sz w:val="22"/>
          <w:szCs w:val="22"/>
          <w:lang w:val="nl-NL" w:eastAsia="en-US"/>
        </w:rPr>
        <w:t xml:space="preserve">online bordsoftware </w:t>
      </w:r>
      <w:r w:rsidRPr="00C71F86">
        <w:rPr>
          <w:rFonts w:asciiTheme="minorHAnsi" w:eastAsiaTheme="minorEastAsia" w:hAnsiTheme="minorHAnsi" w:cstheme="minorBidi"/>
          <w:kern w:val="18"/>
          <w:sz w:val="22"/>
          <w:szCs w:val="22"/>
          <w:lang w:val="nl-NL" w:eastAsia="en-US"/>
        </w:rPr>
        <w:t xml:space="preserve">Prowise Presenter Pro (en Gynzy). Deze bordsoftware kan op elk type bord gebruikt worden mits internetaansluiting (webbased, geen installatie nodig, bordonafhankelijk). </w:t>
      </w:r>
    </w:p>
    <w:p w14:paraId="4EF7161A" w14:textId="643CE8A8" w:rsidR="008C5D8E" w:rsidRPr="00C71F86" w:rsidRDefault="008C5D8E" w:rsidP="00110893">
      <w:pPr>
        <w:spacing w:before="60" w:after="60"/>
        <w:ind w:left="426"/>
        <w:rPr>
          <w:rStyle w:val="Hyperlink"/>
          <w:rFonts w:asciiTheme="minorHAnsi" w:eastAsiaTheme="minorEastAsia" w:hAnsiTheme="minorHAnsi" w:cstheme="minorBidi"/>
          <w:sz w:val="22"/>
          <w:szCs w:val="22"/>
        </w:rPr>
      </w:pPr>
      <w:r w:rsidRPr="00C71F86">
        <w:rPr>
          <w:rFonts w:asciiTheme="minorHAnsi" w:eastAsiaTheme="minorEastAsia" w:hAnsiTheme="minorHAnsi" w:cstheme="minorBidi"/>
          <w:kern w:val="18"/>
          <w:sz w:val="22"/>
          <w:szCs w:val="22"/>
          <w:lang w:val="nl-NL" w:eastAsia="en-US"/>
        </w:rPr>
        <w:t xml:space="preserve">De student kreeg tevens vanuit de opleiding de nodige achtergrondinformatie om zich op zelfstandige basis te bekwamen in deze vaardigheid aan de hand van een ondersteunende website: </w:t>
      </w:r>
      <w:hyperlink r:id="rId15" w:history="1">
        <w:r w:rsidRPr="00C71F86">
          <w:rPr>
            <w:rStyle w:val="Hyperlink"/>
            <w:rFonts w:asciiTheme="minorHAnsi" w:eastAsiaTheme="minorEastAsia" w:hAnsiTheme="minorHAnsi" w:cstheme="minorBidi"/>
            <w:sz w:val="22"/>
            <w:szCs w:val="22"/>
          </w:rPr>
          <w:t>http://digitaalbord.weebly.com/</w:t>
        </w:r>
      </w:hyperlink>
    </w:p>
    <w:p w14:paraId="0F9F1EC6" w14:textId="0AF7EAE1" w:rsidR="00D8276E" w:rsidRDefault="008C5D8E" w:rsidP="00110893">
      <w:pPr>
        <w:spacing w:before="60" w:after="60"/>
        <w:ind w:left="426"/>
        <w:rPr>
          <w:rFonts w:asciiTheme="minorHAnsi" w:eastAsiaTheme="minorEastAsia" w:hAnsiTheme="minorHAnsi" w:cstheme="minorBidi"/>
          <w:kern w:val="18"/>
          <w:sz w:val="22"/>
          <w:szCs w:val="22"/>
          <w:lang w:val="nl-NL" w:eastAsia="en-US"/>
        </w:rPr>
      </w:pPr>
      <w:r w:rsidRPr="00C71F86">
        <w:rPr>
          <w:rFonts w:asciiTheme="minorHAnsi" w:eastAsiaTheme="minorEastAsia" w:hAnsiTheme="minorHAnsi" w:cstheme="minorBidi"/>
          <w:kern w:val="18"/>
          <w:sz w:val="22"/>
          <w:szCs w:val="22"/>
          <w:lang w:val="nl-NL" w:eastAsia="en-US"/>
        </w:rPr>
        <w:t xml:space="preserve">We verwachten dan ook dat hij deze tools gebruikt. Het gebruik van het digitale bord </w:t>
      </w:r>
      <w:r w:rsidRPr="00C71F86">
        <w:rPr>
          <w:rFonts w:asciiTheme="minorHAnsi" w:eastAsiaTheme="minorEastAsia" w:hAnsiTheme="minorHAnsi" w:cstheme="minorBidi"/>
          <w:b/>
          <w:bCs/>
          <w:kern w:val="18"/>
          <w:sz w:val="22"/>
          <w:szCs w:val="22"/>
          <w:lang w:val="nl-NL" w:eastAsia="en-US"/>
        </w:rPr>
        <w:t>mag zich niet beperken</w:t>
      </w:r>
      <w:r w:rsidRPr="00C71F86">
        <w:rPr>
          <w:rFonts w:asciiTheme="minorHAnsi" w:eastAsiaTheme="minorEastAsia" w:hAnsiTheme="minorHAnsi" w:cstheme="minorBidi"/>
          <w:kern w:val="18"/>
          <w:sz w:val="22"/>
          <w:szCs w:val="22"/>
          <w:lang w:val="nl-NL" w:eastAsia="en-US"/>
        </w:rPr>
        <w:t xml:space="preserve"> tot de bordboeken, er dienen volwaardige digitale </w:t>
      </w:r>
      <w:r w:rsidRPr="00C71F86">
        <w:rPr>
          <w:rFonts w:asciiTheme="minorHAnsi" w:eastAsiaTheme="minorEastAsia" w:hAnsiTheme="minorHAnsi" w:cstheme="minorBidi"/>
          <w:b/>
          <w:bCs/>
          <w:kern w:val="18"/>
          <w:sz w:val="22"/>
          <w:szCs w:val="22"/>
          <w:lang w:val="nl-NL" w:eastAsia="en-US"/>
        </w:rPr>
        <w:t>bordlessen</w:t>
      </w:r>
      <w:r w:rsidRPr="00C71F86">
        <w:rPr>
          <w:rFonts w:asciiTheme="minorHAnsi" w:eastAsiaTheme="minorEastAsia" w:hAnsiTheme="minorHAnsi" w:cstheme="minorBidi"/>
          <w:kern w:val="18"/>
          <w:sz w:val="22"/>
          <w:szCs w:val="22"/>
          <w:lang w:val="nl-NL" w:eastAsia="en-US"/>
        </w:rPr>
        <w:t xml:space="preserve"> te worden ontworpen.</w:t>
      </w:r>
    </w:p>
    <w:p w14:paraId="1359394F" w14:textId="72F76BA6" w:rsidR="007541A8" w:rsidRPr="00CC34DA" w:rsidRDefault="007541A8" w:rsidP="00CC34DA">
      <w:pPr>
        <w:pStyle w:val="Kop1"/>
        <w:keepLines/>
        <w:numPr>
          <w:ilvl w:val="0"/>
          <w:numId w:val="10"/>
        </w:numPr>
        <w:ind w:left="426" w:hanging="426"/>
        <w:rPr>
          <w:rFonts w:eastAsiaTheme="majorEastAsia" w:cstheme="majorBidi"/>
          <w:sz w:val="28"/>
          <w:szCs w:val="24"/>
          <w:lang w:val="nl-BE"/>
        </w:rPr>
      </w:pPr>
      <w:bookmarkStart w:id="14" w:name="_Toc524991968"/>
      <w:bookmarkStart w:id="15" w:name="_Toc534983593"/>
      <w:bookmarkStart w:id="16" w:name="_Toc536463736"/>
      <w:r w:rsidRPr="00CC34DA">
        <w:rPr>
          <w:rFonts w:eastAsiaTheme="majorEastAsia" w:cstheme="majorBidi"/>
          <w:sz w:val="28"/>
          <w:szCs w:val="24"/>
          <w:lang w:val="nl-BE"/>
        </w:rPr>
        <w:t>SMART-DOSSIER</w:t>
      </w:r>
      <w:bookmarkEnd w:id="14"/>
      <w:bookmarkEnd w:id="15"/>
      <w:bookmarkEnd w:id="16"/>
    </w:p>
    <w:p w14:paraId="60F856C7" w14:textId="77777777" w:rsidR="007541A8" w:rsidRPr="00C37319" w:rsidRDefault="007541A8" w:rsidP="007541A8">
      <w:pPr>
        <w:pStyle w:val="Lijstalinea"/>
        <w:ind w:left="426"/>
        <w:rPr>
          <w:rFonts w:asciiTheme="minorHAnsi" w:hAnsiTheme="minorHAnsi" w:cstheme="minorHAnsi"/>
          <w:kern w:val="18"/>
          <w:sz w:val="22"/>
          <w:szCs w:val="22"/>
          <w:lang w:val="nl-NL" w:eastAsia="en-US"/>
        </w:rPr>
      </w:pPr>
      <w:r w:rsidRPr="00C37319">
        <w:rPr>
          <w:rFonts w:asciiTheme="minorHAnsi" w:hAnsiTheme="minorHAnsi" w:cstheme="minorHAnsi"/>
          <w:kern w:val="18"/>
          <w:sz w:val="22"/>
          <w:szCs w:val="22"/>
          <w:lang w:val="nl-NL" w:eastAsia="en-US"/>
        </w:rPr>
        <w:t xml:space="preserve">Het Smart-dossier is een ‘digitale stagemap’ op OneDrive en vervangt de traditionele papieren stagemap. De student beheert dit dossier en deelt het met zijn klasmentor en Smart-begeleider. In principe worden dus geen geprinte lesvoorbereidingen meer ter beschikking gesteld van de begeleiders. De student zorgt er wel voor dat zijn Smart-dossier raadpleegbaar is tijdens de stage in de klas. Dit mag op de klascomputer zijn (mits de klasmentor hiermee akkoord is) of op een persoonlijke laptop van de student. Als de klasmentor er op staat de lesvoorbereidingen toch via e-mail of op papier te ontvangen, dan komt de student tegemoet aan deze verwachting. </w:t>
      </w:r>
    </w:p>
    <w:p w14:paraId="3225EA48" w14:textId="77777777" w:rsidR="007541A8" w:rsidRPr="00C37319" w:rsidRDefault="007541A8" w:rsidP="007541A8">
      <w:pPr>
        <w:pStyle w:val="Lijstalinea"/>
        <w:ind w:left="284"/>
        <w:rPr>
          <w:rFonts w:asciiTheme="minorHAnsi" w:hAnsiTheme="minorHAnsi" w:cstheme="minorHAnsi"/>
          <w:kern w:val="18"/>
          <w:sz w:val="22"/>
          <w:szCs w:val="22"/>
          <w:lang w:val="nl-NL" w:eastAsia="en-US"/>
        </w:rPr>
      </w:pPr>
    </w:p>
    <w:p w14:paraId="7399ABC3" w14:textId="77777777" w:rsidR="007541A8" w:rsidRPr="00C37319" w:rsidRDefault="007541A8" w:rsidP="007541A8">
      <w:pPr>
        <w:pStyle w:val="Lijstalinea"/>
        <w:ind w:left="426"/>
        <w:rPr>
          <w:rFonts w:asciiTheme="minorHAnsi" w:hAnsiTheme="minorHAnsi" w:cstheme="minorHAnsi"/>
          <w:b/>
          <w:sz w:val="22"/>
          <w:szCs w:val="22"/>
          <w:lang w:val="nl-NL"/>
        </w:rPr>
      </w:pPr>
      <w:r w:rsidRPr="00C37319">
        <w:rPr>
          <w:rFonts w:asciiTheme="minorHAnsi" w:hAnsiTheme="minorHAnsi" w:cstheme="minorHAnsi"/>
          <w:kern w:val="18"/>
          <w:sz w:val="22"/>
          <w:szCs w:val="22"/>
          <w:lang w:val="nl-NL" w:eastAsia="en-US"/>
        </w:rPr>
        <w:t xml:space="preserve">De student stelt zijn Smart-dossier samen volgens de richtlijnen in het </w:t>
      </w:r>
      <w:r w:rsidRPr="00C37319">
        <w:rPr>
          <w:rFonts w:asciiTheme="minorHAnsi" w:hAnsiTheme="minorHAnsi" w:cstheme="minorHAnsi"/>
          <w:b/>
          <w:kern w:val="18"/>
          <w:sz w:val="22"/>
          <w:szCs w:val="22"/>
          <w:lang w:val="nl-NL" w:eastAsia="en-US"/>
        </w:rPr>
        <w:t>instructiedocument</w:t>
      </w:r>
      <w:r w:rsidRPr="00C37319">
        <w:rPr>
          <w:rFonts w:asciiTheme="minorHAnsi" w:hAnsiTheme="minorHAnsi" w:cstheme="minorHAnsi"/>
          <w:kern w:val="18"/>
          <w:sz w:val="22"/>
          <w:szCs w:val="22"/>
          <w:lang w:val="nl-NL" w:eastAsia="en-US"/>
        </w:rPr>
        <w:t xml:space="preserve"> op Canvas. </w:t>
      </w:r>
    </w:p>
    <w:p w14:paraId="695F4F59" w14:textId="0985F8DD" w:rsidR="007541A8" w:rsidRDefault="007541A8" w:rsidP="007541A8">
      <w:pPr>
        <w:pStyle w:val="Lijstalinea"/>
        <w:ind w:left="426"/>
        <w:rPr>
          <w:rFonts w:asciiTheme="minorHAnsi" w:hAnsiTheme="minorHAnsi" w:cstheme="minorHAnsi"/>
          <w:sz w:val="22"/>
          <w:szCs w:val="22"/>
        </w:rPr>
      </w:pPr>
      <w:r w:rsidRPr="00C37319">
        <w:rPr>
          <w:rFonts w:asciiTheme="minorHAnsi" w:hAnsiTheme="minorHAnsi" w:cstheme="minorHAnsi"/>
          <w:sz w:val="22"/>
          <w:szCs w:val="22"/>
          <w:lang w:val="nl-NL"/>
        </w:rPr>
        <w:t>Het</w:t>
      </w:r>
      <w:r w:rsidRPr="00C37319">
        <w:rPr>
          <w:rFonts w:asciiTheme="minorHAnsi" w:hAnsiTheme="minorHAnsi" w:cstheme="minorHAnsi"/>
          <w:b/>
          <w:sz w:val="22"/>
          <w:szCs w:val="22"/>
          <w:lang w:val="nl-NL"/>
        </w:rPr>
        <w:t xml:space="preserve"> </w:t>
      </w:r>
      <w:r w:rsidRPr="00C37319">
        <w:rPr>
          <w:rFonts w:asciiTheme="minorHAnsi" w:hAnsiTheme="minorHAnsi" w:cstheme="minorHAnsi"/>
          <w:b/>
          <w:sz w:val="22"/>
          <w:szCs w:val="22"/>
        </w:rPr>
        <w:t>Smart-dossier</w:t>
      </w:r>
      <w:r w:rsidRPr="00C37319">
        <w:rPr>
          <w:rFonts w:asciiTheme="minorHAnsi" w:hAnsiTheme="minorHAnsi" w:cstheme="minorHAnsi"/>
          <w:sz w:val="22"/>
          <w:szCs w:val="22"/>
        </w:rPr>
        <w:t xml:space="preserve"> draagt de naam van de student, gevolgd door de pointer (een stuk van zijn studentennummer) (vb. De Meester Piet 81524) met daaronder een </w:t>
      </w:r>
      <w:r w:rsidRPr="00C37319">
        <w:rPr>
          <w:rFonts w:asciiTheme="minorHAnsi" w:hAnsiTheme="minorHAnsi" w:cstheme="minorHAnsi"/>
          <w:b/>
          <w:sz w:val="22"/>
          <w:szCs w:val="22"/>
        </w:rPr>
        <w:t>map</w:t>
      </w:r>
      <w:r w:rsidRPr="00C37319">
        <w:rPr>
          <w:rFonts w:asciiTheme="minorHAnsi" w:hAnsiTheme="minorHAnsi" w:cstheme="minorHAnsi"/>
          <w:sz w:val="22"/>
          <w:szCs w:val="22"/>
        </w:rPr>
        <w:t xml:space="preserve"> per stage-gerelateerd opleidingsonderdeel (vb. Stage </w:t>
      </w:r>
      <w:r w:rsidR="0028633C">
        <w:rPr>
          <w:rFonts w:asciiTheme="minorHAnsi" w:hAnsiTheme="minorHAnsi" w:cstheme="minorHAnsi"/>
          <w:sz w:val="22"/>
          <w:szCs w:val="22"/>
        </w:rPr>
        <w:t>2</w:t>
      </w:r>
      <w:r w:rsidRPr="00C37319">
        <w:rPr>
          <w:rFonts w:asciiTheme="minorHAnsi" w:hAnsiTheme="minorHAnsi" w:cstheme="minorHAnsi"/>
          <w:sz w:val="22"/>
          <w:szCs w:val="22"/>
        </w:rPr>
        <w:t xml:space="preserve">). In ‘Stage </w:t>
      </w:r>
      <w:r w:rsidR="0028633C">
        <w:rPr>
          <w:rFonts w:asciiTheme="minorHAnsi" w:hAnsiTheme="minorHAnsi" w:cstheme="minorHAnsi"/>
          <w:sz w:val="22"/>
          <w:szCs w:val="22"/>
        </w:rPr>
        <w:t>2</w:t>
      </w:r>
      <w:r w:rsidRPr="00C37319">
        <w:rPr>
          <w:rFonts w:asciiTheme="minorHAnsi" w:hAnsiTheme="minorHAnsi" w:cstheme="minorHAnsi"/>
          <w:sz w:val="22"/>
          <w:szCs w:val="22"/>
        </w:rPr>
        <w:t xml:space="preserve">’ maakt de student 3 sub-mappen: </w:t>
      </w:r>
    </w:p>
    <w:p w14:paraId="73A8DD2C" w14:textId="77777777" w:rsidR="00D6518B" w:rsidRPr="00C37319" w:rsidRDefault="00D6518B" w:rsidP="007541A8">
      <w:pPr>
        <w:pStyle w:val="Lijstalinea"/>
        <w:ind w:left="426"/>
        <w:rPr>
          <w:rFonts w:asciiTheme="minorHAnsi" w:hAnsiTheme="minorHAnsi" w:cstheme="minorHAnsi"/>
          <w:sz w:val="22"/>
          <w:szCs w:val="22"/>
        </w:rPr>
      </w:pPr>
    </w:p>
    <w:p w14:paraId="0873FEC0" w14:textId="77777777" w:rsidR="007541A8" w:rsidRPr="00C37319" w:rsidRDefault="007541A8" w:rsidP="007541A8">
      <w:pPr>
        <w:pStyle w:val="Lijstalinea"/>
        <w:numPr>
          <w:ilvl w:val="2"/>
          <w:numId w:val="28"/>
        </w:numPr>
        <w:spacing w:line="240" w:lineRule="atLeast"/>
        <w:ind w:left="1134" w:hanging="283"/>
        <w:rPr>
          <w:rFonts w:asciiTheme="minorHAnsi" w:hAnsiTheme="minorHAnsi" w:cstheme="minorHAnsi"/>
          <w:sz w:val="22"/>
          <w:szCs w:val="22"/>
        </w:rPr>
      </w:pPr>
      <w:r w:rsidRPr="00C37319">
        <w:rPr>
          <w:rFonts w:asciiTheme="minorHAnsi" w:hAnsiTheme="minorHAnsi" w:cstheme="minorHAnsi"/>
          <w:sz w:val="22"/>
          <w:szCs w:val="22"/>
        </w:rPr>
        <w:lastRenderedPageBreak/>
        <w:t>Administratie</w:t>
      </w:r>
    </w:p>
    <w:p w14:paraId="6500B110" w14:textId="77777777" w:rsidR="007541A8" w:rsidRPr="00C37319" w:rsidRDefault="007541A8" w:rsidP="007541A8">
      <w:pPr>
        <w:pStyle w:val="Lijstalinea"/>
        <w:numPr>
          <w:ilvl w:val="2"/>
          <w:numId w:val="28"/>
        </w:numPr>
        <w:spacing w:line="240" w:lineRule="atLeast"/>
        <w:ind w:left="1134" w:hanging="283"/>
        <w:rPr>
          <w:rFonts w:asciiTheme="minorHAnsi" w:hAnsiTheme="minorHAnsi" w:cstheme="minorHAnsi"/>
          <w:sz w:val="22"/>
          <w:szCs w:val="22"/>
        </w:rPr>
      </w:pPr>
      <w:r w:rsidRPr="00C37319">
        <w:rPr>
          <w:rFonts w:asciiTheme="minorHAnsi" w:hAnsiTheme="minorHAnsi" w:cstheme="minorHAnsi"/>
          <w:sz w:val="22"/>
          <w:szCs w:val="22"/>
        </w:rPr>
        <w:t>Voorbereidingen</w:t>
      </w:r>
    </w:p>
    <w:p w14:paraId="0B4AC32A" w14:textId="69A17F31" w:rsidR="00D9510D" w:rsidRPr="00422B8F" w:rsidRDefault="007541A8" w:rsidP="00E81204">
      <w:pPr>
        <w:pStyle w:val="Lijstalinea"/>
        <w:numPr>
          <w:ilvl w:val="2"/>
          <w:numId w:val="28"/>
        </w:numPr>
        <w:spacing w:line="240" w:lineRule="atLeast"/>
        <w:ind w:left="1134" w:hanging="283"/>
        <w:rPr>
          <w:rFonts w:asciiTheme="minorHAnsi" w:hAnsiTheme="minorHAnsi" w:cstheme="minorHAnsi"/>
          <w:sz w:val="22"/>
          <w:szCs w:val="22"/>
        </w:rPr>
      </w:pPr>
      <w:r w:rsidRPr="00422B8F">
        <w:rPr>
          <w:rFonts w:asciiTheme="minorHAnsi" w:hAnsiTheme="minorHAnsi" w:cstheme="minorHAnsi"/>
          <w:sz w:val="22"/>
          <w:szCs w:val="22"/>
        </w:rPr>
        <w:t>Begeleiding</w:t>
      </w:r>
    </w:p>
    <w:p w14:paraId="14E25615" w14:textId="19F1155C" w:rsidR="007541A8" w:rsidRPr="00C37319" w:rsidRDefault="007541A8" w:rsidP="007541A8">
      <w:pPr>
        <w:ind w:left="426"/>
        <w:rPr>
          <w:rFonts w:asciiTheme="minorHAnsi" w:hAnsiTheme="minorHAnsi" w:cstheme="minorHAnsi"/>
          <w:sz w:val="22"/>
          <w:szCs w:val="22"/>
        </w:rPr>
      </w:pPr>
      <w:r w:rsidRPr="00C37319">
        <w:rPr>
          <w:rFonts w:asciiTheme="minorHAnsi" w:hAnsiTheme="minorHAnsi" w:cstheme="minorHAnsi"/>
          <w:sz w:val="22"/>
          <w:szCs w:val="22"/>
        </w:rPr>
        <w:t xml:space="preserve">Alle details over de </w:t>
      </w:r>
      <w:r w:rsidRPr="00C37319">
        <w:rPr>
          <w:rFonts w:asciiTheme="minorHAnsi" w:hAnsiTheme="minorHAnsi" w:cstheme="minorHAnsi"/>
          <w:b/>
          <w:sz w:val="22"/>
          <w:szCs w:val="22"/>
        </w:rPr>
        <w:t>inhoud</w:t>
      </w:r>
      <w:r w:rsidRPr="00C37319">
        <w:rPr>
          <w:rFonts w:asciiTheme="minorHAnsi" w:hAnsiTheme="minorHAnsi" w:cstheme="minorHAnsi"/>
          <w:sz w:val="22"/>
          <w:szCs w:val="22"/>
        </w:rPr>
        <w:t xml:space="preserve"> van deze sub-mappen vindt de student in het </w:t>
      </w:r>
      <w:r w:rsidRPr="00C37319">
        <w:rPr>
          <w:rFonts w:asciiTheme="minorHAnsi" w:hAnsiTheme="minorHAnsi" w:cstheme="minorHAnsi"/>
          <w:b/>
          <w:sz w:val="22"/>
          <w:szCs w:val="22"/>
        </w:rPr>
        <w:t>instructiedocument</w:t>
      </w:r>
      <w:r w:rsidRPr="00C37319">
        <w:rPr>
          <w:rFonts w:asciiTheme="minorHAnsi" w:hAnsiTheme="minorHAnsi" w:cstheme="minorHAnsi"/>
          <w:sz w:val="22"/>
          <w:szCs w:val="22"/>
        </w:rPr>
        <w:t xml:space="preserve">. </w:t>
      </w:r>
    </w:p>
    <w:p w14:paraId="4A0D1169" w14:textId="77777777" w:rsidR="007541A8" w:rsidRPr="00C37319" w:rsidRDefault="007541A8" w:rsidP="007541A8">
      <w:pPr>
        <w:ind w:left="426"/>
        <w:rPr>
          <w:rFonts w:asciiTheme="minorHAnsi" w:hAnsiTheme="minorHAnsi" w:cstheme="minorHAnsi"/>
          <w:sz w:val="22"/>
          <w:szCs w:val="22"/>
        </w:rPr>
      </w:pPr>
    </w:p>
    <w:p w14:paraId="7261C24E" w14:textId="77777777" w:rsidR="007541A8" w:rsidRPr="00C37319" w:rsidRDefault="007541A8" w:rsidP="007541A8">
      <w:pPr>
        <w:ind w:left="426"/>
        <w:rPr>
          <w:rFonts w:asciiTheme="minorHAnsi" w:hAnsiTheme="minorHAnsi" w:cstheme="minorHAnsi"/>
          <w:kern w:val="18"/>
          <w:sz w:val="22"/>
          <w:szCs w:val="22"/>
          <w:lang w:val="nl-NL" w:eastAsia="en-US"/>
        </w:rPr>
      </w:pPr>
      <w:r w:rsidRPr="00C37319">
        <w:rPr>
          <w:rFonts w:asciiTheme="minorHAnsi" w:hAnsiTheme="minorHAnsi" w:cstheme="minorHAnsi"/>
          <w:kern w:val="18"/>
          <w:sz w:val="22"/>
          <w:szCs w:val="22"/>
          <w:lang w:val="nl-NL" w:eastAsia="en-US"/>
        </w:rPr>
        <w:t>Drie werkdagen na het beëindigen van de stage moet het Smart-dossier gefinaliseerd zijn. De student dient dan ook volgende documenten in bij de Smart-begeleider:</w:t>
      </w:r>
    </w:p>
    <w:p w14:paraId="2B683062" w14:textId="77777777" w:rsidR="007541A8" w:rsidRPr="00C37319" w:rsidRDefault="007541A8" w:rsidP="007541A8">
      <w:pPr>
        <w:pStyle w:val="Lijstalinea"/>
        <w:numPr>
          <w:ilvl w:val="0"/>
          <w:numId w:val="27"/>
        </w:numPr>
        <w:spacing w:line="240" w:lineRule="atLeast"/>
        <w:rPr>
          <w:rFonts w:asciiTheme="minorHAnsi" w:hAnsiTheme="minorHAnsi" w:cstheme="minorHAnsi"/>
          <w:sz w:val="22"/>
          <w:szCs w:val="22"/>
        </w:rPr>
      </w:pPr>
      <w:r w:rsidRPr="00C37319">
        <w:rPr>
          <w:rFonts w:asciiTheme="minorHAnsi" w:hAnsiTheme="minorHAnsi" w:cstheme="minorHAnsi"/>
          <w:kern w:val="18"/>
          <w:sz w:val="22"/>
          <w:szCs w:val="22"/>
          <w:lang w:val="nl-NL" w:eastAsia="en-US"/>
        </w:rPr>
        <w:t xml:space="preserve">Het begeleidingsschrift van de klasmentor (zie 6.), ondertekend en gedateerd. </w:t>
      </w:r>
    </w:p>
    <w:p w14:paraId="3A085259" w14:textId="34C44216" w:rsidR="00FA1F9D" w:rsidRPr="00EF0BD0" w:rsidRDefault="007541A8" w:rsidP="0022493E">
      <w:pPr>
        <w:pStyle w:val="Lijstalinea"/>
        <w:numPr>
          <w:ilvl w:val="0"/>
          <w:numId w:val="27"/>
        </w:numPr>
        <w:spacing w:line="240" w:lineRule="atLeast"/>
        <w:ind w:left="1145" w:hanging="357"/>
        <w:rPr>
          <w:rFonts w:asciiTheme="minorHAnsi" w:hAnsiTheme="minorHAnsi" w:cstheme="minorHAnsi"/>
          <w:sz w:val="22"/>
          <w:szCs w:val="22"/>
        </w:rPr>
      </w:pPr>
      <w:r w:rsidRPr="00EF0BD0">
        <w:rPr>
          <w:rFonts w:asciiTheme="minorHAnsi" w:hAnsiTheme="minorHAnsi" w:cstheme="minorHAnsi"/>
          <w:kern w:val="18"/>
          <w:sz w:val="22"/>
          <w:szCs w:val="22"/>
          <w:lang w:val="nl-NL" w:eastAsia="en-US"/>
        </w:rPr>
        <w:t xml:space="preserve">Het leerlingenschrift met de </w:t>
      </w:r>
      <w:proofErr w:type="spellStart"/>
      <w:r w:rsidRPr="00EF0BD0">
        <w:rPr>
          <w:rFonts w:asciiTheme="minorHAnsi" w:hAnsiTheme="minorHAnsi" w:cstheme="minorHAnsi"/>
          <w:sz w:val="22"/>
          <w:szCs w:val="22"/>
        </w:rPr>
        <w:t>oplijsting</w:t>
      </w:r>
      <w:proofErr w:type="spellEnd"/>
      <w:r w:rsidRPr="00EF0BD0">
        <w:rPr>
          <w:rFonts w:asciiTheme="minorHAnsi" w:hAnsiTheme="minorHAnsi" w:cstheme="minorHAnsi"/>
          <w:sz w:val="22"/>
          <w:szCs w:val="22"/>
        </w:rPr>
        <w:t xml:space="preserve"> van genomen differentiatie-initiatieven (zie ‘Deel 2. Werkdocumenten’ voor toelichting). Als de student dit document </w:t>
      </w:r>
      <w:r w:rsidRPr="00EF0BD0">
        <w:rPr>
          <w:rFonts w:asciiTheme="minorHAnsi" w:hAnsiTheme="minorHAnsi" w:cstheme="minorHAnsi"/>
          <w:b/>
          <w:sz w:val="22"/>
          <w:szCs w:val="22"/>
        </w:rPr>
        <w:t>digitaal</w:t>
      </w:r>
      <w:r w:rsidRPr="00EF0BD0">
        <w:rPr>
          <w:rFonts w:asciiTheme="minorHAnsi" w:hAnsiTheme="minorHAnsi" w:cstheme="minorHAnsi"/>
          <w:sz w:val="22"/>
          <w:szCs w:val="22"/>
        </w:rPr>
        <w:t xml:space="preserve"> maakt, voegt hij dit toe aan sub-map </w:t>
      </w:r>
      <w:r w:rsidR="00666729">
        <w:rPr>
          <w:rFonts w:asciiTheme="minorHAnsi" w:hAnsiTheme="minorHAnsi" w:cstheme="minorHAnsi"/>
          <w:sz w:val="22"/>
          <w:szCs w:val="22"/>
        </w:rPr>
        <w:t>‘</w:t>
      </w:r>
      <w:r w:rsidRPr="00EF0BD0">
        <w:rPr>
          <w:rFonts w:asciiTheme="minorHAnsi" w:hAnsiTheme="minorHAnsi" w:cstheme="minorHAnsi"/>
          <w:sz w:val="22"/>
          <w:szCs w:val="22"/>
        </w:rPr>
        <w:t>2. Begeleiding</w:t>
      </w:r>
      <w:r w:rsidR="00666729">
        <w:rPr>
          <w:rFonts w:asciiTheme="minorHAnsi" w:hAnsiTheme="minorHAnsi" w:cstheme="minorHAnsi"/>
          <w:sz w:val="22"/>
          <w:szCs w:val="22"/>
        </w:rPr>
        <w:t>’</w:t>
      </w:r>
      <w:r w:rsidRPr="00EF0BD0">
        <w:rPr>
          <w:rFonts w:asciiTheme="minorHAnsi" w:hAnsiTheme="minorHAnsi" w:cstheme="minorHAnsi"/>
          <w:sz w:val="22"/>
          <w:szCs w:val="22"/>
        </w:rPr>
        <w:t xml:space="preserve">. </w:t>
      </w:r>
    </w:p>
    <w:p w14:paraId="5A72F891" w14:textId="77777777" w:rsidR="007541A8" w:rsidRPr="00CC34DA" w:rsidRDefault="007541A8" w:rsidP="00CC34DA">
      <w:pPr>
        <w:pStyle w:val="Kop1"/>
        <w:keepLines/>
        <w:numPr>
          <w:ilvl w:val="0"/>
          <w:numId w:val="10"/>
        </w:numPr>
        <w:ind w:left="426" w:hanging="426"/>
        <w:rPr>
          <w:rFonts w:eastAsiaTheme="majorEastAsia" w:cstheme="majorBidi"/>
          <w:sz w:val="28"/>
          <w:szCs w:val="24"/>
          <w:lang w:val="nl-BE"/>
        </w:rPr>
      </w:pPr>
      <w:bookmarkStart w:id="17" w:name="_Toc524991969"/>
      <w:bookmarkStart w:id="18" w:name="_Toc534983594"/>
      <w:bookmarkStart w:id="19" w:name="_Toc536463737"/>
      <w:r w:rsidRPr="00CC34DA">
        <w:rPr>
          <w:rFonts w:eastAsiaTheme="majorEastAsia" w:cstheme="majorBidi"/>
          <w:sz w:val="28"/>
          <w:szCs w:val="24"/>
          <w:lang w:val="nl-BE"/>
        </w:rPr>
        <w:t>BEGELEIDINGSSCHRIFT</w:t>
      </w:r>
      <w:bookmarkEnd w:id="17"/>
      <w:bookmarkEnd w:id="18"/>
      <w:bookmarkEnd w:id="19"/>
    </w:p>
    <w:p w14:paraId="07B6BA01" w14:textId="682819AF" w:rsidR="007541A8" w:rsidRPr="00D9510D" w:rsidRDefault="007541A8" w:rsidP="007541A8">
      <w:pPr>
        <w:ind w:left="425"/>
        <w:rPr>
          <w:rFonts w:asciiTheme="minorHAnsi" w:eastAsiaTheme="majorEastAsia" w:hAnsiTheme="minorHAnsi" w:cstheme="minorHAnsi"/>
          <w:lang w:val="fr-BE"/>
        </w:rPr>
      </w:pPr>
      <w:r w:rsidRPr="00D9510D">
        <w:rPr>
          <w:rFonts w:asciiTheme="minorHAnsi" w:hAnsiTheme="minorHAnsi" w:cstheme="minorHAnsi"/>
          <w:sz w:val="22"/>
          <w:szCs w:val="22"/>
        </w:rPr>
        <w:t xml:space="preserve">Elke ochtend geeft de student zijn begeleidingsschrift af aan de klasmentor zodat hij/zij tips, commentaren, feedback (zowel sterke als aandachtspunten) kan noteren. Het begeleidingsschrift wordt o.a. gebruikt voor het begeleidingsgesprek met de klasmentor en/of Smart-begeleider. Op het einde van de stage, onderaan de feedback van de laatste stagedag, dateert en </w:t>
      </w:r>
      <w:proofErr w:type="spellStart"/>
      <w:r w:rsidRPr="00D9510D">
        <w:rPr>
          <w:rFonts w:asciiTheme="minorHAnsi" w:hAnsiTheme="minorHAnsi" w:cstheme="minorHAnsi"/>
          <w:sz w:val="22"/>
          <w:szCs w:val="22"/>
        </w:rPr>
        <w:t>handtekent</w:t>
      </w:r>
      <w:proofErr w:type="spellEnd"/>
      <w:r w:rsidRPr="00D9510D">
        <w:rPr>
          <w:rFonts w:asciiTheme="minorHAnsi" w:hAnsiTheme="minorHAnsi" w:cstheme="minorHAnsi"/>
          <w:sz w:val="22"/>
          <w:szCs w:val="22"/>
        </w:rPr>
        <w:t xml:space="preserve"> de mentor dit schriftje.</w:t>
      </w:r>
      <w:bookmarkStart w:id="20" w:name="_GoBack"/>
      <w:bookmarkEnd w:id="20"/>
    </w:p>
    <w:p w14:paraId="080A7E5A" w14:textId="77777777" w:rsidR="007541A8" w:rsidRPr="00CC34DA" w:rsidRDefault="007541A8" w:rsidP="00CC34DA">
      <w:pPr>
        <w:pStyle w:val="Kop1"/>
        <w:keepLines/>
        <w:numPr>
          <w:ilvl w:val="0"/>
          <w:numId w:val="10"/>
        </w:numPr>
        <w:ind w:left="426" w:hanging="426"/>
        <w:rPr>
          <w:rFonts w:eastAsiaTheme="majorEastAsia" w:cstheme="majorBidi"/>
          <w:sz w:val="28"/>
          <w:szCs w:val="24"/>
          <w:lang w:val="nl-BE"/>
        </w:rPr>
      </w:pPr>
      <w:bookmarkStart w:id="21" w:name="_Toc524991970"/>
      <w:bookmarkStart w:id="22" w:name="_Toc534983595"/>
      <w:bookmarkStart w:id="23" w:name="_Toc536463738"/>
      <w:r w:rsidRPr="00CC34DA">
        <w:rPr>
          <w:rFonts w:eastAsiaTheme="majorEastAsia" w:cstheme="majorBidi"/>
          <w:sz w:val="28"/>
          <w:szCs w:val="24"/>
          <w:lang w:val="nl-BE"/>
        </w:rPr>
        <w:t>BEGELEIDING</w:t>
      </w:r>
      <w:bookmarkEnd w:id="21"/>
      <w:bookmarkEnd w:id="22"/>
      <w:bookmarkEnd w:id="23"/>
    </w:p>
    <w:p w14:paraId="159DE8D6" w14:textId="6554417D" w:rsidR="007541A8" w:rsidRPr="00D9510D" w:rsidRDefault="007541A8" w:rsidP="00D9510D">
      <w:pPr>
        <w:ind w:left="426"/>
        <w:rPr>
          <w:rFonts w:asciiTheme="minorHAnsi" w:hAnsiTheme="minorHAnsi" w:cstheme="minorHAnsi"/>
          <w:sz w:val="22"/>
          <w:szCs w:val="22"/>
        </w:rPr>
      </w:pPr>
      <w:r w:rsidRPr="00D9510D">
        <w:rPr>
          <w:rFonts w:asciiTheme="minorHAnsi" w:hAnsiTheme="minorHAnsi" w:cstheme="minorHAnsi"/>
          <w:b/>
          <w:i/>
          <w:sz w:val="22"/>
          <w:szCs w:val="22"/>
          <w:u w:val="single"/>
        </w:rPr>
        <w:t>Begeleiding vanuit de Smart-school</w:t>
      </w:r>
      <w:r w:rsidR="005400B9">
        <w:rPr>
          <w:rFonts w:asciiTheme="minorHAnsi" w:hAnsiTheme="minorHAnsi" w:cstheme="minorHAnsi"/>
          <w:b/>
          <w:i/>
          <w:sz w:val="22"/>
          <w:szCs w:val="22"/>
          <w:u w:val="single"/>
        </w:rPr>
        <w:t xml:space="preserve"> door de klasmentor (en eventueel schoolmentor):</w:t>
      </w:r>
      <w:r w:rsidRPr="00D9510D">
        <w:rPr>
          <w:rFonts w:asciiTheme="minorHAnsi" w:hAnsiTheme="minorHAnsi" w:cstheme="minorHAnsi"/>
          <w:b/>
          <w:i/>
          <w:sz w:val="22"/>
          <w:szCs w:val="22"/>
          <w:u w:val="single"/>
        </w:rPr>
        <w:br/>
      </w:r>
      <w:r w:rsidRPr="00D9510D">
        <w:rPr>
          <w:rFonts w:asciiTheme="minorHAnsi" w:hAnsiTheme="minorHAnsi" w:cstheme="minorHAnsi"/>
          <w:sz w:val="22"/>
          <w:szCs w:val="22"/>
        </w:rPr>
        <w:t xml:space="preserve">Aan de </w:t>
      </w:r>
      <w:r w:rsidRPr="00D9510D">
        <w:rPr>
          <w:rFonts w:asciiTheme="minorHAnsi" w:hAnsiTheme="minorHAnsi" w:cstheme="minorHAnsi"/>
          <w:b/>
          <w:sz w:val="22"/>
          <w:szCs w:val="22"/>
        </w:rPr>
        <w:t>klasmentor</w:t>
      </w:r>
      <w:r w:rsidRPr="00D9510D">
        <w:rPr>
          <w:rFonts w:asciiTheme="minorHAnsi" w:hAnsiTheme="minorHAnsi" w:cstheme="minorHAnsi"/>
          <w:sz w:val="22"/>
          <w:szCs w:val="22"/>
        </w:rPr>
        <w:t xml:space="preserve"> vragen we om:</w:t>
      </w:r>
    </w:p>
    <w:p w14:paraId="65FA1EAD" w14:textId="77777777" w:rsidR="007541A8" w:rsidRPr="00D9510D" w:rsidRDefault="007541A8" w:rsidP="00D9510D">
      <w:pPr>
        <w:pStyle w:val="OpmaakprofielVoor3ptNa3pt"/>
        <w:numPr>
          <w:ilvl w:val="0"/>
          <w:numId w:val="24"/>
        </w:numPr>
        <w:tabs>
          <w:tab w:val="num" w:pos="709"/>
        </w:tabs>
        <w:ind w:left="709" w:hanging="283"/>
        <w:jc w:val="both"/>
        <w:rPr>
          <w:rFonts w:asciiTheme="minorHAnsi" w:hAnsiTheme="minorHAnsi" w:cstheme="minorHAnsi"/>
          <w:sz w:val="22"/>
          <w:szCs w:val="22"/>
        </w:rPr>
      </w:pPr>
      <w:r w:rsidRPr="00D9510D">
        <w:rPr>
          <w:rFonts w:asciiTheme="minorHAnsi" w:hAnsiTheme="minorHAnsi" w:cstheme="minorHAnsi"/>
          <w:sz w:val="22"/>
          <w:szCs w:val="22"/>
        </w:rPr>
        <w:t xml:space="preserve">De student </w:t>
      </w:r>
      <w:r w:rsidRPr="00D9510D">
        <w:rPr>
          <w:rFonts w:asciiTheme="minorHAnsi" w:hAnsiTheme="minorHAnsi" w:cstheme="minorHAnsi"/>
          <w:b/>
          <w:sz w:val="22"/>
          <w:szCs w:val="22"/>
        </w:rPr>
        <w:t>leerkansen</w:t>
      </w:r>
      <w:r w:rsidRPr="00D9510D">
        <w:rPr>
          <w:rFonts w:asciiTheme="minorHAnsi" w:hAnsiTheme="minorHAnsi" w:cstheme="minorHAnsi"/>
          <w:sz w:val="22"/>
          <w:szCs w:val="22"/>
        </w:rPr>
        <w:t xml:space="preserve"> te bieden door:</w:t>
      </w:r>
    </w:p>
    <w:p w14:paraId="4777B0E2" w14:textId="77777777" w:rsidR="007541A8" w:rsidRPr="00D9510D"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2"/>
          <w:szCs w:val="22"/>
        </w:rPr>
      </w:pPr>
      <w:r w:rsidRPr="00D9510D">
        <w:rPr>
          <w:rFonts w:asciiTheme="minorHAnsi" w:hAnsiTheme="minorHAnsi" w:cstheme="minorHAnsi"/>
          <w:sz w:val="22"/>
          <w:szCs w:val="22"/>
        </w:rPr>
        <w:t>hem de kans te bieden om zijn programma te realiseren;</w:t>
      </w:r>
    </w:p>
    <w:p w14:paraId="55C9A65E" w14:textId="77777777" w:rsidR="007541A8" w:rsidRPr="00D9510D"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2"/>
          <w:szCs w:val="22"/>
        </w:rPr>
      </w:pPr>
      <w:r w:rsidRPr="00D9510D">
        <w:rPr>
          <w:rFonts w:asciiTheme="minorHAnsi" w:hAnsiTheme="minorHAnsi" w:cstheme="minorHAnsi"/>
          <w:sz w:val="22"/>
          <w:szCs w:val="22"/>
        </w:rPr>
        <w:t>hem taken te laten uitvoeren die contextgebonden zijn.</w:t>
      </w:r>
    </w:p>
    <w:p w14:paraId="082EA665" w14:textId="77777777" w:rsidR="007541A8" w:rsidRPr="00D9510D" w:rsidRDefault="007541A8" w:rsidP="00D9510D">
      <w:pPr>
        <w:pStyle w:val="OpmaakprofielVoor3ptNa3pt"/>
        <w:numPr>
          <w:ilvl w:val="0"/>
          <w:numId w:val="24"/>
        </w:numPr>
        <w:tabs>
          <w:tab w:val="num" w:pos="709"/>
        </w:tabs>
        <w:ind w:left="709" w:hanging="283"/>
        <w:jc w:val="both"/>
        <w:rPr>
          <w:rFonts w:asciiTheme="minorHAnsi" w:hAnsiTheme="minorHAnsi" w:cstheme="minorHAnsi"/>
          <w:sz w:val="22"/>
          <w:szCs w:val="22"/>
        </w:rPr>
      </w:pPr>
      <w:r w:rsidRPr="00D9510D">
        <w:rPr>
          <w:rFonts w:asciiTheme="minorHAnsi" w:hAnsiTheme="minorHAnsi" w:cstheme="minorHAnsi"/>
          <w:sz w:val="22"/>
          <w:szCs w:val="22"/>
        </w:rPr>
        <w:t xml:space="preserve">De student te </w:t>
      </w:r>
      <w:r w:rsidRPr="00D9510D">
        <w:rPr>
          <w:rFonts w:asciiTheme="minorHAnsi" w:hAnsiTheme="minorHAnsi" w:cstheme="minorHAnsi"/>
          <w:b/>
          <w:sz w:val="22"/>
          <w:szCs w:val="22"/>
        </w:rPr>
        <w:t>begeleiden</w:t>
      </w:r>
      <w:r w:rsidRPr="00D9510D">
        <w:rPr>
          <w:rFonts w:asciiTheme="minorHAnsi" w:hAnsiTheme="minorHAnsi" w:cstheme="minorHAnsi"/>
          <w:sz w:val="22"/>
          <w:szCs w:val="22"/>
        </w:rPr>
        <w:t xml:space="preserve"> door:</w:t>
      </w:r>
    </w:p>
    <w:p w14:paraId="00B2370E" w14:textId="77777777" w:rsidR="007541A8" w:rsidRPr="00D9510D"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2"/>
          <w:szCs w:val="22"/>
        </w:rPr>
      </w:pPr>
      <w:r w:rsidRPr="00D9510D">
        <w:rPr>
          <w:rFonts w:asciiTheme="minorHAnsi" w:hAnsiTheme="minorHAnsi" w:cstheme="minorHAnsi"/>
          <w:sz w:val="22"/>
          <w:szCs w:val="22"/>
        </w:rPr>
        <w:t>hem te helpen bij de samenstelling van zijn programma;</w:t>
      </w:r>
    </w:p>
    <w:p w14:paraId="4FF6B6B4" w14:textId="77777777" w:rsidR="007541A8" w:rsidRPr="00D9510D"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2"/>
          <w:szCs w:val="22"/>
        </w:rPr>
      </w:pPr>
      <w:r w:rsidRPr="00D9510D">
        <w:rPr>
          <w:rFonts w:asciiTheme="minorHAnsi" w:hAnsiTheme="minorHAnsi" w:cstheme="minorHAnsi"/>
          <w:sz w:val="22"/>
          <w:szCs w:val="22"/>
        </w:rPr>
        <w:t>hem te helpen bij het inhoudelijk invullen van zijn lessenrooster;</w:t>
      </w:r>
    </w:p>
    <w:p w14:paraId="46CBEE15" w14:textId="77777777" w:rsidR="007541A8" w:rsidRPr="00D9510D"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2"/>
          <w:szCs w:val="22"/>
        </w:rPr>
      </w:pPr>
      <w:r w:rsidRPr="00D9510D">
        <w:rPr>
          <w:rFonts w:asciiTheme="minorHAnsi" w:hAnsiTheme="minorHAnsi" w:cstheme="minorHAnsi"/>
          <w:sz w:val="22"/>
          <w:szCs w:val="22"/>
        </w:rPr>
        <w:t>hem te informeren over de lessen die hij zal geven;</w:t>
      </w:r>
    </w:p>
    <w:p w14:paraId="18798701" w14:textId="77777777" w:rsidR="007541A8" w:rsidRPr="00D9510D"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2"/>
          <w:szCs w:val="22"/>
        </w:rPr>
      </w:pPr>
      <w:r w:rsidRPr="00D9510D">
        <w:rPr>
          <w:rFonts w:asciiTheme="minorHAnsi" w:hAnsiTheme="minorHAnsi" w:cstheme="minorHAnsi"/>
          <w:sz w:val="22"/>
          <w:szCs w:val="22"/>
        </w:rPr>
        <w:t xml:space="preserve">(een selectie van) de voorbereidingen van de student vooraf na te lezen en te voorzien van tips. </w:t>
      </w:r>
    </w:p>
    <w:p w14:paraId="01D02A83" w14:textId="77777777" w:rsidR="007541A8" w:rsidRPr="00D9510D" w:rsidRDefault="007541A8" w:rsidP="00D9510D">
      <w:pPr>
        <w:pStyle w:val="OpmaakprofielVoor3ptNa3pt"/>
        <w:tabs>
          <w:tab w:val="clear" w:pos="360"/>
          <w:tab w:val="num" w:pos="709"/>
        </w:tabs>
        <w:ind w:left="709" w:hanging="283"/>
        <w:rPr>
          <w:rFonts w:asciiTheme="minorHAnsi" w:hAnsiTheme="minorHAnsi" w:cstheme="minorHAnsi"/>
          <w:sz w:val="22"/>
          <w:szCs w:val="22"/>
        </w:rPr>
      </w:pPr>
      <w:r w:rsidRPr="00D9510D">
        <w:rPr>
          <w:rFonts w:asciiTheme="minorHAnsi" w:hAnsiTheme="minorHAnsi" w:cstheme="minorHAnsi"/>
          <w:sz w:val="22"/>
          <w:szCs w:val="22"/>
        </w:rPr>
        <w:t xml:space="preserve">De student </w:t>
      </w:r>
      <w:r w:rsidRPr="00D9510D">
        <w:rPr>
          <w:rFonts w:asciiTheme="minorHAnsi" w:hAnsiTheme="minorHAnsi" w:cstheme="minorHAnsi"/>
          <w:b/>
          <w:sz w:val="22"/>
          <w:szCs w:val="22"/>
        </w:rPr>
        <w:t>feedback</w:t>
      </w:r>
      <w:r w:rsidRPr="00D9510D">
        <w:rPr>
          <w:rFonts w:asciiTheme="minorHAnsi" w:hAnsiTheme="minorHAnsi" w:cstheme="minorHAnsi"/>
          <w:sz w:val="22"/>
          <w:szCs w:val="22"/>
        </w:rPr>
        <w:t xml:space="preserve"> te geven door:</w:t>
      </w:r>
    </w:p>
    <w:p w14:paraId="29FB9665" w14:textId="77777777" w:rsidR="007541A8" w:rsidRPr="00D9510D"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2"/>
          <w:szCs w:val="22"/>
        </w:rPr>
      </w:pPr>
      <w:r w:rsidRPr="00D9510D">
        <w:rPr>
          <w:rFonts w:asciiTheme="minorHAnsi" w:hAnsiTheme="minorHAnsi" w:cstheme="minorHAnsi"/>
          <w:sz w:val="22"/>
          <w:szCs w:val="22"/>
        </w:rPr>
        <w:t>met de student terug te blikken na een stagedag;</w:t>
      </w:r>
    </w:p>
    <w:p w14:paraId="33C55A04" w14:textId="77777777" w:rsidR="007541A8" w:rsidRPr="00D9510D"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2"/>
          <w:szCs w:val="22"/>
        </w:rPr>
      </w:pPr>
      <w:r w:rsidRPr="00D9510D">
        <w:rPr>
          <w:rFonts w:asciiTheme="minorHAnsi" w:hAnsiTheme="minorHAnsi" w:cstheme="minorHAnsi"/>
          <w:sz w:val="22"/>
          <w:szCs w:val="22"/>
        </w:rPr>
        <w:t>commentaar (sterke punten en aandachtspunten) en tips te noteren in zijn begeleidingsschrift;</w:t>
      </w:r>
    </w:p>
    <w:p w14:paraId="351B1436" w14:textId="43B2588D" w:rsidR="007541A8" w:rsidRPr="00D9510D"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2"/>
          <w:szCs w:val="22"/>
        </w:rPr>
      </w:pPr>
      <w:r w:rsidRPr="00D9510D">
        <w:rPr>
          <w:rFonts w:asciiTheme="minorHAnsi" w:hAnsiTheme="minorHAnsi" w:cstheme="minorHAnsi"/>
          <w:sz w:val="22"/>
          <w:szCs w:val="22"/>
        </w:rPr>
        <w:t>op het einde van de stage een evaluatiegesprek te houden met de student.</w:t>
      </w:r>
      <w:r w:rsidR="003771BE">
        <w:rPr>
          <w:rFonts w:asciiTheme="minorHAnsi" w:hAnsiTheme="minorHAnsi" w:cstheme="minorHAnsi"/>
          <w:sz w:val="22"/>
          <w:szCs w:val="22"/>
        </w:rPr>
        <w:br/>
      </w:r>
    </w:p>
    <w:p w14:paraId="25EBE4B1" w14:textId="77777777" w:rsidR="007541A8" w:rsidRPr="00D9510D" w:rsidRDefault="007541A8" w:rsidP="00D9510D">
      <w:pPr>
        <w:shd w:val="clear" w:color="auto" w:fill="FFFFFF"/>
        <w:tabs>
          <w:tab w:val="num" w:pos="709"/>
        </w:tabs>
        <w:ind w:left="709" w:hanging="283"/>
        <w:rPr>
          <w:rFonts w:asciiTheme="minorHAnsi" w:hAnsiTheme="minorHAnsi" w:cstheme="minorHAnsi"/>
          <w:sz w:val="22"/>
          <w:szCs w:val="22"/>
        </w:rPr>
      </w:pPr>
      <w:r w:rsidRPr="00D9510D">
        <w:rPr>
          <w:rFonts w:asciiTheme="minorHAnsi" w:hAnsiTheme="minorHAnsi" w:cstheme="minorHAnsi"/>
          <w:sz w:val="22"/>
          <w:szCs w:val="22"/>
        </w:rPr>
        <w:t xml:space="preserve">Aan de </w:t>
      </w:r>
      <w:r w:rsidRPr="00D9510D">
        <w:rPr>
          <w:rFonts w:asciiTheme="minorHAnsi" w:hAnsiTheme="minorHAnsi" w:cstheme="minorHAnsi"/>
          <w:b/>
          <w:sz w:val="22"/>
          <w:szCs w:val="22"/>
        </w:rPr>
        <w:t>schoolmentor</w:t>
      </w:r>
      <w:r w:rsidRPr="00D9510D">
        <w:rPr>
          <w:rFonts w:asciiTheme="minorHAnsi" w:hAnsiTheme="minorHAnsi" w:cstheme="minorHAnsi"/>
          <w:sz w:val="22"/>
          <w:szCs w:val="22"/>
        </w:rPr>
        <w:t xml:space="preserve"> vragen we om:</w:t>
      </w:r>
    </w:p>
    <w:p w14:paraId="65B11FE8" w14:textId="77777777" w:rsidR="007541A8" w:rsidRPr="00D9510D" w:rsidRDefault="007541A8" w:rsidP="00D9510D">
      <w:pPr>
        <w:pStyle w:val="OpmaakprofielVoor3ptNa3pt"/>
        <w:tabs>
          <w:tab w:val="clear" w:pos="360"/>
          <w:tab w:val="num" w:pos="709"/>
        </w:tabs>
        <w:ind w:left="709" w:hanging="283"/>
        <w:rPr>
          <w:rFonts w:asciiTheme="minorHAnsi" w:hAnsiTheme="minorHAnsi" w:cstheme="minorHAnsi"/>
          <w:sz w:val="22"/>
          <w:szCs w:val="22"/>
        </w:rPr>
      </w:pPr>
      <w:r w:rsidRPr="00D9510D">
        <w:rPr>
          <w:rFonts w:asciiTheme="minorHAnsi" w:hAnsiTheme="minorHAnsi" w:cstheme="minorHAnsi"/>
          <w:sz w:val="22"/>
          <w:szCs w:val="22"/>
        </w:rPr>
        <w:t>de student wegwijs te maken in de schoolcontext;</w:t>
      </w:r>
    </w:p>
    <w:p w14:paraId="5721FDAB" w14:textId="77777777" w:rsidR="007541A8" w:rsidRPr="00D9510D" w:rsidRDefault="007541A8" w:rsidP="00D9510D">
      <w:pPr>
        <w:pStyle w:val="OpmaakprofielVoor3ptNa3pt"/>
        <w:tabs>
          <w:tab w:val="clear" w:pos="360"/>
          <w:tab w:val="num" w:pos="709"/>
        </w:tabs>
        <w:ind w:left="709" w:hanging="283"/>
        <w:rPr>
          <w:rFonts w:asciiTheme="minorHAnsi" w:hAnsiTheme="minorHAnsi" w:cstheme="minorHAnsi"/>
          <w:sz w:val="22"/>
          <w:szCs w:val="22"/>
        </w:rPr>
      </w:pPr>
      <w:r w:rsidRPr="00D9510D">
        <w:rPr>
          <w:rFonts w:asciiTheme="minorHAnsi" w:hAnsiTheme="minorHAnsi" w:cstheme="minorHAnsi"/>
          <w:sz w:val="22"/>
          <w:szCs w:val="22"/>
        </w:rPr>
        <w:t>te bemiddelen bij eventuele problemen.</w:t>
      </w:r>
    </w:p>
    <w:p w14:paraId="4E0D62A9" w14:textId="77777777" w:rsidR="007541A8" w:rsidRPr="00D9510D" w:rsidRDefault="007541A8" w:rsidP="00D9510D">
      <w:pPr>
        <w:ind w:left="426"/>
        <w:rPr>
          <w:rFonts w:asciiTheme="minorHAnsi" w:hAnsiTheme="minorHAnsi" w:cstheme="minorHAnsi"/>
          <w:b/>
          <w:i/>
          <w:sz w:val="22"/>
          <w:szCs w:val="22"/>
          <w:u w:val="single"/>
        </w:rPr>
      </w:pPr>
    </w:p>
    <w:p w14:paraId="6AD73675" w14:textId="1809E1D6" w:rsidR="007541A8" w:rsidRPr="00D9510D" w:rsidRDefault="007541A8" w:rsidP="00D9510D">
      <w:pPr>
        <w:ind w:left="426"/>
        <w:rPr>
          <w:rFonts w:asciiTheme="minorHAnsi" w:hAnsiTheme="minorHAnsi" w:cstheme="minorHAnsi"/>
          <w:sz w:val="22"/>
          <w:szCs w:val="22"/>
        </w:rPr>
      </w:pPr>
      <w:r w:rsidRPr="00D9510D">
        <w:rPr>
          <w:rFonts w:asciiTheme="minorHAnsi" w:hAnsiTheme="minorHAnsi" w:cstheme="minorHAnsi"/>
          <w:b/>
          <w:i/>
          <w:sz w:val="22"/>
          <w:szCs w:val="22"/>
          <w:u w:val="single"/>
        </w:rPr>
        <w:t>Begeleiding vanuit de opleiding</w:t>
      </w:r>
      <w:r w:rsidR="00E32D65">
        <w:rPr>
          <w:rFonts w:asciiTheme="minorHAnsi" w:hAnsiTheme="minorHAnsi" w:cstheme="minorHAnsi"/>
          <w:b/>
          <w:i/>
          <w:sz w:val="22"/>
          <w:szCs w:val="22"/>
          <w:u w:val="single"/>
        </w:rPr>
        <w:t xml:space="preserve"> door de Smart-begeleider</w:t>
      </w:r>
    </w:p>
    <w:p w14:paraId="5D5119AB" w14:textId="77777777" w:rsidR="007541A8" w:rsidRPr="00D9510D" w:rsidRDefault="007541A8" w:rsidP="00D03207">
      <w:pPr>
        <w:pStyle w:val="OpmaakprofielVoor3ptNa3pt"/>
        <w:tabs>
          <w:tab w:val="clear" w:pos="360"/>
          <w:tab w:val="num" w:pos="851"/>
        </w:tabs>
        <w:ind w:left="709" w:hanging="283"/>
        <w:rPr>
          <w:rFonts w:asciiTheme="minorHAnsi" w:hAnsiTheme="minorHAnsi" w:cstheme="minorHAnsi"/>
          <w:sz w:val="22"/>
          <w:szCs w:val="22"/>
        </w:rPr>
      </w:pPr>
      <w:r w:rsidRPr="00D9510D">
        <w:rPr>
          <w:rFonts w:asciiTheme="minorHAnsi" w:hAnsiTheme="minorHAnsi" w:cstheme="minorHAnsi"/>
          <w:sz w:val="22"/>
          <w:szCs w:val="22"/>
        </w:rPr>
        <w:t xml:space="preserve">De Smart-begeleider </w:t>
      </w:r>
      <w:r w:rsidRPr="00D9510D">
        <w:rPr>
          <w:rFonts w:asciiTheme="minorHAnsi" w:hAnsiTheme="minorHAnsi" w:cstheme="minorHAnsi"/>
          <w:b/>
          <w:sz w:val="22"/>
          <w:szCs w:val="22"/>
        </w:rPr>
        <w:t>informeert</w:t>
      </w:r>
      <w:r w:rsidRPr="00D9510D">
        <w:rPr>
          <w:rFonts w:asciiTheme="minorHAnsi" w:hAnsiTheme="minorHAnsi" w:cstheme="minorHAnsi"/>
          <w:sz w:val="22"/>
          <w:szCs w:val="22"/>
        </w:rPr>
        <w:t xml:space="preserve"> de student over het concept van de stage en maakt afspraken.</w:t>
      </w:r>
    </w:p>
    <w:p w14:paraId="0B529602" w14:textId="77777777" w:rsidR="007541A8" w:rsidRPr="00D9510D" w:rsidRDefault="007541A8" w:rsidP="00D03207">
      <w:pPr>
        <w:pStyle w:val="OpmaakprofielVoor3ptNa3pt"/>
        <w:tabs>
          <w:tab w:val="clear" w:pos="360"/>
          <w:tab w:val="num" w:pos="851"/>
        </w:tabs>
        <w:ind w:left="709" w:hanging="283"/>
        <w:rPr>
          <w:rFonts w:asciiTheme="minorHAnsi" w:hAnsiTheme="minorHAnsi" w:cstheme="minorHAnsi"/>
          <w:sz w:val="22"/>
          <w:szCs w:val="22"/>
        </w:rPr>
      </w:pPr>
      <w:r w:rsidRPr="00D9510D">
        <w:rPr>
          <w:rFonts w:asciiTheme="minorHAnsi" w:hAnsiTheme="minorHAnsi" w:cstheme="minorHAnsi"/>
          <w:sz w:val="22"/>
          <w:szCs w:val="22"/>
        </w:rPr>
        <w:t xml:space="preserve">De Smart-begeleider </w:t>
      </w:r>
      <w:r w:rsidRPr="00D9510D">
        <w:rPr>
          <w:rFonts w:asciiTheme="minorHAnsi" w:hAnsiTheme="minorHAnsi" w:cstheme="minorHAnsi"/>
          <w:b/>
          <w:sz w:val="22"/>
          <w:szCs w:val="22"/>
        </w:rPr>
        <w:t>begeleidt</w:t>
      </w:r>
      <w:r w:rsidRPr="00D9510D">
        <w:rPr>
          <w:rFonts w:asciiTheme="minorHAnsi" w:hAnsiTheme="minorHAnsi" w:cstheme="minorHAnsi"/>
          <w:sz w:val="22"/>
          <w:szCs w:val="22"/>
        </w:rPr>
        <w:t xml:space="preserve"> de student bij het opstellen van zijn stageprogramma en bij het maken van voorbereidingen. </w:t>
      </w:r>
    </w:p>
    <w:p w14:paraId="7A5178E1" w14:textId="3CAAC662" w:rsidR="007541A8" w:rsidRPr="00D9510D" w:rsidRDefault="007541A8" w:rsidP="00D03207">
      <w:pPr>
        <w:pStyle w:val="OpmaakprofielVoor3ptNa3pt"/>
        <w:tabs>
          <w:tab w:val="clear" w:pos="360"/>
          <w:tab w:val="num" w:pos="851"/>
        </w:tabs>
        <w:ind w:left="709" w:hanging="283"/>
        <w:rPr>
          <w:rFonts w:asciiTheme="minorHAnsi" w:hAnsiTheme="minorHAnsi" w:cstheme="minorHAnsi"/>
          <w:sz w:val="22"/>
          <w:szCs w:val="22"/>
        </w:rPr>
      </w:pPr>
      <w:r w:rsidRPr="00D9510D">
        <w:rPr>
          <w:rFonts w:asciiTheme="minorHAnsi" w:hAnsiTheme="minorHAnsi" w:cstheme="minorHAnsi"/>
          <w:sz w:val="22"/>
          <w:szCs w:val="22"/>
        </w:rPr>
        <w:t xml:space="preserve">De Smart-begeleider staat in voor de </w:t>
      </w:r>
      <w:r w:rsidRPr="00D9510D">
        <w:rPr>
          <w:rFonts w:asciiTheme="minorHAnsi" w:hAnsiTheme="minorHAnsi" w:cstheme="minorHAnsi"/>
          <w:b/>
          <w:sz w:val="22"/>
          <w:szCs w:val="22"/>
        </w:rPr>
        <w:t>leerbegeleiding</w:t>
      </w:r>
      <w:r w:rsidRPr="00D9510D">
        <w:rPr>
          <w:rFonts w:asciiTheme="minorHAnsi" w:hAnsiTheme="minorHAnsi" w:cstheme="minorHAnsi"/>
          <w:sz w:val="22"/>
          <w:szCs w:val="22"/>
        </w:rPr>
        <w:t xml:space="preserve"> van de student. Hierin staan de persoonlijke ervaring, de ontwikkeling en de leerstijl van de student centraal. Het doel is om de student te leren reflecteren over zijn handelen en over de uitoefening van het beroep van leraar op microniveau. In het kader hiervan, </w:t>
      </w:r>
      <w:r w:rsidRPr="00D9510D">
        <w:rPr>
          <w:rFonts w:asciiTheme="minorHAnsi" w:hAnsiTheme="minorHAnsi" w:cstheme="minorHAnsi"/>
          <w:sz w:val="22"/>
          <w:szCs w:val="22"/>
          <w:u w:val="single"/>
        </w:rPr>
        <w:t>kan</w:t>
      </w:r>
      <w:r w:rsidRPr="00D9510D">
        <w:rPr>
          <w:rFonts w:asciiTheme="minorHAnsi" w:hAnsiTheme="minorHAnsi" w:cstheme="minorHAnsi"/>
          <w:sz w:val="22"/>
          <w:szCs w:val="22"/>
        </w:rPr>
        <w:t xml:space="preserve"> er gebruikt gemaakt worden van kleinschalige</w:t>
      </w:r>
      <w:r w:rsidRPr="00D9510D">
        <w:rPr>
          <w:rFonts w:asciiTheme="minorHAnsi" w:hAnsiTheme="minorHAnsi" w:cstheme="minorHAnsi"/>
          <w:b/>
          <w:sz w:val="22"/>
          <w:szCs w:val="22"/>
        </w:rPr>
        <w:t xml:space="preserve"> video-opnames</w:t>
      </w:r>
      <w:r w:rsidRPr="00D9510D">
        <w:rPr>
          <w:rFonts w:asciiTheme="minorHAnsi" w:hAnsiTheme="minorHAnsi" w:cstheme="minorHAnsi"/>
          <w:sz w:val="22"/>
          <w:szCs w:val="22"/>
        </w:rPr>
        <w:t xml:space="preserve"> – uiteraard mits toestemming van de directie. Deze fragmenten worden enkel intern, </w:t>
      </w:r>
      <w:r w:rsidR="00D46137">
        <w:rPr>
          <w:rFonts w:asciiTheme="minorHAnsi" w:hAnsiTheme="minorHAnsi" w:cstheme="minorHAnsi"/>
          <w:sz w:val="22"/>
          <w:szCs w:val="22"/>
        </w:rPr>
        <w:t>voor</w:t>
      </w:r>
      <w:r w:rsidRPr="00D9510D">
        <w:rPr>
          <w:rFonts w:asciiTheme="minorHAnsi" w:hAnsiTheme="minorHAnsi" w:cstheme="minorHAnsi"/>
          <w:sz w:val="22"/>
          <w:szCs w:val="22"/>
        </w:rPr>
        <w:t xml:space="preserve"> de begeleiding van de student, gebruikt. </w:t>
      </w:r>
    </w:p>
    <w:p w14:paraId="22974BBF" w14:textId="77777777" w:rsidR="007541A8" w:rsidRPr="00D9510D" w:rsidRDefault="007541A8" w:rsidP="00D03207">
      <w:pPr>
        <w:pStyle w:val="OpmaakprofielVoor3ptNa3pt"/>
        <w:tabs>
          <w:tab w:val="clear" w:pos="360"/>
          <w:tab w:val="num" w:pos="851"/>
        </w:tabs>
        <w:ind w:left="709" w:hanging="283"/>
        <w:rPr>
          <w:rFonts w:asciiTheme="minorHAnsi" w:hAnsiTheme="minorHAnsi" w:cstheme="minorHAnsi"/>
          <w:sz w:val="22"/>
          <w:szCs w:val="22"/>
        </w:rPr>
      </w:pPr>
      <w:r w:rsidRPr="00D46137">
        <w:rPr>
          <w:rFonts w:asciiTheme="minorHAnsi" w:hAnsiTheme="minorHAnsi" w:cstheme="minorHAnsi"/>
          <w:b/>
          <w:sz w:val="22"/>
          <w:szCs w:val="22"/>
        </w:rPr>
        <w:t>Nabesprekingen</w:t>
      </w:r>
      <w:r w:rsidRPr="00D9510D">
        <w:rPr>
          <w:rFonts w:asciiTheme="minorHAnsi" w:hAnsiTheme="minorHAnsi" w:cstheme="minorHAnsi"/>
          <w:sz w:val="22"/>
          <w:szCs w:val="22"/>
        </w:rPr>
        <w:t xml:space="preserve"> door de Smart-begeleider van geobserveerde lessen en de schriftelijke neerslag hiervan, hebben een hoofdzakelijk </w:t>
      </w:r>
      <w:r w:rsidRPr="00594AD5">
        <w:rPr>
          <w:rFonts w:asciiTheme="minorHAnsi" w:hAnsiTheme="minorHAnsi" w:cstheme="minorHAnsi"/>
          <w:b/>
          <w:sz w:val="22"/>
          <w:szCs w:val="22"/>
        </w:rPr>
        <w:t>begeleidend</w:t>
      </w:r>
      <w:r w:rsidRPr="00D9510D">
        <w:rPr>
          <w:rFonts w:asciiTheme="minorHAnsi" w:hAnsiTheme="minorHAnsi" w:cstheme="minorHAnsi"/>
          <w:sz w:val="22"/>
          <w:szCs w:val="22"/>
        </w:rPr>
        <w:t xml:space="preserve"> </w:t>
      </w:r>
      <w:r w:rsidRPr="00594AD5">
        <w:rPr>
          <w:rFonts w:asciiTheme="minorHAnsi" w:hAnsiTheme="minorHAnsi" w:cstheme="minorHAnsi"/>
          <w:b/>
          <w:sz w:val="22"/>
          <w:szCs w:val="22"/>
        </w:rPr>
        <w:t>karakter</w:t>
      </w:r>
      <w:r w:rsidRPr="00D9510D">
        <w:rPr>
          <w:rFonts w:asciiTheme="minorHAnsi" w:hAnsiTheme="minorHAnsi" w:cstheme="minorHAnsi"/>
          <w:sz w:val="22"/>
          <w:szCs w:val="22"/>
        </w:rPr>
        <w:t xml:space="preserve">, evenals de feedback in het begeleidingsschrift.  </w:t>
      </w:r>
    </w:p>
    <w:p w14:paraId="2141A98B" w14:textId="72AB7866" w:rsidR="007541A8" w:rsidRPr="00D9510D" w:rsidRDefault="007541A8" w:rsidP="00D03207">
      <w:pPr>
        <w:pStyle w:val="OpmaakprofielVoor3ptNa3pt"/>
        <w:numPr>
          <w:ilvl w:val="0"/>
          <w:numId w:val="31"/>
        </w:numPr>
        <w:tabs>
          <w:tab w:val="num" w:pos="851"/>
        </w:tabs>
        <w:ind w:left="709" w:hanging="283"/>
        <w:rPr>
          <w:rFonts w:asciiTheme="minorHAnsi" w:hAnsiTheme="minorHAnsi" w:cstheme="minorHAnsi"/>
          <w:sz w:val="22"/>
          <w:szCs w:val="22"/>
        </w:rPr>
      </w:pPr>
      <w:r w:rsidRPr="00D9510D">
        <w:rPr>
          <w:rFonts w:asciiTheme="minorHAnsi" w:hAnsiTheme="minorHAnsi" w:cstheme="minorHAnsi"/>
          <w:sz w:val="22"/>
          <w:szCs w:val="22"/>
        </w:rPr>
        <w:t xml:space="preserve">De Smart-begeleider geeft regelmatig een stand van zaken en </w:t>
      </w:r>
      <w:r w:rsidRPr="00D9510D">
        <w:rPr>
          <w:rFonts w:asciiTheme="minorHAnsi" w:hAnsiTheme="minorHAnsi" w:cstheme="minorHAnsi"/>
          <w:b/>
          <w:sz w:val="22"/>
          <w:szCs w:val="22"/>
        </w:rPr>
        <w:t>evalueert</w:t>
      </w:r>
      <w:r w:rsidRPr="00D9510D">
        <w:rPr>
          <w:rFonts w:asciiTheme="minorHAnsi" w:hAnsiTheme="minorHAnsi" w:cstheme="minorHAnsi"/>
          <w:sz w:val="22"/>
          <w:szCs w:val="22"/>
        </w:rPr>
        <w:t xml:space="preserve"> in samenspraak met de klasmentor en schoolmentor de stage van de student.</w:t>
      </w:r>
      <w:r w:rsidR="006A19DD">
        <w:rPr>
          <w:rFonts w:asciiTheme="minorHAnsi" w:hAnsiTheme="minorHAnsi" w:cstheme="minorHAnsi"/>
          <w:sz w:val="22"/>
          <w:szCs w:val="22"/>
        </w:rPr>
        <w:br/>
      </w:r>
    </w:p>
    <w:p w14:paraId="6F11F416" w14:textId="77777777" w:rsidR="007541A8" w:rsidRPr="00CC34DA" w:rsidRDefault="007541A8" w:rsidP="00CC34DA">
      <w:pPr>
        <w:pStyle w:val="Kop1"/>
        <w:keepLines/>
        <w:numPr>
          <w:ilvl w:val="0"/>
          <w:numId w:val="10"/>
        </w:numPr>
        <w:ind w:left="426" w:hanging="426"/>
        <w:rPr>
          <w:rFonts w:eastAsiaTheme="majorEastAsia" w:cstheme="majorBidi"/>
          <w:sz w:val="28"/>
          <w:szCs w:val="24"/>
          <w:lang w:val="nl-BE"/>
        </w:rPr>
      </w:pPr>
      <w:bookmarkStart w:id="24" w:name="_Toc524991971"/>
      <w:bookmarkStart w:id="25" w:name="_Toc534983596"/>
      <w:bookmarkStart w:id="26" w:name="_Toc536463739"/>
      <w:r w:rsidRPr="00CC34DA">
        <w:rPr>
          <w:rFonts w:eastAsiaTheme="majorEastAsia" w:cstheme="majorBidi"/>
          <w:sz w:val="28"/>
          <w:szCs w:val="24"/>
          <w:lang w:val="nl-BE"/>
        </w:rPr>
        <w:lastRenderedPageBreak/>
        <w:t>BEOORDELING DOOR DE SMART-BEGELEIDER</w:t>
      </w:r>
      <w:bookmarkEnd w:id="24"/>
      <w:bookmarkEnd w:id="25"/>
      <w:bookmarkEnd w:id="26"/>
    </w:p>
    <w:p w14:paraId="1ECDF1D8" w14:textId="293A520D" w:rsidR="007541A8" w:rsidRDefault="007541A8" w:rsidP="00E737A5">
      <w:pPr>
        <w:ind w:left="426"/>
        <w:rPr>
          <w:rFonts w:asciiTheme="minorHAnsi" w:hAnsiTheme="minorHAnsi" w:cstheme="minorHAnsi"/>
          <w:sz w:val="22"/>
          <w:szCs w:val="22"/>
        </w:rPr>
      </w:pPr>
      <w:r w:rsidRPr="00D03207">
        <w:rPr>
          <w:rFonts w:asciiTheme="minorHAnsi" w:hAnsiTheme="minorHAnsi" w:cstheme="minorHAnsi"/>
          <w:sz w:val="22"/>
          <w:szCs w:val="22"/>
        </w:rPr>
        <w:t xml:space="preserve">Het is de verantwoordelijkheid van de </w:t>
      </w:r>
      <w:r w:rsidRPr="00D03207">
        <w:rPr>
          <w:rFonts w:asciiTheme="minorHAnsi" w:hAnsiTheme="minorHAnsi" w:cstheme="minorHAnsi"/>
          <w:b/>
          <w:sz w:val="22"/>
          <w:szCs w:val="22"/>
        </w:rPr>
        <w:t>opleiding</w:t>
      </w:r>
      <w:r w:rsidRPr="00D03207">
        <w:rPr>
          <w:rFonts w:asciiTheme="minorHAnsi" w:hAnsiTheme="minorHAnsi" w:cstheme="minorHAnsi"/>
          <w:sz w:val="22"/>
          <w:szCs w:val="22"/>
        </w:rPr>
        <w:t xml:space="preserve"> om de quotering voor stage te bepalen.</w:t>
      </w:r>
    </w:p>
    <w:p w14:paraId="3D6A93CA" w14:textId="77777777" w:rsidR="00535F8B" w:rsidRPr="00D03207" w:rsidRDefault="00535F8B" w:rsidP="00E737A5">
      <w:pPr>
        <w:ind w:left="426"/>
        <w:rPr>
          <w:rFonts w:asciiTheme="minorHAnsi" w:hAnsiTheme="minorHAnsi" w:cstheme="minorHAnsi"/>
          <w:sz w:val="22"/>
          <w:szCs w:val="22"/>
        </w:rPr>
      </w:pPr>
    </w:p>
    <w:p w14:paraId="39390799" w14:textId="77777777" w:rsidR="007541A8" w:rsidRPr="00D03207" w:rsidRDefault="007541A8" w:rsidP="00E737A5">
      <w:pPr>
        <w:ind w:left="426"/>
        <w:rPr>
          <w:rFonts w:asciiTheme="minorHAnsi" w:hAnsiTheme="minorHAnsi" w:cstheme="minorHAnsi"/>
          <w:b/>
          <w:sz w:val="22"/>
          <w:szCs w:val="22"/>
        </w:rPr>
      </w:pPr>
      <w:r w:rsidRPr="00D03207">
        <w:rPr>
          <w:rFonts w:asciiTheme="minorHAnsi" w:hAnsiTheme="minorHAnsi" w:cstheme="minorHAnsi"/>
          <w:b/>
          <w:sz w:val="22"/>
          <w:szCs w:val="22"/>
        </w:rPr>
        <w:t>Voorwaarden om in aanmerking te komen voor een beoordeling:</w:t>
      </w:r>
    </w:p>
    <w:p w14:paraId="5BE54AED" w14:textId="77777777" w:rsidR="007541A8" w:rsidRPr="00D03207" w:rsidRDefault="007541A8" w:rsidP="00E737A5">
      <w:pPr>
        <w:pStyle w:val="OpmaakprofielVoor3ptNa3pt"/>
        <w:tabs>
          <w:tab w:val="clear" w:pos="360"/>
          <w:tab w:val="num" w:pos="851"/>
        </w:tabs>
        <w:ind w:left="709" w:hanging="283"/>
        <w:rPr>
          <w:rFonts w:asciiTheme="minorHAnsi" w:hAnsiTheme="minorHAnsi" w:cstheme="minorHAnsi"/>
          <w:sz w:val="22"/>
          <w:szCs w:val="22"/>
        </w:rPr>
      </w:pPr>
      <w:r w:rsidRPr="00D03207">
        <w:rPr>
          <w:rFonts w:asciiTheme="minorHAnsi" w:hAnsiTheme="minorHAnsi" w:cstheme="minorHAnsi"/>
          <w:sz w:val="22"/>
          <w:szCs w:val="22"/>
        </w:rPr>
        <w:t>Het programma is gerealiseerd,</w:t>
      </w:r>
    </w:p>
    <w:p w14:paraId="067857D8" w14:textId="3CB488C5" w:rsidR="007541A8" w:rsidRDefault="007541A8" w:rsidP="00E737A5">
      <w:pPr>
        <w:pStyle w:val="OpmaakprofielVoor3ptNa3pt"/>
        <w:tabs>
          <w:tab w:val="clear" w:pos="360"/>
          <w:tab w:val="num" w:pos="851"/>
        </w:tabs>
        <w:ind w:left="709" w:hanging="283"/>
        <w:rPr>
          <w:rFonts w:asciiTheme="minorHAnsi" w:hAnsiTheme="minorHAnsi" w:cstheme="minorHAnsi"/>
          <w:sz w:val="22"/>
          <w:szCs w:val="22"/>
        </w:rPr>
      </w:pPr>
      <w:r w:rsidRPr="00D03207">
        <w:rPr>
          <w:rFonts w:asciiTheme="minorHAnsi" w:hAnsiTheme="minorHAnsi" w:cstheme="minorHAnsi"/>
          <w:sz w:val="22"/>
          <w:szCs w:val="22"/>
        </w:rPr>
        <w:t>Het Smart-dossier is samengesteld volgens de richtlijnen en is op de afgesproken datum gefinaliseerd.</w:t>
      </w:r>
    </w:p>
    <w:p w14:paraId="74EFC5FB" w14:textId="77777777" w:rsidR="00535F8B" w:rsidRPr="00D03207" w:rsidRDefault="00535F8B" w:rsidP="00535F8B">
      <w:pPr>
        <w:pStyle w:val="OpmaakprofielVoor3ptNa3pt"/>
        <w:numPr>
          <w:ilvl w:val="0"/>
          <w:numId w:val="0"/>
        </w:numPr>
        <w:ind w:left="709"/>
        <w:rPr>
          <w:rFonts w:asciiTheme="minorHAnsi" w:hAnsiTheme="minorHAnsi" w:cstheme="minorHAnsi"/>
          <w:sz w:val="22"/>
          <w:szCs w:val="22"/>
        </w:rPr>
      </w:pPr>
    </w:p>
    <w:p w14:paraId="4BAE09AF" w14:textId="77777777" w:rsidR="00535F8B" w:rsidRDefault="007541A8" w:rsidP="00E737A5">
      <w:pPr>
        <w:ind w:left="426"/>
        <w:rPr>
          <w:rFonts w:asciiTheme="minorHAnsi" w:hAnsiTheme="minorHAnsi" w:cstheme="minorHAnsi"/>
          <w:b/>
          <w:sz w:val="22"/>
          <w:szCs w:val="22"/>
        </w:rPr>
      </w:pPr>
      <w:r w:rsidRPr="00D03207">
        <w:rPr>
          <w:rFonts w:asciiTheme="minorHAnsi" w:hAnsiTheme="minorHAnsi" w:cstheme="minorHAnsi"/>
          <w:b/>
          <w:sz w:val="22"/>
          <w:szCs w:val="22"/>
        </w:rPr>
        <w:t xml:space="preserve">Na afronding van de stage beoordeelt de Smart-begeleider in welke mate de student de </w:t>
      </w:r>
      <w:proofErr w:type="spellStart"/>
      <w:r w:rsidRPr="00D03207">
        <w:rPr>
          <w:rFonts w:asciiTheme="minorHAnsi" w:hAnsiTheme="minorHAnsi" w:cstheme="minorHAnsi"/>
          <w:b/>
          <w:sz w:val="22"/>
          <w:szCs w:val="22"/>
        </w:rPr>
        <w:t>opgelijste</w:t>
      </w:r>
      <w:proofErr w:type="spellEnd"/>
      <w:r w:rsidRPr="00D03207">
        <w:rPr>
          <w:rFonts w:asciiTheme="minorHAnsi" w:hAnsiTheme="minorHAnsi" w:cstheme="minorHAnsi"/>
          <w:b/>
          <w:sz w:val="22"/>
          <w:szCs w:val="22"/>
        </w:rPr>
        <w:t xml:space="preserve"> competenties heeft bereikt. </w:t>
      </w:r>
    </w:p>
    <w:p w14:paraId="52E3A324" w14:textId="4A2D4957" w:rsidR="00FA1F9D" w:rsidRPr="00D03207" w:rsidRDefault="007541A8" w:rsidP="00E737A5">
      <w:pPr>
        <w:ind w:left="426"/>
        <w:rPr>
          <w:rFonts w:asciiTheme="minorHAnsi" w:hAnsiTheme="minorHAnsi" w:cstheme="minorHAnsi"/>
          <w:sz w:val="22"/>
          <w:szCs w:val="22"/>
        </w:rPr>
      </w:pPr>
      <w:r w:rsidRPr="00D03207">
        <w:rPr>
          <w:rFonts w:asciiTheme="minorHAnsi" w:hAnsiTheme="minorHAnsi" w:cstheme="minorHAnsi"/>
          <w:sz w:val="22"/>
          <w:szCs w:val="22"/>
        </w:rPr>
        <w:t xml:space="preserve">Om die eindbeoordeling correct te doen, kan de Smart-begeleider zich baseren op volgende bronnen: </w:t>
      </w:r>
    </w:p>
    <w:p w14:paraId="7F40E36E" w14:textId="77777777" w:rsidR="007541A8" w:rsidRPr="00D03207" w:rsidRDefault="007541A8" w:rsidP="00E737A5">
      <w:pPr>
        <w:pStyle w:val="OpmaakprofielVoor3ptNa3pt"/>
        <w:tabs>
          <w:tab w:val="clear" w:pos="360"/>
          <w:tab w:val="num" w:pos="709"/>
        </w:tabs>
        <w:ind w:left="709" w:hanging="283"/>
        <w:rPr>
          <w:rFonts w:asciiTheme="minorHAnsi" w:hAnsiTheme="minorHAnsi" w:cstheme="minorHAnsi"/>
          <w:sz w:val="22"/>
          <w:szCs w:val="22"/>
        </w:rPr>
      </w:pPr>
      <w:r w:rsidRPr="00D03207">
        <w:rPr>
          <w:rFonts w:asciiTheme="minorHAnsi" w:hAnsiTheme="minorHAnsi" w:cstheme="minorHAnsi"/>
          <w:sz w:val="22"/>
          <w:szCs w:val="22"/>
        </w:rPr>
        <w:t>De inhoud van het Smart-dossier (zoals opgesomd in het instructiedocument op Canvas),</w:t>
      </w:r>
    </w:p>
    <w:p w14:paraId="7761EBF8" w14:textId="77777777" w:rsidR="007541A8" w:rsidRPr="00D03207" w:rsidRDefault="007541A8" w:rsidP="00E737A5">
      <w:pPr>
        <w:pStyle w:val="OpmaakprofielVoor3ptNa3pt"/>
        <w:tabs>
          <w:tab w:val="clear" w:pos="360"/>
          <w:tab w:val="num" w:pos="709"/>
        </w:tabs>
        <w:ind w:left="709" w:hanging="283"/>
        <w:rPr>
          <w:rFonts w:asciiTheme="minorHAnsi" w:hAnsiTheme="minorHAnsi" w:cstheme="minorHAnsi"/>
          <w:sz w:val="22"/>
          <w:szCs w:val="22"/>
        </w:rPr>
      </w:pPr>
      <w:r w:rsidRPr="00D03207">
        <w:rPr>
          <w:rFonts w:asciiTheme="minorHAnsi" w:hAnsiTheme="minorHAnsi" w:cstheme="minorHAnsi"/>
          <w:sz w:val="22"/>
          <w:szCs w:val="22"/>
        </w:rPr>
        <w:t>Gesprekken en e-mailverkeer met student, schoolmentor, klasmentor(en) en directie van de Smart-school,</w:t>
      </w:r>
    </w:p>
    <w:p w14:paraId="02A6706D" w14:textId="62D474C3" w:rsidR="007541A8" w:rsidRDefault="007541A8" w:rsidP="00E737A5">
      <w:pPr>
        <w:pStyle w:val="OpmaakprofielVoor3ptNa3pt"/>
        <w:tabs>
          <w:tab w:val="clear" w:pos="360"/>
          <w:tab w:val="num" w:pos="709"/>
        </w:tabs>
        <w:ind w:left="709" w:hanging="283"/>
        <w:rPr>
          <w:rFonts w:asciiTheme="minorHAnsi" w:hAnsiTheme="minorHAnsi" w:cstheme="minorHAnsi"/>
          <w:sz w:val="22"/>
          <w:szCs w:val="22"/>
        </w:rPr>
      </w:pPr>
      <w:r w:rsidRPr="00D03207">
        <w:rPr>
          <w:rFonts w:asciiTheme="minorHAnsi" w:hAnsiTheme="minorHAnsi" w:cstheme="minorHAnsi"/>
          <w:sz w:val="22"/>
          <w:szCs w:val="22"/>
        </w:rPr>
        <w:t xml:space="preserve">De realisatie van het stageprogramma in de stageklas/-school en de mate waarin de student getoond heeft de competenties bereikt te hebben. </w:t>
      </w:r>
    </w:p>
    <w:p w14:paraId="0B905720" w14:textId="77777777" w:rsidR="00535F8B" w:rsidRPr="00D03207" w:rsidRDefault="00535F8B" w:rsidP="00535F8B">
      <w:pPr>
        <w:pStyle w:val="OpmaakprofielVoor3ptNa3pt"/>
        <w:numPr>
          <w:ilvl w:val="0"/>
          <w:numId w:val="0"/>
        </w:numPr>
        <w:ind w:left="709"/>
        <w:rPr>
          <w:rFonts w:asciiTheme="minorHAnsi" w:hAnsiTheme="minorHAnsi" w:cstheme="minorHAnsi"/>
          <w:sz w:val="22"/>
          <w:szCs w:val="22"/>
        </w:rPr>
      </w:pPr>
    </w:p>
    <w:p w14:paraId="4633A54B" w14:textId="261F83AF" w:rsidR="007541A8" w:rsidRPr="00D03207" w:rsidRDefault="007541A8" w:rsidP="00E737A5">
      <w:pPr>
        <w:pStyle w:val="OpmaakprofielVoor3ptNa3pt"/>
        <w:numPr>
          <w:ilvl w:val="0"/>
          <w:numId w:val="0"/>
        </w:numPr>
        <w:ind w:left="426"/>
        <w:rPr>
          <w:rFonts w:asciiTheme="minorHAnsi" w:hAnsiTheme="minorHAnsi" w:cstheme="minorHAnsi"/>
          <w:b/>
          <w:sz w:val="22"/>
          <w:szCs w:val="22"/>
        </w:rPr>
      </w:pPr>
      <w:r w:rsidRPr="00D03207">
        <w:rPr>
          <w:rFonts w:asciiTheme="minorHAnsi" w:hAnsiTheme="minorHAnsi" w:cstheme="minorHAnsi"/>
          <w:b/>
          <w:sz w:val="22"/>
          <w:szCs w:val="22"/>
        </w:rPr>
        <w:t>Welke domeinspecifieke leerresultaten komen in aanmerking?</w:t>
      </w:r>
    </w:p>
    <w:p w14:paraId="6345B231" w14:textId="77777777" w:rsidR="004A322E" w:rsidRPr="00F9293A" w:rsidRDefault="004A322E" w:rsidP="004A322E">
      <w:pPr>
        <w:pStyle w:val="Lijstalinea"/>
        <w:tabs>
          <w:tab w:val="left" w:pos="567"/>
        </w:tabs>
        <w:ind w:left="426"/>
        <w:rPr>
          <w:rFonts w:asciiTheme="minorHAnsi" w:eastAsiaTheme="minorEastAsia" w:hAnsiTheme="minorHAnsi" w:cstheme="minorBidi"/>
          <w:sz w:val="22"/>
          <w:szCs w:val="22"/>
        </w:rPr>
      </w:pPr>
      <w:r w:rsidRPr="00F9293A">
        <w:rPr>
          <w:rFonts w:asciiTheme="minorHAnsi" w:eastAsiaTheme="minorEastAsia" w:hAnsiTheme="minorHAnsi" w:cstheme="minorBidi"/>
          <w:sz w:val="22"/>
          <w:szCs w:val="22"/>
        </w:rPr>
        <w:t>Voor de beoordeling van stage 2 delen we de domeinspecifieke leerresultaten (DLR) op in 2 groepen:</w:t>
      </w:r>
    </w:p>
    <w:p w14:paraId="03D1E995" w14:textId="0BBB1840" w:rsidR="004A322E" w:rsidRPr="00E12CE3" w:rsidRDefault="004A322E" w:rsidP="004A322E">
      <w:pPr>
        <w:numPr>
          <w:ilvl w:val="0"/>
          <w:numId w:val="36"/>
        </w:numPr>
        <w:tabs>
          <w:tab w:val="clear" w:pos="360"/>
          <w:tab w:val="num" w:pos="851"/>
        </w:tabs>
        <w:ind w:left="709" w:hanging="283"/>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 xml:space="preserve">De DLR die </w:t>
      </w:r>
      <w:r w:rsidRPr="00F9293A">
        <w:rPr>
          <w:rFonts w:asciiTheme="minorHAnsi" w:eastAsiaTheme="minorEastAsia" w:hAnsiTheme="minorHAnsi" w:cstheme="minorBidi"/>
          <w:b/>
          <w:sz w:val="22"/>
          <w:szCs w:val="22"/>
        </w:rPr>
        <w:t>summatief</w:t>
      </w:r>
      <w:r w:rsidRPr="4F7F697C">
        <w:rPr>
          <w:rFonts w:asciiTheme="minorHAnsi" w:eastAsiaTheme="minorEastAsia" w:hAnsiTheme="minorHAnsi" w:cstheme="minorBidi"/>
          <w:sz w:val="22"/>
          <w:szCs w:val="22"/>
        </w:rPr>
        <w:t xml:space="preserve"> beoordeeld worden </w:t>
      </w:r>
      <w:r w:rsidRPr="00E12CE3">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Pr="4F7F697C">
        <w:rPr>
          <w:rFonts w:asciiTheme="minorHAnsi" w:eastAsiaTheme="minorEastAsia" w:hAnsiTheme="minorHAnsi" w:cstheme="minorBidi"/>
          <w:sz w:val="22"/>
          <w:szCs w:val="22"/>
        </w:rPr>
        <w:t>deze spelen mee in de beslissing of de student al dan niet slaagt voor stage 2: DLR 1, 2, 3, 4, 5, 7, 10, taal en attitudes.</w:t>
      </w:r>
    </w:p>
    <w:p w14:paraId="26FA9C32" w14:textId="77777777" w:rsidR="004A322E" w:rsidRPr="00E12CE3" w:rsidRDefault="004A322E" w:rsidP="004A322E">
      <w:pPr>
        <w:numPr>
          <w:ilvl w:val="0"/>
          <w:numId w:val="36"/>
        </w:numPr>
        <w:tabs>
          <w:tab w:val="clear" w:pos="360"/>
          <w:tab w:val="num" w:pos="851"/>
        </w:tabs>
        <w:ind w:left="709" w:hanging="283"/>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 xml:space="preserve">De DLR die </w:t>
      </w:r>
      <w:r w:rsidRPr="00F9293A">
        <w:rPr>
          <w:rFonts w:asciiTheme="minorHAnsi" w:eastAsiaTheme="minorEastAsia" w:hAnsiTheme="minorHAnsi" w:cstheme="minorBidi"/>
          <w:b/>
          <w:sz w:val="22"/>
          <w:szCs w:val="22"/>
        </w:rPr>
        <w:t>formatief</w:t>
      </w:r>
      <w:r w:rsidRPr="4F7F697C">
        <w:rPr>
          <w:rFonts w:asciiTheme="minorHAnsi" w:eastAsiaTheme="minorEastAsia" w:hAnsiTheme="minorHAnsi" w:cstheme="minorBidi"/>
          <w:sz w:val="22"/>
          <w:szCs w:val="22"/>
        </w:rPr>
        <w:t xml:space="preserve"> beoordeeld worden </w:t>
      </w:r>
      <w:r w:rsidRPr="00E12CE3">
        <w:rPr>
          <w:rFonts w:asciiTheme="minorHAnsi" w:hAnsiTheme="minorHAnsi" w:cstheme="minorHAnsi"/>
          <w:sz w:val="22"/>
          <w:szCs w:val="22"/>
        </w:rPr>
        <w:sym w:font="Wingdings" w:char="F0E0"/>
      </w:r>
      <w:r w:rsidRPr="4F7F697C">
        <w:rPr>
          <w:rFonts w:asciiTheme="minorHAnsi" w:eastAsiaTheme="minorEastAsia" w:hAnsiTheme="minorHAnsi" w:cstheme="minorBidi"/>
          <w:sz w:val="22"/>
          <w:szCs w:val="22"/>
        </w:rPr>
        <w:t xml:space="preserve"> deze spelen </w:t>
      </w:r>
      <w:r w:rsidRPr="4F7F697C">
        <w:rPr>
          <w:rFonts w:asciiTheme="minorHAnsi" w:eastAsiaTheme="minorEastAsia" w:hAnsiTheme="minorHAnsi" w:cstheme="minorBidi"/>
          <w:b/>
          <w:bCs/>
          <w:sz w:val="22"/>
          <w:szCs w:val="22"/>
        </w:rPr>
        <w:t>niet</w:t>
      </w:r>
      <w:r w:rsidRPr="4F7F697C">
        <w:rPr>
          <w:rFonts w:asciiTheme="minorHAnsi" w:eastAsiaTheme="minorEastAsia" w:hAnsiTheme="minorHAnsi" w:cstheme="minorBidi"/>
          <w:sz w:val="22"/>
          <w:szCs w:val="22"/>
        </w:rPr>
        <w:t xml:space="preserve"> mee in de beslissing of de student al dan niet slaagt voor stage 2: DLR 6 en 8. </w:t>
      </w:r>
    </w:p>
    <w:p w14:paraId="7747044D" w14:textId="4E253F42" w:rsidR="004A322E" w:rsidRDefault="004A322E" w:rsidP="004A322E">
      <w:pPr>
        <w:ind w:left="426"/>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 xml:space="preserve">Deze DLR zijn gelinkt aan de decretaal omschreven basiscompetenties. In de opleiding hebben we deze basiscompetenties verder vertaald in concrete gedragingen. Een overzicht daarvan </w:t>
      </w:r>
      <w:r w:rsidR="00EE0963">
        <w:rPr>
          <w:rFonts w:asciiTheme="minorHAnsi" w:eastAsiaTheme="minorEastAsia" w:hAnsiTheme="minorHAnsi" w:cstheme="minorBidi"/>
          <w:sz w:val="22"/>
          <w:szCs w:val="22"/>
        </w:rPr>
        <w:t xml:space="preserve">staat in de gele competentielijst of digitaal op Canvas. </w:t>
      </w:r>
    </w:p>
    <w:p w14:paraId="0B9B6386" w14:textId="77777777" w:rsidR="004A322E" w:rsidRDefault="004A322E" w:rsidP="004A322E">
      <w:pPr>
        <w:pStyle w:val="OpmaakprofielVoor3ptNa3pt"/>
        <w:numPr>
          <w:ilvl w:val="0"/>
          <w:numId w:val="0"/>
        </w:numPr>
        <w:ind w:left="360" w:hanging="360"/>
        <w:rPr>
          <w:rFonts w:asciiTheme="minorHAnsi" w:hAnsiTheme="minorHAnsi" w:cstheme="minorHAnsi"/>
          <w:sz w:val="22"/>
          <w:szCs w:val="22"/>
        </w:rPr>
      </w:pPr>
    </w:p>
    <w:p w14:paraId="40216E8B" w14:textId="3A339E4E" w:rsidR="007541A8" w:rsidRPr="00D03207" w:rsidRDefault="007541A8" w:rsidP="00E737A5">
      <w:pPr>
        <w:ind w:left="426"/>
        <w:rPr>
          <w:rFonts w:asciiTheme="minorHAnsi" w:hAnsiTheme="minorHAnsi" w:cstheme="minorHAnsi"/>
          <w:b/>
          <w:sz w:val="22"/>
          <w:szCs w:val="22"/>
        </w:rPr>
      </w:pPr>
      <w:r w:rsidRPr="00D03207">
        <w:rPr>
          <w:rFonts w:asciiTheme="minorHAnsi" w:hAnsiTheme="minorHAnsi" w:cstheme="minorHAnsi"/>
          <w:b/>
          <w:sz w:val="22"/>
          <w:szCs w:val="22"/>
        </w:rPr>
        <w:t>Beoordelingsnormen per leerresultaat</w:t>
      </w:r>
    </w:p>
    <w:p w14:paraId="5D9AA89B" w14:textId="77777777" w:rsidR="007541A8" w:rsidRPr="00D03207" w:rsidRDefault="007541A8" w:rsidP="006E1C4F">
      <w:pPr>
        <w:numPr>
          <w:ilvl w:val="0"/>
          <w:numId w:val="4"/>
        </w:numPr>
        <w:tabs>
          <w:tab w:val="clear" w:pos="360"/>
          <w:tab w:val="num" w:pos="-1701"/>
          <w:tab w:val="num" w:pos="709"/>
        </w:tabs>
        <w:ind w:left="709" w:hanging="283"/>
        <w:rPr>
          <w:rFonts w:asciiTheme="minorHAnsi" w:hAnsiTheme="minorHAnsi" w:cstheme="minorHAnsi"/>
          <w:sz w:val="22"/>
          <w:szCs w:val="22"/>
        </w:rPr>
      </w:pPr>
      <w:r w:rsidRPr="00D03207">
        <w:rPr>
          <w:rFonts w:asciiTheme="minorHAnsi" w:hAnsiTheme="minorHAnsi" w:cstheme="minorHAnsi"/>
          <w:sz w:val="22"/>
          <w:szCs w:val="22"/>
        </w:rPr>
        <w:t>Voor elk DLR krijgt de student van de Smart-begeleider een - - (strikt onvoldoende), - (onvoldoende), + (voldoende/goed), ++ (zeer goed) of +++ (uitstekend), De onderliggende competenties, zoals opgenomen in de competentielijst, verduidelijken welk gedrag we per DLR verwachten. Hetzelfde doet de Smart-begeleider voor taal en attitudes.</w:t>
      </w:r>
    </w:p>
    <w:p w14:paraId="1143218C" w14:textId="0833E4CD" w:rsidR="007541A8" w:rsidRDefault="007541A8" w:rsidP="006E1C4F">
      <w:pPr>
        <w:numPr>
          <w:ilvl w:val="0"/>
          <w:numId w:val="4"/>
        </w:numPr>
        <w:tabs>
          <w:tab w:val="clear" w:pos="360"/>
          <w:tab w:val="num" w:pos="-1701"/>
          <w:tab w:val="num" w:pos="709"/>
        </w:tabs>
        <w:ind w:left="709" w:hanging="283"/>
        <w:rPr>
          <w:rFonts w:asciiTheme="minorHAnsi" w:hAnsiTheme="minorHAnsi" w:cstheme="minorHAnsi"/>
          <w:sz w:val="22"/>
          <w:szCs w:val="22"/>
        </w:rPr>
      </w:pPr>
      <w:r w:rsidRPr="00D03207">
        <w:rPr>
          <w:rFonts w:asciiTheme="minorHAnsi" w:hAnsiTheme="minorHAnsi" w:cstheme="minorHAnsi"/>
          <w:sz w:val="22"/>
          <w:szCs w:val="22"/>
        </w:rPr>
        <w:t>Het is mogelijk dat de student nog niet alle onderliggende competenties verworven heeft. Dan kan hij toch nog een + halen voor een DLR. Er is dus enige compensatie mogelijk.</w:t>
      </w:r>
    </w:p>
    <w:p w14:paraId="49DD3B87" w14:textId="77777777" w:rsidR="00535F8B" w:rsidRPr="00D03207" w:rsidRDefault="00535F8B" w:rsidP="00535F8B">
      <w:pPr>
        <w:tabs>
          <w:tab w:val="num" w:pos="709"/>
        </w:tabs>
        <w:ind w:left="709"/>
        <w:rPr>
          <w:rFonts w:asciiTheme="minorHAnsi" w:hAnsiTheme="minorHAnsi" w:cstheme="minorHAnsi"/>
          <w:sz w:val="22"/>
          <w:szCs w:val="22"/>
        </w:rPr>
      </w:pPr>
    </w:p>
    <w:p w14:paraId="576AA62A" w14:textId="68DE43E6" w:rsidR="007541A8" w:rsidRPr="00D03207" w:rsidRDefault="007541A8" w:rsidP="00E737A5">
      <w:pPr>
        <w:ind w:left="426"/>
        <w:rPr>
          <w:rFonts w:asciiTheme="minorHAnsi" w:hAnsiTheme="minorHAnsi" w:cstheme="minorHAnsi"/>
          <w:b/>
          <w:sz w:val="22"/>
          <w:szCs w:val="22"/>
        </w:rPr>
      </w:pPr>
      <w:r w:rsidRPr="00D03207">
        <w:rPr>
          <w:rFonts w:asciiTheme="minorHAnsi" w:hAnsiTheme="minorHAnsi" w:cstheme="minorHAnsi"/>
          <w:b/>
          <w:sz w:val="22"/>
          <w:szCs w:val="22"/>
        </w:rPr>
        <w:t>Quoteringsnormen voor de totaalbeoordeling</w:t>
      </w:r>
    </w:p>
    <w:p w14:paraId="31757CD7" w14:textId="77777777" w:rsidR="007541A8" w:rsidRPr="00D03207" w:rsidRDefault="007541A8" w:rsidP="006E1C4F">
      <w:pPr>
        <w:pStyle w:val="OpmaakprofielVoor3ptNa3pt"/>
        <w:tabs>
          <w:tab w:val="clear" w:pos="360"/>
          <w:tab w:val="num" w:pos="709"/>
        </w:tabs>
        <w:ind w:left="709" w:hanging="283"/>
        <w:rPr>
          <w:rFonts w:asciiTheme="minorHAnsi" w:hAnsiTheme="minorHAnsi" w:cstheme="minorHAnsi"/>
          <w:sz w:val="22"/>
          <w:szCs w:val="22"/>
        </w:rPr>
      </w:pPr>
      <w:r w:rsidRPr="00D03207">
        <w:rPr>
          <w:rFonts w:asciiTheme="minorHAnsi" w:hAnsiTheme="minorHAnsi" w:cstheme="minorHAnsi"/>
          <w:sz w:val="22"/>
          <w:szCs w:val="22"/>
        </w:rPr>
        <w:t xml:space="preserve">De beoordeling per DLR wordt omgezet in een quotering voor stage. In de regel gelden onderstaande normen. De Smart-begeleider kan daar van afwijken als hij van oordeel is dat, door het volgen van onderstaande normen, de quotering niet de juiste weergave zou zijn van het totaalbeeld dat hij heeft van de stage. </w:t>
      </w:r>
    </w:p>
    <w:tbl>
      <w:tblPr>
        <w:tblStyle w:val="Tabelraster"/>
        <w:tblW w:w="9351" w:type="dxa"/>
        <w:jc w:val="right"/>
        <w:tblLook w:val="04A0" w:firstRow="1" w:lastRow="0" w:firstColumn="1" w:lastColumn="0" w:noHBand="0" w:noVBand="1"/>
      </w:tblPr>
      <w:tblGrid>
        <w:gridCol w:w="1413"/>
        <w:gridCol w:w="7938"/>
      </w:tblGrid>
      <w:tr w:rsidR="007541A8" w:rsidRPr="00D03207" w14:paraId="67D3CA14" w14:textId="77777777" w:rsidTr="002A3394">
        <w:trPr>
          <w:jc w:val="right"/>
        </w:trPr>
        <w:tc>
          <w:tcPr>
            <w:tcW w:w="1413" w:type="dxa"/>
            <w:shd w:val="clear" w:color="auto" w:fill="EEECE1" w:themeFill="background2"/>
          </w:tcPr>
          <w:p w14:paraId="3D6E264A" w14:textId="77777777" w:rsidR="007541A8" w:rsidRPr="00D03207" w:rsidRDefault="007541A8" w:rsidP="002A3394">
            <w:pPr>
              <w:jc w:val="both"/>
              <w:rPr>
                <w:rFonts w:asciiTheme="minorHAnsi" w:hAnsiTheme="minorHAnsi" w:cstheme="minorHAnsi"/>
                <w:sz w:val="22"/>
                <w:szCs w:val="22"/>
              </w:rPr>
            </w:pPr>
            <w:r w:rsidRPr="00D03207">
              <w:rPr>
                <w:rFonts w:asciiTheme="minorHAnsi" w:hAnsiTheme="minorHAnsi" w:cstheme="minorHAnsi"/>
                <w:sz w:val="22"/>
                <w:szCs w:val="22"/>
              </w:rPr>
              <w:t>18 of meer</w:t>
            </w:r>
          </w:p>
        </w:tc>
        <w:tc>
          <w:tcPr>
            <w:tcW w:w="7938" w:type="dxa"/>
          </w:tcPr>
          <w:p w14:paraId="45BFBD73" w14:textId="77777777" w:rsidR="007541A8" w:rsidRPr="00D03207" w:rsidRDefault="007541A8" w:rsidP="002A3394">
            <w:pPr>
              <w:ind w:left="31"/>
              <w:jc w:val="both"/>
              <w:rPr>
                <w:rFonts w:asciiTheme="minorHAnsi" w:hAnsiTheme="minorHAnsi" w:cstheme="minorHAnsi"/>
                <w:sz w:val="22"/>
                <w:szCs w:val="22"/>
              </w:rPr>
            </w:pPr>
            <w:r w:rsidRPr="00D03207">
              <w:rPr>
                <w:rFonts w:asciiTheme="minorHAnsi" w:hAnsiTheme="minorHAnsi" w:cstheme="minorHAnsi"/>
                <w:sz w:val="22"/>
                <w:szCs w:val="22"/>
              </w:rPr>
              <w:t>als alle DLR, taal en attitudes score ++ hebben, aangevuld met minstens één +++</w:t>
            </w:r>
          </w:p>
        </w:tc>
      </w:tr>
      <w:tr w:rsidR="007541A8" w:rsidRPr="00D03207" w14:paraId="471153B6" w14:textId="77777777" w:rsidTr="002A3394">
        <w:trPr>
          <w:jc w:val="right"/>
        </w:trPr>
        <w:tc>
          <w:tcPr>
            <w:tcW w:w="1413" w:type="dxa"/>
            <w:shd w:val="clear" w:color="auto" w:fill="EEECE1" w:themeFill="background2"/>
          </w:tcPr>
          <w:p w14:paraId="42FC5149" w14:textId="77777777" w:rsidR="007541A8" w:rsidRPr="00D03207" w:rsidRDefault="007541A8" w:rsidP="002A3394">
            <w:pPr>
              <w:jc w:val="both"/>
              <w:rPr>
                <w:rFonts w:asciiTheme="minorHAnsi" w:hAnsiTheme="minorHAnsi" w:cstheme="minorHAnsi"/>
                <w:sz w:val="22"/>
                <w:szCs w:val="22"/>
              </w:rPr>
            </w:pPr>
            <w:r w:rsidRPr="00D03207">
              <w:rPr>
                <w:rFonts w:asciiTheme="minorHAnsi" w:hAnsiTheme="minorHAnsi" w:cstheme="minorHAnsi"/>
                <w:sz w:val="22"/>
                <w:szCs w:val="22"/>
              </w:rPr>
              <w:t>16 of 17</w:t>
            </w:r>
          </w:p>
        </w:tc>
        <w:tc>
          <w:tcPr>
            <w:tcW w:w="7938" w:type="dxa"/>
          </w:tcPr>
          <w:p w14:paraId="64C72633" w14:textId="77777777" w:rsidR="007541A8" w:rsidRPr="00D03207" w:rsidRDefault="007541A8" w:rsidP="002A3394">
            <w:pPr>
              <w:ind w:left="31"/>
              <w:jc w:val="both"/>
              <w:rPr>
                <w:rFonts w:asciiTheme="minorHAnsi" w:hAnsiTheme="minorHAnsi" w:cstheme="minorHAnsi"/>
                <w:sz w:val="22"/>
                <w:szCs w:val="22"/>
              </w:rPr>
            </w:pPr>
            <w:r w:rsidRPr="00D03207">
              <w:rPr>
                <w:rFonts w:asciiTheme="minorHAnsi" w:hAnsiTheme="minorHAnsi" w:cstheme="minorHAnsi"/>
                <w:sz w:val="22"/>
                <w:szCs w:val="22"/>
              </w:rPr>
              <w:t>als alle DLR, taal en attitudes score ++ hebben</w:t>
            </w:r>
          </w:p>
        </w:tc>
      </w:tr>
      <w:tr w:rsidR="007541A8" w:rsidRPr="00D03207" w14:paraId="59DDDD62" w14:textId="77777777" w:rsidTr="002A3394">
        <w:trPr>
          <w:jc w:val="right"/>
        </w:trPr>
        <w:tc>
          <w:tcPr>
            <w:tcW w:w="1413" w:type="dxa"/>
            <w:shd w:val="clear" w:color="auto" w:fill="EEECE1" w:themeFill="background2"/>
          </w:tcPr>
          <w:p w14:paraId="7EC53725" w14:textId="77777777" w:rsidR="007541A8" w:rsidRPr="00D03207" w:rsidRDefault="007541A8" w:rsidP="002A3394">
            <w:pPr>
              <w:jc w:val="both"/>
              <w:rPr>
                <w:rFonts w:asciiTheme="minorHAnsi" w:hAnsiTheme="minorHAnsi" w:cstheme="minorHAnsi"/>
                <w:sz w:val="22"/>
                <w:szCs w:val="22"/>
              </w:rPr>
            </w:pPr>
            <w:r w:rsidRPr="00D03207">
              <w:rPr>
                <w:rFonts w:asciiTheme="minorHAnsi" w:hAnsiTheme="minorHAnsi" w:cstheme="minorHAnsi"/>
                <w:sz w:val="22"/>
                <w:szCs w:val="22"/>
              </w:rPr>
              <w:t>14 of 15</w:t>
            </w:r>
          </w:p>
        </w:tc>
        <w:tc>
          <w:tcPr>
            <w:tcW w:w="7938" w:type="dxa"/>
          </w:tcPr>
          <w:p w14:paraId="6EE171F6" w14:textId="77777777" w:rsidR="007541A8" w:rsidRPr="00D03207" w:rsidRDefault="007541A8" w:rsidP="002A3394">
            <w:pPr>
              <w:ind w:left="31"/>
              <w:jc w:val="both"/>
              <w:rPr>
                <w:rFonts w:asciiTheme="minorHAnsi" w:hAnsiTheme="minorHAnsi" w:cstheme="minorHAnsi"/>
                <w:sz w:val="22"/>
                <w:szCs w:val="22"/>
              </w:rPr>
            </w:pPr>
            <w:r w:rsidRPr="00D03207">
              <w:rPr>
                <w:rFonts w:asciiTheme="minorHAnsi" w:hAnsiTheme="minorHAnsi" w:cstheme="minorHAnsi"/>
                <w:sz w:val="22"/>
                <w:szCs w:val="22"/>
              </w:rPr>
              <w:t>als DLR1, DLR2, DLR3 en DLR4 score ++ hebben, aangevuld met minstens één ++ voor een ander DLR</w:t>
            </w:r>
          </w:p>
        </w:tc>
      </w:tr>
      <w:tr w:rsidR="007541A8" w:rsidRPr="00D03207" w14:paraId="4EEA26A8" w14:textId="77777777" w:rsidTr="002A3394">
        <w:trPr>
          <w:jc w:val="right"/>
        </w:trPr>
        <w:tc>
          <w:tcPr>
            <w:tcW w:w="1413" w:type="dxa"/>
            <w:shd w:val="clear" w:color="auto" w:fill="EEECE1" w:themeFill="background2"/>
          </w:tcPr>
          <w:p w14:paraId="2F82CB8C" w14:textId="77777777" w:rsidR="007541A8" w:rsidRPr="00D03207" w:rsidRDefault="007541A8" w:rsidP="002A3394">
            <w:pPr>
              <w:jc w:val="both"/>
              <w:rPr>
                <w:rFonts w:asciiTheme="minorHAnsi" w:hAnsiTheme="minorHAnsi" w:cstheme="minorHAnsi"/>
                <w:sz w:val="22"/>
                <w:szCs w:val="22"/>
              </w:rPr>
            </w:pPr>
            <w:r w:rsidRPr="00D03207">
              <w:rPr>
                <w:rFonts w:asciiTheme="minorHAnsi" w:hAnsiTheme="minorHAnsi" w:cstheme="minorHAnsi"/>
                <w:sz w:val="22"/>
                <w:szCs w:val="22"/>
              </w:rPr>
              <w:t>12 of 13</w:t>
            </w:r>
          </w:p>
        </w:tc>
        <w:tc>
          <w:tcPr>
            <w:tcW w:w="7938" w:type="dxa"/>
          </w:tcPr>
          <w:p w14:paraId="47C7969F" w14:textId="77777777" w:rsidR="007541A8" w:rsidRPr="00D03207" w:rsidRDefault="007541A8" w:rsidP="002A3394">
            <w:pPr>
              <w:ind w:left="31"/>
              <w:jc w:val="both"/>
              <w:rPr>
                <w:rFonts w:asciiTheme="minorHAnsi" w:hAnsiTheme="minorHAnsi" w:cstheme="minorHAnsi"/>
                <w:sz w:val="22"/>
                <w:szCs w:val="22"/>
              </w:rPr>
            </w:pPr>
            <w:r w:rsidRPr="00D03207">
              <w:rPr>
                <w:rFonts w:asciiTheme="minorHAnsi" w:hAnsiTheme="minorHAnsi" w:cstheme="minorHAnsi"/>
                <w:sz w:val="22"/>
                <w:szCs w:val="22"/>
              </w:rPr>
              <w:t>als alle DLR, taal en attitudes score + hebben, aangevuld met minstens één ++</w:t>
            </w:r>
          </w:p>
        </w:tc>
      </w:tr>
      <w:tr w:rsidR="007541A8" w:rsidRPr="00D03207" w14:paraId="2111B83A" w14:textId="77777777" w:rsidTr="002A3394">
        <w:trPr>
          <w:jc w:val="right"/>
        </w:trPr>
        <w:tc>
          <w:tcPr>
            <w:tcW w:w="1413" w:type="dxa"/>
            <w:shd w:val="clear" w:color="auto" w:fill="EEECE1" w:themeFill="background2"/>
          </w:tcPr>
          <w:p w14:paraId="07D9CD28" w14:textId="77777777" w:rsidR="007541A8" w:rsidRPr="00D03207" w:rsidRDefault="007541A8" w:rsidP="002A3394">
            <w:pPr>
              <w:jc w:val="both"/>
              <w:rPr>
                <w:rFonts w:asciiTheme="minorHAnsi" w:hAnsiTheme="minorHAnsi" w:cstheme="minorHAnsi"/>
                <w:sz w:val="22"/>
                <w:szCs w:val="22"/>
              </w:rPr>
            </w:pPr>
            <w:r w:rsidRPr="00D03207">
              <w:rPr>
                <w:rFonts w:asciiTheme="minorHAnsi" w:hAnsiTheme="minorHAnsi" w:cstheme="minorHAnsi"/>
                <w:sz w:val="22"/>
                <w:szCs w:val="22"/>
              </w:rPr>
              <w:t>10* of 11</w:t>
            </w:r>
          </w:p>
        </w:tc>
        <w:tc>
          <w:tcPr>
            <w:tcW w:w="7938" w:type="dxa"/>
          </w:tcPr>
          <w:p w14:paraId="49A02E01" w14:textId="77777777" w:rsidR="007541A8" w:rsidRPr="00D03207" w:rsidRDefault="007541A8" w:rsidP="002A3394">
            <w:pPr>
              <w:ind w:left="31"/>
              <w:jc w:val="both"/>
              <w:rPr>
                <w:rFonts w:asciiTheme="minorHAnsi" w:hAnsiTheme="minorHAnsi" w:cstheme="minorHAnsi"/>
                <w:sz w:val="22"/>
                <w:szCs w:val="22"/>
              </w:rPr>
            </w:pPr>
            <w:r w:rsidRPr="00D03207">
              <w:rPr>
                <w:rFonts w:asciiTheme="minorHAnsi" w:hAnsiTheme="minorHAnsi" w:cstheme="minorHAnsi"/>
                <w:sz w:val="22"/>
                <w:szCs w:val="22"/>
              </w:rPr>
              <w:t xml:space="preserve">als alle DLR, taal en attitudes score + hebben </w:t>
            </w:r>
          </w:p>
        </w:tc>
      </w:tr>
      <w:tr w:rsidR="007541A8" w:rsidRPr="00D03207" w14:paraId="47C6E017" w14:textId="77777777" w:rsidTr="002A3394">
        <w:trPr>
          <w:jc w:val="right"/>
        </w:trPr>
        <w:tc>
          <w:tcPr>
            <w:tcW w:w="1413" w:type="dxa"/>
            <w:shd w:val="clear" w:color="auto" w:fill="EEECE1" w:themeFill="background2"/>
          </w:tcPr>
          <w:p w14:paraId="3FD55712" w14:textId="77777777" w:rsidR="007541A8" w:rsidRPr="00D03207" w:rsidRDefault="007541A8" w:rsidP="002A3394">
            <w:pPr>
              <w:jc w:val="both"/>
              <w:rPr>
                <w:rFonts w:asciiTheme="minorHAnsi" w:hAnsiTheme="minorHAnsi" w:cstheme="minorHAnsi"/>
                <w:sz w:val="22"/>
                <w:szCs w:val="22"/>
              </w:rPr>
            </w:pPr>
            <w:r w:rsidRPr="00D03207">
              <w:rPr>
                <w:rFonts w:asciiTheme="minorHAnsi" w:hAnsiTheme="minorHAnsi" w:cstheme="minorHAnsi"/>
                <w:sz w:val="22"/>
                <w:szCs w:val="22"/>
              </w:rPr>
              <w:t>9</w:t>
            </w:r>
          </w:p>
        </w:tc>
        <w:tc>
          <w:tcPr>
            <w:tcW w:w="7938" w:type="dxa"/>
          </w:tcPr>
          <w:p w14:paraId="767A2ABF" w14:textId="77777777" w:rsidR="007541A8" w:rsidRPr="00D03207" w:rsidRDefault="007541A8" w:rsidP="002A3394">
            <w:pPr>
              <w:ind w:left="31"/>
              <w:jc w:val="both"/>
              <w:rPr>
                <w:rFonts w:asciiTheme="minorHAnsi" w:hAnsiTheme="minorHAnsi" w:cstheme="minorHAnsi"/>
                <w:sz w:val="22"/>
                <w:szCs w:val="22"/>
              </w:rPr>
            </w:pPr>
            <w:r w:rsidRPr="00D03207">
              <w:rPr>
                <w:rFonts w:asciiTheme="minorHAnsi" w:hAnsiTheme="minorHAnsi" w:cstheme="minorHAnsi"/>
                <w:sz w:val="22"/>
                <w:szCs w:val="22"/>
              </w:rPr>
              <w:t>als één DLR of taal of attitudes score - heeft</w:t>
            </w:r>
          </w:p>
        </w:tc>
      </w:tr>
      <w:tr w:rsidR="007541A8" w:rsidRPr="00D03207" w14:paraId="4D12C162" w14:textId="77777777" w:rsidTr="002A3394">
        <w:trPr>
          <w:jc w:val="right"/>
        </w:trPr>
        <w:tc>
          <w:tcPr>
            <w:tcW w:w="1413" w:type="dxa"/>
            <w:shd w:val="clear" w:color="auto" w:fill="EEECE1" w:themeFill="background2"/>
          </w:tcPr>
          <w:p w14:paraId="338FB231" w14:textId="77777777" w:rsidR="007541A8" w:rsidRPr="00D03207" w:rsidRDefault="007541A8" w:rsidP="002A3394">
            <w:pPr>
              <w:jc w:val="both"/>
              <w:rPr>
                <w:rFonts w:asciiTheme="minorHAnsi" w:hAnsiTheme="minorHAnsi" w:cstheme="minorHAnsi"/>
                <w:sz w:val="22"/>
                <w:szCs w:val="22"/>
              </w:rPr>
            </w:pPr>
            <w:r w:rsidRPr="00D03207">
              <w:rPr>
                <w:rFonts w:asciiTheme="minorHAnsi" w:hAnsiTheme="minorHAnsi" w:cstheme="minorHAnsi"/>
                <w:sz w:val="22"/>
                <w:szCs w:val="22"/>
              </w:rPr>
              <w:t>8</w:t>
            </w:r>
          </w:p>
        </w:tc>
        <w:tc>
          <w:tcPr>
            <w:tcW w:w="7938" w:type="dxa"/>
          </w:tcPr>
          <w:p w14:paraId="2AB3C17E" w14:textId="11A745EA" w:rsidR="007541A8" w:rsidRPr="00D03207" w:rsidRDefault="007541A8" w:rsidP="002A3394">
            <w:pPr>
              <w:ind w:left="31"/>
              <w:jc w:val="both"/>
              <w:rPr>
                <w:rFonts w:asciiTheme="minorHAnsi" w:hAnsiTheme="minorHAnsi" w:cstheme="minorHAnsi"/>
                <w:sz w:val="22"/>
                <w:szCs w:val="22"/>
              </w:rPr>
            </w:pPr>
            <w:r w:rsidRPr="00D03207">
              <w:rPr>
                <w:rFonts w:asciiTheme="minorHAnsi" w:hAnsiTheme="minorHAnsi" w:cstheme="minorHAnsi"/>
                <w:sz w:val="22"/>
                <w:szCs w:val="22"/>
              </w:rPr>
              <w:t>als twee DLR of taal of attitudes score - hebben, of één DLR of taal of attitudes score</w:t>
            </w:r>
            <w:r w:rsidR="00A622FA">
              <w:rPr>
                <w:rFonts w:asciiTheme="minorHAnsi" w:hAnsiTheme="minorHAnsi" w:cstheme="minorHAnsi"/>
                <w:sz w:val="22"/>
                <w:szCs w:val="22"/>
              </w:rPr>
              <w:br/>
            </w:r>
            <w:r w:rsidRPr="00D03207">
              <w:rPr>
                <w:rFonts w:asciiTheme="minorHAnsi" w:hAnsiTheme="minorHAnsi" w:cstheme="minorHAnsi"/>
                <w:sz w:val="22"/>
                <w:szCs w:val="22"/>
              </w:rPr>
              <w:t>- - heeft</w:t>
            </w:r>
          </w:p>
        </w:tc>
      </w:tr>
      <w:tr w:rsidR="007541A8" w:rsidRPr="00D03207" w14:paraId="77C3FFCE" w14:textId="77777777" w:rsidTr="002A3394">
        <w:trPr>
          <w:jc w:val="right"/>
        </w:trPr>
        <w:tc>
          <w:tcPr>
            <w:tcW w:w="1413" w:type="dxa"/>
            <w:shd w:val="clear" w:color="auto" w:fill="EEECE1" w:themeFill="background2"/>
          </w:tcPr>
          <w:p w14:paraId="6391B8CC" w14:textId="77777777" w:rsidR="007541A8" w:rsidRPr="00D03207" w:rsidRDefault="007541A8" w:rsidP="002A3394">
            <w:pPr>
              <w:jc w:val="both"/>
              <w:rPr>
                <w:rFonts w:asciiTheme="minorHAnsi" w:hAnsiTheme="minorHAnsi" w:cstheme="minorHAnsi"/>
                <w:sz w:val="22"/>
                <w:szCs w:val="22"/>
              </w:rPr>
            </w:pPr>
            <w:r w:rsidRPr="00D03207">
              <w:rPr>
                <w:rFonts w:asciiTheme="minorHAnsi" w:hAnsiTheme="minorHAnsi" w:cstheme="minorHAnsi"/>
                <w:sz w:val="22"/>
                <w:szCs w:val="22"/>
              </w:rPr>
              <w:t>6 of 7</w:t>
            </w:r>
          </w:p>
        </w:tc>
        <w:tc>
          <w:tcPr>
            <w:tcW w:w="7938" w:type="dxa"/>
          </w:tcPr>
          <w:p w14:paraId="686B4F09" w14:textId="77777777" w:rsidR="007541A8" w:rsidRPr="00D03207" w:rsidRDefault="007541A8" w:rsidP="002A3394">
            <w:pPr>
              <w:ind w:left="31"/>
              <w:jc w:val="both"/>
              <w:rPr>
                <w:rFonts w:asciiTheme="minorHAnsi" w:hAnsiTheme="minorHAnsi" w:cstheme="minorHAnsi"/>
                <w:sz w:val="22"/>
                <w:szCs w:val="22"/>
              </w:rPr>
            </w:pPr>
            <w:r w:rsidRPr="00D03207">
              <w:rPr>
                <w:rFonts w:asciiTheme="minorHAnsi" w:hAnsiTheme="minorHAnsi" w:cstheme="minorHAnsi"/>
                <w:sz w:val="22"/>
                <w:szCs w:val="22"/>
              </w:rPr>
              <w:t>als meer dan twee DLR of taal of attitudes score - of - - hebben</w:t>
            </w:r>
          </w:p>
        </w:tc>
      </w:tr>
      <w:tr w:rsidR="007541A8" w:rsidRPr="00D03207" w14:paraId="1D1CEF92" w14:textId="77777777" w:rsidTr="002A3394">
        <w:trPr>
          <w:jc w:val="right"/>
        </w:trPr>
        <w:tc>
          <w:tcPr>
            <w:tcW w:w="1413" w:type="dxa"/>
            <w:shd w:val="clear" w:color="auto" w:fill="EEECE1" w:themeFill="background2"/>
          </w:tcPr>
          <w:p w14:paraId="3539857C" w14:textId="77777777" w:rsidR="007541A8" w:rsidRPr="00D03207" w:rsidRDefault="007541A8" w:rsidP="002A3394">
            <w:pPr>
              <w:jc w:val="both"/>
              <w:rPr>
                <w:rFonts w:asciiTheme="minorHAnsi" w:hAnsiTheme="minorHAnsi" w:cstheme="minorHAnsi"/>
                <w:sz w:val="22"/>
                <w:szCs w:val="22"/>
              </w:rPr>
            </w:pPr>
            <w:r w:rsidRPr="00D03207">
              <w:rPr>
                <w:rFonts w:asciiTheme="minorHAnsi" w:hAnsiTheme="minorHAnsi" w:cstheme="minorHAnsi"/>
                <w:sz w:val="22"/>
                <w:szCs w:val="22"/>
              </w:rPr>
              <w:t>1</w:t>
            </w:r>
          </w:p>
        </w:tc>
        <w:tc>
          <w:tcPr>
            <w:tcW w:w="7938" w:type="dxa"/>
          </w:tcPr>
          <w:p w14:paraId="7AC2C56D" w14:textId="77777777" w:rsidR="007541A8" w:rsidRPr="00D03207" w:rsidRDefault="007541A8" w:rsidP="002A3394">
            <w:pPr>
              <w:ind w:left="31"/>
              <w:jc w:val="both"/>
              <w:rPr>
                <w:rFonts w:asciiTheme="minorHAnsi" w:hAnsiTheme="minorHAnsi" w:cstheme="minorHAnsi"/>
                <w:sz w:val="22"/>
                <w:szCs w:val="22"/>
              </w:rPr>
            </w:pPr>
            <w:r w:rsidRPr="00D03207">
              <w:rPr>
                <w:rFonts w:asciiTheme="minorHAnsi" w:hAnsiTheme="minorHAnsi" w:cstheme="minorHAnsi"/>
                <w:sz w:val="22"/>
                <w:szCs w:val="22"/>
              </w:rPr>
              <w:t>als de student gestart is met stage maar het programma niet volledig heeft gerealiseerd</w:t>
            </w:r>
          </w:p>
        </w:tc>
      </w:tr>
      <w:tr w:rsidR="007541A8" w:rsidRPr="00D03207" w14:paraId="54E58D7A" w14:textId="77777777" w:rsidTr="002A3394">
        <w:trPr>
          <w:jc w:val="right"/>
        </w:trPr>
        <w:tc>
          <w:tcPr>
            <w:tcW w:w="1413" w:type="dxa"/>
            <w:shd w:val="clear" w:color="auto" w:fill="EEECE1" w:themeFill="background2"/>
          </w:tcPr>
          <w:p w14:paraId="7A1F6903" w14:textId="77777777" w:rsidR="007541A8" w:rsidRPr="00D03207" w:rsidRDefault="007541A8" w:rsidP="002A3394">
            <w:pPr>
              <w:jc w:val="both"/>
              <w:rPr>
                <w:rFonts w:asciiTheme="minorHAnsi" w:hAnsiTheme="minorHAnsi" w:cstheme="minorHAnsi"/>
                <w:sz w:val="22"/>
                <w:szCs w:val="22"/>
              </w:rPr>
            </w:pPr>
            <w:r w:rsidRPr="00D03207">
              <w:rPr>
                <w:rFonts w:asciiTheme="minorHAnsi" w:hAnsiTheme="minorHAnsi" w:cstheme="minorHAnsi"/>
                <w:sz w:val="22"/>
                <w:szCs w:val="22"/>
              </w:rPr>
              <w:t>0</w:t>
            </w:r>
          </w:p>
        </w:tc>
        <w:tc>
          <w:tcPr>
            <w:tcW w:w="7938" w:type="dxa"/>
          </w:tcPr>
          <w:p w14:paraId="220C820A" w14:textId="77777777" w:rsidR="007541A8" w:rsidRPr="00D03207" w:rsidRDefault="007541A8" w:rsidP="002A3394">
            <w:pPr>
              <w:ind w:left="31"/>
              <w:jc w:val="both"/>
              <w:rPr>
                <w:rFonts w:asciiTheme="minorHAnsi" w:hAnsiTheme="minorHAnsi" w:cstheme="minorHAnsi"/>
                <w:sz w:val="22"/>
                <w:szCs w:val="22"/>
              </w:rPr>
            </w:pPr>
            <w:r w:rsidRPr="00D03207">
              <w:rPr>
                <w:rFonts w:asciiTheme="minorHAnsi" w:hAnsiTheme="minorHAnsi" w:cstheme="minorHAnsi"/>
                <w:sz w:val="22"/>
                <w:szCs w:val="22"/>
              </w:rPr>
              <w:t>als de student niet gestart is met stage</w:t>
            </w:r>
          </w:p>
        </w:tc>
      </w:tr>
    </w:tbl>
    <w:p w14:paraId="057164FB" w14:textId="30CAD9A8" w:rsidR="007541A8" w:rsidRPr="00403752" w:rsidRDefault="007541A8" w:rsidP="00403752">
      <w:pPr>
        <w:ind w:left="993"/>
        <w:rPr>
          <w:rFonts w:asciiTheme="minorHAnsi" w:hAnsiTheme="minorHAnsi" w:cstheme="minorHAnsi"/>
          <w:sz w:val="20"/>
          <w:szCs w:val="22"/>
        </w:rPr>
      </w:pPr>
      <w:r w:rsidRPr="00403752">
        <w:rPr>
          <w:rFonts w:asciiTheme="minorHAnsi" w:hAnsiTheme="minorHAnsi" w:cstheme="minorHAnsi"/>
          <w:sz w:val="20"/>
          <w:szCs w:val="22"/>
        </w:rPr>
        <w:lastRenderedPageBreak/>
        <w:t>10*:  Bij wijze van uitzondering kan een student met één tekort op een DLR toch 10 krijgen, maar dan mag dit geen tekort zijn voor DLR1 of voor attitudes. De Smart-begeleider argumenteert dan in het stagerapport waarom de student, ondanks het ene tekort, toch 10 krijgt.</w:t>
      </w:r>
    </w:p>
    <w:p w14:paraId="6A3B949F" w14:textId="77777777" w:rsidR="007541A8" w:rsidRPr="00CC34DA" w:rsidRDefault="007541A8" w:rsidP="00CC34DA">
      <w:pPr>
        <w:pStyle w:val="Kop1"/>
        <w:keepLines/>
        <w:numPr>
          <w:ilvl w:val="0"/>
          <w:numId w:val="10"/>
        </w:numPr>
        <w:ind w:left="426" w:hanging="426"/>
        <w:rPr>
          <w:rFonts w:eastAsiaTheme="majorEastAsia" w:cstheme="majorBidi"/>
          <w:sz w:val="28"/>
          <w:szCs w:val="24"/>
          <w:lang w:val="nl-BE"/>
        </w:rPr>
      </w:pPr>
      <w:bookmarkStart w:id="27" w:name="_Toc524991972"/>
      <w:bookmarkStart w:id="28" w:name="_Toc534983597"/>
      <w:bookmarkStart w:id="29" w:name="_Toc536463740"/>
      <w:r w:rsidRPr="00CC34DA">
        <w:rPr>
          <w:rFonts w:eastAsiaTheme="majorEastAsia" w:cstheme="majorBidi"/>
          <w:sz w:val="28"/>
          <w:szCs w:val="24"/>
          <w:lang w:val="nl-BE"/>
        </w:rPr>
        <w:t>INTERNE KWALITEITSBEWAKING</w:t>
      </w:r>
      <w:bookmarkEnd w:id="27"/>
      <w:bookmarkEnd w:id="28"/>
      <w:bookmarkEnd w:id="29"/>
    </w:p>
    <w:p w14:paraId="0AC194BF" w14:textId="710CCE15" w:rsidR="007541A8" w:rsidRPr="00A622FA" w:rsidRDefault="007541A8" w:rsidP="007541A8">
      <w:pPr>
        <w:ind w:left="426"/>
        <w:rPr>
          <w:rFonts w:asciiTheme="minorHAnsi" w:hAnsiTheme="minorHAnsi" w:cstheme="minorHAnsi"/>
          <w:lang w:eastAsia="en-US"/>
        </w:rPr>
      </w:pPr>
      <w:r w:rsidRPr="00A622FA">
        <w:rPr>
          <w:rFonts w:asciiTheme="minorHAnsi" w:hAnsiTheme="minorHAnsi" w:cstheme="minorHAnsi"/>
          <w:sz w:val="22"/>
          <w:szCs w:val="22"/>
        </w:rPr>
        <w:t xml:space="preserve">De Smart-begeleider beoordeelt de stage, maar omwille van het gelijkheidsbeginsel wordt de beoordeling afgetoetst bij collega-Smart-begeleiders. </w:t>
      </w:r>
    </w:p>
    <w:p w14:paraId="3F7415F7" w14:textId="77777777" w:rsidR="007541A8" w:rsidRPr="00CC34DA" w:rsidRDefault="007541A8" w:rsidP="00CC34DA">
      <w:pPr>
        <w:pStyle w:val="Kop1"/>
        <w:keepLines/>
        <w:numPr>
          <w:ilvl w:val="0"/>
          <w:numId w:val="10"/>
        </w:numPr>
        <w:ind w:left="426" w:hanging="426"/>
        <w:rPr>
          <w:rFonts w:eastAsiaTheme="majorEastAsia" w:cstheme="majorBidi"/>
          <w:bCs/>
          <w:sz w:val="28"/>
          <w:szCs w:val="24"/>
        </w:rPr>
      </w:pPr>
      <w:r w:rsidRPr="00CC34DA">
        <w:rPr>
          <w:rFonts w:eastAsiaTheme="majorEastAsia" w:cstheme="majorBidi"/>
          <w:sz w:val="28"/>
          <w:szCs w:val="24"/>
          <w:lang w:val="nl-BE"/>
        </w:rPr>
        <w:t xml:space="preserve"> </w:t>
      </w:r>
      <w:bookmarkStart w:id="30" w:name="_Toc524991973"/>
      <w:bookmarkStart w:id="31" w:name="_Toc534983598"/>
      <w:bookmarkStart w:id="32" w:name="_Toc536463741"/>
      <w:r w:rsidRPr="00CC34DA">
        <w:rPr>
          <w:rFonts w:eastAsiaTheme="majorEastAsia" w:cstheme="majorBidi"/>
          <w:sz w:val="28"/>
          <w:szCs w:val="24"/>
          <w:lang w:val="nl-BE"/>
        </w:rPr>
        <w:t>STAGEREGLEMENT</w:t>
      </w:r>
      <w:bookmarkEnd w:id="30"/>
      <w:bookmarkEnd w:id="31"/>
      <w:bookmarkEnd w:id="32"/>
    </w:p>
    <w:p w14:paraId="637B6F82" w14:textId="77777777" w:rsidR="007541A8" w:rsidRPr="006D63C7" w:rsidRDefault="007541A8" w:rsidP="007541A8">
      <w:pPr>
        <w:pStyle w:val="Kop2"/>
        <w:tabs>
          <w:tab w:val="left" w:pos="709"/>
        </w:tabs>
        <w:spacing w:before="60"/>
        <w:ind w:left="709" w:hanging="425"/>
        <w:rPr>
          <w:rStyle w:val="Zwaar"/>
          <w:rFonts w:cstheme="minorHAnsi"/>
          <w:b/>
          <w:i w:val="0"/>
          <w:szCs w:val="20"/>
          <w:lang w:val="nl-NL" w:eastAsia="nl-NL"/>
        </w:rPr>
      </w:pPr>
      <w:bookmarkStart w:id="33" w:name="_Toc524991974"/>
      <w:bookmarkStart w:id="34" w:name="_Toc534983599"/>
      <w:bookmarkStart w:id="35" w:name="_Toc536463742"/>
      <w:r w:rsidRPr="006D63C7">
        <w:rPr>
          <w:rStyle w:val="Zwaar"/>
          <w:rFonts w:cstheme="minorHAnsi"/>
          <w:b/>
          <w:i w:val="0"/>
          <w:szCs w:val="20"/>
          <w:lang w:val="nl-NL" w:eastAsia="nl-NL"/>
        </w:rPr>
        <w:t>10.1 Algemene richtlijnen in verband met de stage</w:t>
      </w:r>
      <w:bookmarkEnd w:id="33"/>
      <w:bookmarkEnd w:id="34"/>
      <w:bookmarkEnd w:id="35"/>
    </w:p>
    <w:p w14:paraId="1171B2B5" w14:textId="21E96268" w:rsidR="007541A8" w:rsidRPr="006D63C7"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D63C7">
        <w:rPr>
          <w:rFonts w:asciiTheme="minorHAnsi" w:hAnsiTheme="minorHAnsi" w:cstheme="minorHAnsi"/>
          <w:sz w:val="22"/>
          <w:szCs w:val="22"/>
        </w:rPr>
        <w:t xml:space="preserve">De </w:t>
      </w:r>
      <w:r w:rsidRPr="006D63C7">
        <w:rPr>
          <w:rFonts w:asciiTheme="minorHAnsi" w:hAnsiTheme="minorHAnsi" w:cstheme="minorHAnsi"/>
          <w:b/>
          <w:sz w:val="22"/>
          <w:szCs w:val="22"/>
        </w:rPr>
        <w:t>stagegids</w:t>
      </w:r>
      <w:r w:rsidRPr="006D63C7">
        <w:rPr>
          <w:rFonts w:asciiTheme="minorHAnsi" w:hAnsiTheme="minorHAnsi" w:cstheme="minorHAnsi"/>
          <w:sz w:val="22"/>
          <w:szCs w:val="22"/>
        </w:rPr>
        <w:t xml:space="preserve"> wordt op het afgesproken tijdstip</w:t>
      </w:r>
      <w:r w:rsidRPr="006D63C7">
        <w:rPr>
          <w:rFonts w:asciiTheme="minorHAnsi" w:hAnsiTheme="minorHAnsi" w:cstheme="minorHAnsi"/>
          <w:b/>
          <w:sz w:val="22"/>
          <w:szCs w:val="22"/>
        </w:rPr>
        <w:t xml:space="preserve"> toegelicht en afgegeven</w:t>
      </w:r>
      <w:r w:rsidRPr="006D63C7">
        <w:rPr>
          <w:rFonts w:asciiTheme="minorHAnsi" w:hAnsiTheme="minorHAnsi" w:cstheme="minorHAnsi"/>
          <w:sz w:val="22"/>
          <w:szCs w:val="22"/>
        </w:rPr>
        <w:t xml:space="preserve"> aan de klasmentor.</w:t>
      </w:r>
    </w:p>
    <w:p w14:paraId="51E1937C" w14:textId="638F1980" w:rsidR="007541A8" w:rsidRPr="006D63C7" w:rsidRDefault="007541A8" w:rsidP="007541A8">
      <w:pPr>
        <w:numPr>
          <w:ilvl w:val="0"/>
          <w:numId w:val="4"/>
        </w:numPr>
        <w:tabs>
          <w:tab w:val="clear" w:pos="360"/>
          <w:tab w:val="num" w:pos="-1701"/>
          <w:tab w:val="num" w:pos="567"/>
        </w:tabs>
        <w:ind w:left="567" w:hanging="283"/>
        <w:rPr>
          <w:rFonts w:asciiTheme="minorHAnsi" w:hAnsiTheme="minorHAnsi" w:cstheme="minorHAnsi"/>
          <w:sz w:val="22"/>
          <w:szCs w:val="22"/>
        </w:rPr>
      </w:pPr>
      <w:r w:rsidRPr="006D63C7">
        <w:rPr>
          <w:rFonts w:asciiTheme="minorHAnsi" w:hAnsiTheme="minorHAnsi" w:cstheme="minorHAnsi"/>
          <w:sz w:val="22"/>
          <w:szCs w:val="22"/>
        </w:rPr>
        <w:t xml:space="preserve"> Voorbereidingen van lessen/activiteiten </w:t>
      </w:r>
      <w:r w:rsidR="00E53BA3">
        <w:rPr>
          <w:rFonts w:asciiTheme="minorHAnsi" w:hAnsiTheme="minorHAnsi" w:cstheme="minorHAnsi"/>
          <w:sz w:val="22"/>
          <w:szCs w:val="22"/>
        </w:rPr>
        <w:t>laadt</w:t>
      </w:r>
      <w:r w:rsidRPr="006D63C7">
        <w:rPr>
          <w:rFonts w:asciiTheme="minorHAnsi" w:hAnsiTheme="minorHAnsi" w:cstheme="minorHAnsi"/>
          <w:sz w:val="22"/>
          <w:szCs w:val="22"/>
        </w:rPr>
        <w:t xml:space="preserve"> de student </w:t>
      </w:r>
      <w:r w:rsidR="005B5FCC">
        <w:rPr>
          <w:rFonts w:asciiTheme="minorHAnsi" w:hAnsiTheme="minorHAnsi" w:cstheme="minorHAnsi"/>
          <w:sz w:val="22"/>
          <w:szCs w:val="22"/>
        </w:rPr>
        <w:t xml:space="preserve">in principe </w:t>
      </w:r>
      <w:r w:rsidRPr="006D63C7">
        <w:rPr>
          <w:rFonts w:asciiTheme="minorHAnsi" w:hAnsiTheme="minorHAnsi" w:cstheme="minorHAnsi"/>
          <w:sz w:val="22"/>
          <w:szCs w:val="22"/>
        </w:rPr>
        <w:t xml:space="preserve">drie werkdagen voor de realisering </w:t>
      </w:r>
      <w:r w:rsidR="00E53BA3">
        <w:rPr>
          <w:rFonts w:asciiTheme="minorHAnsi" w:hAnsiTheme="minorHAnsi" w:cstheme="minorHAnsi"/>
          <w:sz w:val="22"/>
          <w:szCs w:val="22"/>
        </w:rPr>
        <w:t>op</w:t>
      </w:r>
      <w:r w:rsidRPr="006D63C7">
        <w:rPr>
          <w:rFonts w:asciiTheme="minorHAnsi" w:hAnsiTheme="minorHAnsi" w:cstheme="minorHAnsi"/>
          <w:sz w:val="22"/>
          <w:szCs w:val="22"/>
        </w:rPr>
        <w:t xml:space="preserve"> in zijn Smart-dossier</w:t>
      </w:r>
      <w:r w:rsidR="00681B15">
        <w:rPr>
          <w:rFonts w:asciiTheme="minorHAnsi" w:hAnsiTheme="minorHAnsi" w:cstheme="minorHAnsi"/>
          <w:sz w:val="22"/>
          <w:szCs w:val="22"/>
        </w:rPr>
        <w:t xml:space="preserve">, op voorwaarde dat de student </w:t>
      </w:r>
      <w:r w:rsidR="002D279D">
        <w:rPr>
          <w:rFonts w:asciiTheme="minorHAnsi" w:hAnsiTheme="minorHAnsi" w:cstheme="minorHAnsi"/>
          <w:sz w:val="22"/>
          <w:szCs w:val="22"/>
        </w:rPr>
        <w:t xml:space="preserve">zijn lesonderwerp 2 weken voor de datum van realisatie kreeg. Als de student op maandag een lesonderwerp krijgt voor de maandag erop, dan </w:t>
      </w:r>
      <w:r w:rsidR="002F7DB2">
        <w:rPr>
          <w:rFonts w:asciiTheme="minorHAnsi" w:hAnsiTheme="minorHAnsi" w:cstheme="minorHAnsi"/>
          <w:sz w:val="22"/>
          <w:szCs w:val="22"/>
        </w:rPr>
        <w:t>zal</w:t>
      </w:r>
      <w:r w:rsidR="002D279D">
        <w:rPr>
          <w:rFonts w:asciiTheme="minorHAnsi" w:hAnsiTheme="minorHAnsi" w:cstheme="minorHAnsi"/>
          <w:sz w:val="22"/>
          <w:szCs w:val="22"/>
        </w:rPr>
        <w:t xml:space="preserve"> de lesvoorbereiding </w:t>
      </w:r>
      <w:r w:rsidR="002F7DB2">
        <w:rPr>
          <w:rFonts w:asciiTheme="minorHAnsi" w:hAnsiTheme="minorHAnsi" w:cstheme="minorHAnsi"/>
          <w:sz w:val="22"/>
          <w:szCs w:val="22"/>
        </w:rPr>
        <w:t xml:space="preserve">niet persé op donderdag al </w:t>
      </w:r>
      <w:r w:rsidR="00BF732F">
        <w:rPr>
          <w:rFonts w:asciiTheme="minorHAnsi" w:hAnsiTheme="minorHAnsi" w:cstheme="minorHAnsi"/>
          <w:sz w:val="22"/>
          <w:szCs w:val="22"/>
        </w:rPr>
        <w:t xml:space="preserve">kunnen </w:t>
      </w:r>
      <w:r w:rsidR="002F7DB2">
        <w:rPr>
          <w:rFonts w:asciiTheme="minorHAnsi" w:hAnsiTheme="minorHAnsi" w:cstheme="minorHAnsi"/>
          <w:sz w:val="22"/>
          <w:szCs w:val="22"/>
        </w:rPr>
        <w:t>klaar zijn (omdat de student ook les heeft op dinsdag en woensdag).</w:t>
      </w:r>
    </w:p>
    <w:p w14:paraId="55E3CBB2" w14:textId="03D24282" w:rsidR="007541A8" w:rsidRPr="006D63C7"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D63C7">
        <w:rPr>
          <w:rFonts w:asciiTheme="minorHAnsi" w:hAnsiTheme="minorHAnsi" w:cstheme="minorHAnsi"/>
          <w:sz w:val="22"/>
          <w:szCs w:val="22"/>
        </w:rPr>
        <w:t xml:space="preserve">Ten laatste twee werkdagen voor </w:t>
      </w:r>
      <w:r w:rsidR="00DF49A2">
        <w:rPr>
          <w:rFonts w:asciiTheme="minorHAnsi" w:hAnsiTheme="minorHAnsi" w:cstheme="minorHAnsi"/>
          <w:sz w:val="22"/>
          <w:szCs w:val="22"/>
        </w:rPr>
        <w:t xml:space="preserve">een stagedag (maart/april) of de </w:t>
      </w:r>
      <w:r w:rsidRPr="006D63C7">
        <w:rPr>
          <w:rFonts w:asciiTheme="minorHAnsi" w:hAnsiTheme="minorHAnsi" w:cstheme="minorHAnsi"/>
          <w:sz w:val="22"/>
          <w:szCs w:val="22"/>
        </w:rPr>
        <w:t xml:space="preserve">stageweek </w:t>
      </w:r>
      <w:r w:rsidR="005606E0">
        <w:rPr>
          <w:rFonts w:asciiTheme="minorHAnsi" w:hAnsiTheme="minorHAnsi" w:cstheme="minorHAnsi"/>
          <w:sz w:val="22"/>
          <w:szCs w:val="22"/>
        </w:rPr>
        <w:t xml:space="preserve">(mei) </w:t>
      </w:r>
      <w:r w:rsidRPr="006D63C7">
        <w:rPr>
          <w:rFonts w:asciiTheme="minorHAnsi" w:hAnsiTheme="minorHAnsi" w:cstheme="minorHAnsi"/>
          <w:sz w:val="22"/>
          <w:szCs w:val="22"/>
        </w:rPr>
        <w:t xml:space="preserve">plaatst de student </w:t>
      </w:r>
      <w:r w:rsidRPr="005606E0">
        <w:rPr>
          <w:rFonts w:asciiTheme="minorHAnsi" w:hAnsiTheme="minorHAnsi" w:cstheme="minorHAnsi"/>
          <w:sz w:val="22"/>
          <w:szCs w:val="22"/>
        </w:rPr>
        <w:t xml:space="preserve">een </w:t>
      </w:r>
      <w:r w:rsidRPr="006D63C7">
        <w:rPr>
          <w:rFonts w:asciiTheme="minorHAnsi" w:hAnsiTheme="minorHAnsi" w:cstheme="minorHAnsi"/>
          <w:b/>
          <w:sz w:val="22"/>
          <w:szCs w:val="22"/>
        </w:rPr>
        <w:t xml:space="preserve">nauwkeurig ingevuld </w:t>
      </w:r>
      <w:r w:rsidR="005606E0">
        <w:rPr>
          <w:rFonts w:asciiTheme="minorHAnsi" w:hAnsiTheme="minorHAnsi" w:cstheme="minorHAnsi"/>
          <w:b/>
          <w:sz w:val="22"/>
          <w:szCs w:val="22"/>
        </w:rPr>
        <w:t xml:space="preserve">dag- of </w:t>
      </w:r>
      <w:r w:rsidRPr="006D63C7">
        <w:rPr>
          <w:rFonts w:asciiTheme="minorHAnsi" w:hAnsiTheme="minorHAnsi" w:cstheme="minorHAnsi"/>
          <w:b/>
          <w:sz w:val="22"/>
          <w:szCs w:val="22"/>
        </w:rPr>
        <w:t>weekrooster</w:t>
      </w:r>
      <w:r w:rsidRPr="006D63C7">
        <w:rPr>
          <w:rFonts w:asciiTheme="minorHAnsi" w:hAnsiTheme="minorHAnsi" w:cstheme="minorHAnsi"/>
          <w:sz w:val="22"/>
          <w:szCs w:val="22"/>
        </w:rPr>
        <w:t xml:space="preserve"> (enkel het standaarddocument - zie Canvas) in zijn Smart-dossier</w:t>
      </w:r>
      <w:r w:rsidR="00764DE1">
        <w:rPr>
          <w:rFonts w:asciiTheme="minorHAnsi" w:hAnsiTheme="minorHAnsi" w:cstheme="minorHAnsi"/>
          <w:sz w:val="22"/>
          <w:szCs w:val="22"/>
        </w:rPr>
        <w:t>.</w:t>
      </w:r>
    </w:p>
    <w:p w14:paraId="1F0A48BA" w14:textId="77777777" w:rsidR="007541A8" w:rsidRPr="006D63C7"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D63C7">
        <w:rPr>
          <w:rFonts w:asciiTheme="minorHAnsi" w:hAnsiTheme="minorHAnsi" w:cstheme="minorHAnsi"/>
          <w:sz w:val="22"/>
          <w:szCs w:val="22"/>
        </w:rPr>
        <w:t xml:space="preserve">Alle </w:t>
      </w:r>
      <w:r w:rsidRPr="006D63C7">
        <w:rPr>
          <w:rFonts w:asciiTheme="minorHAnsi" w:hAnsiTheme="minorHAnsi" w:cstheme="minorHAnsi"/>
          <w:b/>
          <w:sz w:val="22"/>
          <w:szCs w:val="22"/>
        </w:rPr>
        <w:t>fundamentele wijzigingen</w:t>
      </w:r>
      <w:r w:rsidRPr="006D63C7">
        <w:rPr>
          <w:rFonts w:asciiTheme="minorHAnsi" w:hAnsiTheme="minorHAnsi" w:cstheme="minorHAnsi"/>
          <w:sz w:val="22"/>
          <w:szCs w:val="22"/>
        </w:rPr>
        <w:t xml:space="preserve"> die later </w:t>
      </w:r>
      <w:r w:rsidRPr="006D63C7">
        <w:rPr>
          <w:rFonts w:asciiTheme="minorHAnsi" w:hAnsiTheme="minorHAnsi" w:cstheme="minorHAnsi"/>
          <w:b/>
          <w:sz w:val="22"/>
          <w:szCs w:val="22"/>
        </w:rPr>
        <w:t>aan het weekrooster</w:t>
      </w:r>
      <w:r w:rsidRPr="006D63C7">
        <w:rPr>
          <w:rFonts w:asciiTheme="minorHAnsi" w:hAnsiTheme="minorHAnsi" w:cstheme="minorHAnsi"/>
          <w:sz w:val="22"/>
          <w:szCs w:val="22"/>
        </w:rPr>
        <w:t xml:space="preserve"> aangebracht worden, deelt de student tijdig (telefonisch of via e-mail, volgens afspraak met de begeleider) mee aan de Smart-begeleider. Dezelfde procedure volgt de student bij ziekte of andere niet voorziene gewettigde afwezigheid op de Smart-school. </w:t>
      </w:r>
    </w:p>
    <w:p w14:paraId="6894D1F9" w14:textId="2097693D" w:rsidR="007541A8" w:rsidRPr="006D63C7"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D63C7">
        <w:rPr>
          <w:rFonts w:asciiTheme="minorHAnsi" w:hAnsiTheme="minorHAnsi" w:cstheme="minorHAnsi"/>
          <w:sz w:val="22"/>
          <w:szCs w:val="22"/>
        </w:rPr>
        <w:t xml:space="preserve">De student bevraagt de klasmentor vooraf grondig over allerlei activiteiten (zwemmen, viering, uitstap, toneel…) tijdens de stageperiode zodat de student achteraf minimaal wijzigingen moet melden. </w:t>
      </w:r>
    </w:p>
    <w:p w14:paraId="30482575" w14:textId="77777777" w:rsidR="007541A8" w:rsidRPr="006D63C7"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D63C7">
        <w:rPr>
          <w:rFonts w:asciiTheme="minorHAnsi" w:hAnsiTheme="minorHAnsi" w:cstheme="minorHAnsi"/>
          <w:sz w:val="22"/>
          <w:szCs w:val="22"/>
        </w:rPr>
        <w:t>De verwachtingen betreffende aanwezigheid voor, tussen en na de lessen:</w:t>
      </w:r>
    </w:p>
    <w:p w14:paraId="5AD1D7D6" w14:textId="77777777" w:rsidR="007541A8" w:rsidRPr="006D63C7" w:rsidRDefault="007541A8" w:rsidP="007541A8">
      <w:pPr>
        <w:pStyle w:val="OpmaakprofielVoor3ptNa3pt"/>
        <w:numPr>
          <w:ilvl w:val="0"/>
          <w:numId w:val="29"/>
        </w:numPr>
        <w:tabs>
          <w:tab w:val="clear" w:pos="1080"/>
          <w:tab w:val="num" w:pos="851"/>
        </w:tabs>
        <w:ind w:left="851" w:hanging="284"/>
        <w:rPr>
          <w:rFonts w:asciiTheme="minorHAnsi" w:hAnsiTheme="minorHAnsi" w:cstheme="minorHAnsi"/>
          <w:sz w:val="22"/>
          <w:szCs w:val="22"/>
        </w:rPr>
      </w:pPr>
      <w:r w:rsidRPr="006D63C7">
        <w:rPr>
          <w:rFonts w:asciiTheme="minorHAnsi" w:hAnsiTheme="minorHAnsi" w:cstheme="minorHAnsi"/>
          <w:sz w:val="22"/>
          <w:szCs w:val="22"/>
        </w:rPr>
        <w:t xml:space="preserve">de student is </w:t>
      </w:r>
      <w:r w:rsidRPr="006D63C7">
        <w:rPr>
          <w:rFonts w:asciiTheme="minorHAnsi" w:hAnsiTheme="minorHAnsi" w:cstheme="minorHAnsi"/>
          <w:b/>
          <w:sz w:val="22"/>
          <w:szCs w:val="22"/>
        </w:rPr>
        <w:t>ten minste 15 minuten</w:t>
      </w:r>
      <w:r w:rsidRPr="006D63C7">
        <w:rPr>
          <w:rFonts w:asciiTheme="minorHAnsi" w:hAnsiTheme="minorHAnsi" w:cstheme="minorHAnsi"/>
          <w:sz w:val="22"/>
          <w:szCs w:val="22"/>
        </w:rPr>
        <w:t xml:space="preserve"> voor de aanvang van de lessen aanwezig en vroeger wanneer de voorbereiding van de lessen dit vereist; </w:t>
      </w:r>
    </w:p>
    <w:p w14:paraId="3F5220E2" w14:textId="77777777" w:rsidR="007541A8" w:rsidRPr="006D63C7" w:rsidRDefault="007541A8" w:rsidP="007541A8">
      <w:pPr>
        <w:pStyle w:val="OpmaakprofielVoor3ptNa3pt"/>
        <w:numPr>
          <w:ilvl w:val="0"/>
          <w:numId w:val="29"/>
        </w:numPr>
        <w:tabs>
          <w:tab w:val="clear" w:pos="1080"/>
          <w:tab w:val="num" w:pos="851"/>
        </w:tabs>
        <w:ind w:left="851" w:hanging="284"/>
        <w:rPr>
          <w:rFonts w:asciiTheme="minorHAnsi" w:hAnsiTheme="minorHAnsi" w:cstheme="minorHAnsi"/>
          <w:sz w:val="22"/>
          <w:szCs w:val="22"/>
        </w:rPr>
      </w:pPr>
      <w:r w:rsidRPr="006D63C7">
        <w:rPr>
          <w:rFonts w:asciiTheme="minorHAnsi" w:hAnsiTheme="minorHAnsi" w:cstheme="minorHAnsi"/>
          <w:sz w:val="22"/>
          <w:szCs w:val="22"/>
        </w:rPr>
        <w:t xml:space="preserve">de student </w:t>
      </w:r>
      <w:r w:rsidRPr="006D63C7">
        <w:rPr>
          <w:rFonts w:asciiTheme="minorHAnsi" w:hAnsiTheme="minorHAnsi" w:cstheme="minorHAnsi"/>
          <w:b/>
          <w:sz w:val="22"/>
          <w:szCs w:val="22"/>
        </w:rPr>
        <w:t>verlaat</w:t>
      </w:r>
      <w:r w:rsidRPr="006D63C7">
        <w:rPr>
          <w:rFonts w:asciiTheme="minorHAnsi" w:hAnsiTheme="minorHAnsi" w:cstheme="minorHAnsi"/>
          <w:sz w:val="22"/>
          <w:szCs w:val="22"/>
        </w:rPr>
        <w:t xml:space="preserve"> de klas slechts wanneer ze </w:t>
      </w:r>
      <w:r w:rsidRPr="006D63C7">
        <w:rPr>
          <w:rFonts w:asciiTheme="minorHAnsi" w:hAnsiTheme="minorHAnsi" w:cstheme="minorHAnsi"/>
          <w:b/>
          <w:sz w:val="22"/>
          <w:szCs w:val="22"/>
        </w:rPr>
        <w:t>volledig op orde</w:t>
      </w:r>
      <w:r w:rsidRPr="006D63C7">
        <w:rPr>
          <w:rFonts w:asciiTheme="minorHAnsi" w:hAnsiTheme="minorHAnsi" w:cstheme="minorHAnsi"/>
          <w:sz w:val="22"/>
          <w:szCs w:val="22"/>
        </w:rPr>
        <w:t xml:space="preserve"> gebracht werd;</w:t>
      </w:r>
    </w:p>
    <w:p w14:paraId="4CC44668" w14:textId="77777777" w:rsidR="007541A8" w:rsidRPr="006D63C7" w:rsidRDefault="007541A8" w:rsidP="007541A8">
      <w:pPr>
        <w:pStyle w:val="OpmaakprofielVoor3ptNa3pt"/>
        <w:numPr>
          <w:ilvl w:val="0"/>
          <w:numId w:val="29"/>
        </w:numPr>
        <w:tabs>
          <w:tab w:val="clear" w:pos="1080"/>
          <w:tab w:val="num" w:pos="851"/>
        </w:tabs>
        <w:ind w:left="851" w:hanging="284"/>
        <w:rPr>
          <w:rFonts w:asciiTheme="minorHAnsi" w:hAnsiTheme="minorHAnsi" w:cstheme="minorHAnsi"/>
          <w:sz w:val="22"/>
          <w:szCs w:val="22"/>
        </w:rPr>
      </w:pPr>
      <w:r w:rsidRPr="006D63C7">
        <w:rPr>
          <w:rFonts w:asciiTheme="minorHAnsi" w:hAnsiTheme="minorHAnsi" w:cstheme="minorHAnsi"/>
          <w:sz w:val="22"/>
          <w:szCs w:val="22"/>
        </w:rPr>
        <w:t xml:space="preserve">de student biedt zich aan bij directie en klasmentor bij </w:t>
      </w:r>
      <w:r w:rsidRPr="006D63C7">
        <w:rPr>
          <w:rFonts w:asciiTheme="minorHAnsi" w:hAnsiTheme="minorHAnsi" w:cstheme="minorHAnsi"/>
          <w:b/>
          <w:sz w:val="22"/>
          <w:szCs w:val="22"/>
        </w:rPr>
        <w:t>aanvang</w:t>
      </w:r>
      <w:r w:rsidRPr="006D63C7">
        <w:rPr>
          <w:rFonts w:asciiTheme="minorHAnsi" w:hAnsiTheme="minorHAnsi" w:cstheme="minorHAnsi"/>
          <w:sz w:val="22"/>
          <w:szCs w:val="22"/>
        </w:rPr>
        <w:t xml:space="preserve"> van de stage en telkens weer wanneer de mogelijkheid zich voordoet, voor </w:t>
      </w:r>
      <w:r w:rsidRPr="006D63C7">
        <w:rPr>
          <w:rFonts w:asciiTheme="minorHAnsi" w:hAnsiTheme="minorHAnsi" w:cstheme="minorHAnsi"/>
          <w:b/>
          <w:sz w:val="22"/>
          <w:szCs w:val="22"/>
        </w:rPr>
        <w:t>hulp</w:t>
      </w:r>
      <w:r w:rsidRPr="006D63C7">
        <w:rPr>
          <w:rFonts w:asciiTheme="minorHAnsi" w:hAnsiTheme="minorHAnsi" w:cstheme="minorHAnsi"/>
          <w:sz w:val="22"/>
          <w:szCs w:val="22"/>
        </w:rPr>
        <w:t xml:space="preserve"> bij extra pedagogische en extra didactische taken;</w:t>
      </w:r>
    </w:p>
    <w:p w14:paraId="20CDE87D" w14:textId="77777777" w:rsidR="007541A8" w:rsidRPr="006D63C7" w:rsidRDefault="007541A8" w:rsidP="007541A8">
      <w:pPr>
        <w:pStyle w:val="OpmaakprofielVoor3ptNa3pt"/>
        <w:numPr>
          <w:ilvl w:val="0"/>
          <w:numId w:val="29"/>
        </w:numPr>
        <w:tabs>
          <w:tab w:val="clear" w:pos="1080"/>
          <w:tab w:val="num" w:pos="851"/>
        </w:tabs>
        <w:ind w:left="851" w:hanging="284"/>
        <w:rPr>
          <w:rFonts w:asciiTheme="minorHAnsi" w:hAnsiTheme="minorHAnsi" w:cstheme="minorHAnsi"/>
          <w:sz w:val="22"/>
          <w:szCs w:val="22"/>
        </w:rPr>
      </w:pPr>
      <w:r w:rsidRPr="006D63C7">
        <w:rPr>
          <w:rFonts w:asciiTheme="minorHAnsi" w:hAnsiTheme="minorHAnsi" w:cstheme="minorHAnsi"/>
          <w:sz w:val="22"/>
          <w:szCs w:val="22"/>
        </w:rPr>
        <w:t xml:space="preserve">de student is na schooltijd ter beschikking voor eventuele </w:t>
      </w:r>
      <w:r w:rsidRPr="006D63C7">
        <w:rPr>
          <w:rFonts w:asciiTheme="minorHAnsi" w:hAnsiTheme="minorHAnsi" w:cstheme="minorHAnsi"/>
          <w:b/>
          <w:sz w:val="22"/>
          <w:szCs w:val="22"/>
        </w:rPr>
        <w:t>nabespreking</w:t>
      </w:r>
      <w:r w:rsidRPr="006D63C7">
        <w:rPr>
          <w:rFonts w:asciiTheme="minorHAnsi" w:hAnsiTheme="minorHAnsi" w:cstheme="minorHAnsi"/>
          <w:sz w:val="22"/>
          <w:szCs w:val="22"/>
        </w:rPr>
        <w:t xml:space="preserve"> met klasmentor, directeur en/of Smart-begeleider;</w:t>
      </w:r>
    </w:p>
    <w:p w14:paraId="165CBBAF" w14:textId="3043183E" w:rsidR="007541A8" w:rsidRPr="006D63C7" w:rsidRDefault="007541A8" w:rsidP="007541A8">
      <w:pPr>
        <w:pStyle w:val="OpmaakprofielVoor3ptNa3pt"/>
        <w:numPr>
          <w:ilvl w:val="0"/>
          <w:numId w:val="29"/>
        </w:numPr>
        <w:tabs>
          <w:tab w:val="clear" w:pos="1080"/>
          <w:tab w:val="num" w:pos="851"/>
        </w:tabs>
        <w:ind w:left="851" w:hanging="284"/>
        <w:rPr>
          <w:rFonts w:asciiTheme="minorHAnsi" w:hAnsiTheme="minorHAnsi" w:cstheme="minorHAnsi"/>
          <w:sz w:val="22"/>
          <w:szCs w:val="22"/>
        </w:rPr>
      </w:pPr>
      <w:r w:rsidRPr="006D63C7">
        <w:rPr>
          <w:rFonts w:asciiTheme="minorHAnsi" w:hAnsiTheme="minorHAnsi" w:cstheme="minorHAnsi"/>
          <w:sz w:val="22"/>
          <w:szCs w:val="22"/>
        </w:rPr>
        <w:t xml:space="preserve">de student is tijdens de actieve stage </w:t>
      </w:r>
      <w:r w:rsidRPr="006D63C7">
        <w:rPr>
          <w:rFonts w:asciiTheme="minorHAnsi" w:hAnsiTheme="minorHAnsi" w:cstheme="minorHAnsi"/>
          <w:b/>
          <w:sz w:val="22"/>
          <w:szCs w:val="22"/>
        </w:rPr>
        <w:t>permanent aanwezig</w:t>
      </w:r>
      <w:r w:rsidRPr="006D63C7">
        <w:rPr>
          <w:rFonts w:asciiTheme="minorHAnsi" w:hAnsiTheme="minorHAnsi" w:cstheme="minorHAnsi"/>
          <w:sz w:val="22"/>
          <w:szCs w:val="22"/>
        </w:rPr>
        <w:t xml:space="preserve"> op de </w:t>
      </w:r>
      <w:r w:rsidR="00B26C63">
        <w:rPr>
          <w:rFonts w:asciiTheme="minorHAnsi" w:hAnsiTheme="minorHAnsi" w:cstheme="minorHAnsi"/>
          <w:sz w:val="22"/>
          <w:szCs w:val="22"/>
        </w:rPr>
        <w:t>Smart-school</w:t>
      </w:r>
      <w:r w:rsidRPr="006D63C7">
        <w:rPr>
          <w:rFonts w:asciiTheme="minorHAnsi" w:hAnsiTheme="minorHAnsi" w:cstheme="minorHAnsi"/>
          <w:sz w:val="22"/>
          <w:szCs w:val="22"/>
        </w:rPr>
        <w:t xml:space="preserve">, dus ook op die momenten dat hij eventueel zelf geen les geeft. Die tijd zal hij immers gebruiken om bijv. te observeren, allerlei opdrachten uit te voeren, gesprekken te hebben met bijv. de directeur, de </w:t>
      </w:r>
      <w:proofErr w:type="spellStart"/>
      <w:r w:rsidRPr="006D63C7">
        <w:rPr>
          <w:rFonts w:asciiTheme="minorHAnsi" w:hAnsiTheme="minorHAnsi" w:cstheme="minorHAnsi"/>
          <w:sz w:val="22"/>
          <w:szCs w:val="22"/>
        </w:rPr>
        <w:t>zorgcoördinator</w:t>
      </w:r>
      <w:proofErr w:type="spellEnd"/>
      <w:r w:rsidRPr="006D63C7">
        <w:rPr>
          <w:rFonts w:asciiTheme="minorHAnsi" w:hAnsiTheme="minorHAnsi" w:cstheme="minorHAnsi"/>
          <w:sz w:val="22"/>
          <w:szCs w:val="22"/>
        </w:rPr>
        <w:t>, een CLB-medewerker… Wij verwachten dat de student de stage aangrijpt om verder te werken aan zijn competenties van de leraar als lid van een schoolteam en als partner van ouders en externen.</w:t>
      </w:r>
    </w:p>
    <w:p w14:paraId="7E98EBDB" w14:textId="77777777" w:rsidR="007541A8" w:rsidRPr="006D63C7" w:rsidRDefault="007541A8" w:rsidP="007541A8">
      <w:pPr>
        <w:pStyle w:val="OpmaakprofielVoor3ptNa3pt"/>
        <w:numPr>
          <w:ilvl w:val="0"/>
          <w:numId w:val="29"/>
        </w:numPr>
        <w:tabs>
          <w:tab w:val="clear" w:pos="1080"/>
          <w:tab w:val="num" w:pos="851"/>
        </w:tabs>
        <w:ind w:left="851" w:hanging="284"/>
        <w:rPr>
          <w:rFonts w:asciiTheme="minorHAnsi" w:hAnsiTheme="minorHAnsi" w:cstheme="minorHAnsi"/>
          <w:sz w:val="22"/>
          <w:szCs w:val="22"/>
        </w:rPr>
      </w:pPr>
      <w:r w:rsidRPr="006D63C7">
        <w:rPr>
          <w:rFonts w:asciiTheme="minorHAnsi" w:hAnsiTheme="minorHAnsi" w:cstheme="minorHAnsi"/>
          <w:sz w:val="22"/>
          <w:szCs w:val="22"/>
        </w:rPr>
        <w:t xml:space="preserve">de student </w:t>
      </w:r>
      <w:r w:rsidRPr="006D63C7">
        <w:rPr>
          <w:rFonts w:asciiTheme="minorHAnsi" w:hAnsiTheme="minorHAnsi" w:cstheme="minorHAnsi"/>
          <w:b/>
          <w:sz w:val="22"/>
          <w:szCs w:val="22"/>
        </w:rPr>
        <w:t>participeert</w:t>
      </w:r>
      <w:r w:rsidRPr="006D63C7">
        <w:rPr>
          <w:rFonts w:asciiTheme="minorHAnsi" w:hAnsiTheme="minorHAnsi" w:cstheme="minorHAnsi"/>
          <w:sz w:val="22"/>
          <w:szCs w:val="22"/>
        </w:rPr>
        <w:t xml:space="preserve"> zo intens mogelijk aan alle facetten van het schoolgebeuren, wel in het besef dat hij als student van de initiële opleiding aanwezig is;</w:t>
      </w:r>
    </w:p>
    <w:p w14:paraId="4B9D351B" w14:textId="15AA0827" w:rsidR="007541A8" w:rsidRPr="006D63C7" w:rsidRDefault="007541A8" w:rsidP="007541A8">
      <w:pPr>
        <w:pStyle w:val="OpmaakprofielVoor3ptNa3pt"/>
        <w:numPr>
          <w:ilvl w:val="0"/>
          <w:numId w:val="29"/>
        </w:numPr>
        <w:tabs>
          <w:tab w:val="clear" w:pos="1080"/>
          <w:tab w:val="num" w:pos="851"/>
        </w:tabs>
        <w:ind w:left="851" w:hanging="284"/>
        <w:rPr>
          <w:rFonts w:asciiTheme="minorHAnsi" w:hAnsiTheme="minorHAnsi" w:cstheme="minorHAnsi"/>
          <w:sz w:val="22"/>
          <w:szCs w:val="22"/>
        </w:rPr>
      </w:pPr>
      <w:r w:rsidRPr="006D63C7">
        <w:rPr>
          <w:rFonts w:asciiTheme="minorHAnsi" w:hAnsiTheme="minorHAnsi" w:cstheme="minorHAnsi"/>
          <w:sz w:val="22"/>
          <w:szCs w:val="22"/>
        </w:rPr>
        <w:t xml:space="preserve">de student neemt </w:t>
      </w:r>
      <w:r w:rsidR="00D40546">
        <w:rPr>
          <w:rFonts w:asciiTheme="minorHAnsi" w:hAnsiTheme="minorHAnsi" w:cstheme="minorHAnsi"/>
          <w:sz w:val="22"/>
          <w:szCs w:val="22"/>
        </w:rPr>
        <w:t>gepast</w:t>
      </w:r>
      <w:r w:rsidRPr="006D63C7">
        <w:rPr>
          <w:rFonts w:asciiTheme="minorHAnsi" w:hAnsiTheme="minorHAnsi" w:cstheme="minorHAnsi"/>
          <w:sz w:val="22"/>
          <w:szCs w:val="22"/>
        </w:rPr>
        <w:t xml:space="preserve"> </w:t>
      </w:r>
      <w:r w:rsidRPr="006D63C7">
        <w:rPr>
          <w:rFonts w:asciiTheme="minorHAnsi" w:hAnsiTheme="minorHAnsi" w:cstheme="minorHAnsi"/>
          <w:b/>
          <w:sz w:val="22"/>
          <w:szCs w:val="22"/>
        </w:rPr>
        <w:t>afscheid</w:t>
      </w:r>
      <w:r w:rsidRPr="006D63C7">
        <w:rPr>
          <w:rFonts w:asciiTheme="minorHAnsi" w:hAnsiTheme="minorHAnsi" w:cstheme="minorHAnsi"/>
          <w:sz w:val="22"/>
          <w:szCs w:val="22"/>
        </w:rPr>
        <w:t xml:space="preserve"> van de klasmentor en de directie op het einde van de stage.</w:t>
      </w:r>
    </w:p>
    <w:p w14:paraId="690B3315" w14:textId="77777777" w:rsidR="007541A8" w:rsidRPr="006D63C7"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D63C7">
        <w:rPr>
          <w:rFonts w:asciiTheme="minorHAnsi" w:hAnsiTheme="minorHAnsi" w:cstheme="minorHAnsi"/>
          <w:sz w:val="22"/>
          <w:szCs w:val="22"/>
        </w:rPr>
        <w:t xml:space="preserve">De student geeft blijk van een </w:t>
      </w:r>
      <w:r w:rsidRPr="006D63C7">
        <w:rPr>
          <w:rFonts w:asciiTheme="minorHAnsi" w:hAnsiTheme="minorHAnsi" w:cstheme="minorHAnsi"/>
          <w:b/>
          <w:sz w:val="22"/>
          <w:szCs w:val="22"/>
        </w:rPr>
        <w:t>enthousiaste, bezielende houding</w:t>
      </w:r>
      <w:r w:rsidRPr="006D63C7">
        <w:rPr>
          <w:rFonts w:asciiTheme="minorHAnsi" w:hAnsiTheme="minorHAnsi" w:cstheme="minorHAnsi"/>
          <w:sz w:val="22"/>
          <w:szCs w:val="22"/>
        </w:rPr>
        <w:t xml:space="preserve">. Hij toont een </w:t>
      </w:r>
      <w:r w:rsidRPr="006D63C7">
        <w:rPr>
          <w:rFonts w:asciiTheme="minorHAnsi" w:hAnsiTheme="minorHAnsi" w:cstheme="minorHAnsi"/>
          <w:b/>
          <w:sz w:val="22"/>
          <w:szCs w:val="22"/>
        </w:rPr>
        <w:t>kritische</w:t>
      </w:r>
      <w:r w:rsidRPr="006D63C7">
        <w:rPr>
          <w:rFonts w:asciiTheme="minorHAnsi" w:hAnsiTheme="minorHAnsi" w:cstheme="minorHAnsi"/>
          <w:sz w:val="22"/>
          <w:szCs w:val="22"/>
        </w:rPr>
        <w:t xml:space="preserve"> houding ten aanzien van zijn eigen inbreng. Hij is ontvankelijk voor opmerkingen en begeleiding. Hij toont </w:t>
      </w:r>
      <w:r w:rsidRPr="006D63C7">
        <w:rPr>
          <w:rFonts w:asciiTheme="minorHAnsi" w:hAnsiTheme="minorHAnsi" w:cstheme="minorHAnsi"/>
          <w:b/>
          <w:sz w:val="22"/>
          <w:szCs w:val="22"/>
        </w:rPr>
        <w:t>engagement</w:t>
      </w:r>
      <w:r w:rsidRPr="006D63C7">
        <w:rPr>
          <w:rFonts w:asciiTheme="minorHAnsi" w:hAnsiTheme="minorHAnsi" w:cstheme="minorHAnsi"/>
          <w:sz w:val="22"/>
          <w:szCs w:val="22"/>
        </w:rPr>
        <w:t xml:space="preserve"> en werkt conform de afspraken vermeld in o.a. de stagegids.</w:t>
      </w:r>
    </w:p>
    <w:p w14:paraId="534B60C1" w14:textId="5E3A459D" w:rsidR="006D63C7" w:rsidRPr="00B15E6A" w:rsidRDefault="007541A8" w:rsidP="00C866CE">
      <w:pPr>
        <w:pStyle w:val="OpmaakprofielVoor3ptNa3pt"/>
        <w:numPr>
          <w:ilvl w:val="0"/>
          <w:numId w:val="0"/>
        </w:numPr>
        <w:tabs>
          <w:tab w:val="num" w:pos="567"/>
        </w:tabs>
        <w:ind w:left="567"/>
        <w:rPr>
          <w:rFonts w:asciiTheme="minorHAnsi" w:hAnsiTheme="minorHAnsi" w:cstheme="minorHAnsi"/>
          <w:sz w:val="22"/>
          <w:szCs w:val="22"/>
        </w:rPr>
      </w:pPr>
      <w:r w:rsidRPr="00B15E6A">
        <w:rPr>
          <w:rFonts w:asciiTheme="minorHAnsi" w:hAnsiTheme="minorHAnsi" w:cstheme="minorHAnsi"/>
          <w:sz w:val="22"/>
          <w:szCs w:val="22"/>
        </w:rPr>
        <w:t xml:space="preserve">Op de Smart-school is er tussen de student en iemand van het personeel </w:t>
      </w:r>
      <w:r w:rsidRPr="00B15E6A">
        <w:rPr>
          <w:rFonts w:asciiTheme="minorHAnsi" w:hAnsiTheme="minorHAnsi" w:cstheme="minorHAnsi"/>
          <w:b/>
          <w:sz w:val="22"/>
          <w:szCs w:val="22"/>
        </w:rPr>
        <w:t>geen verwantschap</w:t>
      </w:r>
      <w:r w:rsidRPr="00B15E6A">
        <w:rPr>
          <w:rFonts w:asciiTheme="minorHAnsi" w:hAnsiTheme="minorHAnsi" w:cstheme="minorHAnsi"/>
          <w:sz w:val="22"/>
          <w:szCs w:val="22"/>
        </w:rPr>
        <w:t>.</w:t>
      </w:r>
    </w:p>
    <w:p w14:paraId="5FE4AE93" w14:textId="77777777" w:rsidR="007541A8" w:rsidRPr="006D63C7" w:rsidRDefault="007541A8" w:rsidP="007541A8">
      <w:pPr>
        <w:pStyle w:val="Kop2"/>
        <w:tabs>
          <w:tab w:val="left" w:pos="709"/>
        </w:tabs>
        <w:spacing w:before="60"/>
        <w:ind w:left="709" w:hanging="425"/>
        <w:rPr>
          <w:rStyle w:val="Zwaar"/>
          <w:rFonts w:cstheme="minorHAnsi"/>
          <w:b/>
          <w:i w:val="0"/>
          <w:szCs w:val="20"/>
          <w:lang w:val="nl-NL" w:eastAsia="nl-NL"/>
        </w:rPr>
      </w:pPr>
      <w:bookmarkStart w:id="36" w:name="_Toc524991975"/>
      <w:bookmarkStart w:id="37" w:name="_Toc534983600"/>
      <w:bookmarkStart w:id="38" w:name="_Toc536463743"/>
      <w:r w:rsidRPr="006D63C7">
        <w:rPr>
          <w:rStyle w:val="Zwaar"/>
          <w:rFonts w:cstheme="minorHAnsi"/>
          <w:b/>
          <w:i w:val="0"/>
          <w:szCs w:val="20"/>
          <w:lang w:val="nl-NL" w:eastAsia="nl-NL"/>
        </w:rPr>
        <w:t>10.2 Communicatie tijdens de stage</w:t>
      </w:r>
      <w:bookmarkEnd w:id="36"/>
      <w:bookmarkEnd w:id="37"/>
      <w:bookmarkEnd w:id="38"/>
    </w:p>
    <w:p w14:paraId="630A2D58" w14:textId="77777777" w:rsidR="007541A8" w:rsidRPr="006D63C7" w:rsidRDefault="007541A8" w:rsidP="007541A8">
      <w:pPr>
        <w:numPr>
          <w:ilvl w:val="0"/>
          <w:numId w:val="30"/>
        </w:numPr>
        <w:ind w:left="567" w:hanging="283"/>
        <w:rPr>
          <w:rFonts w:asciiTheme="minorHAnsi" w:hAnsiTheme="minorHAnsi" w:cstheme="minorHAnsi"/>
          <w:sz w:val="22"/>
          <w:szCs w:val="22"/>
        </w:rPr>
      </w:pPr>
      <w:r w:rsidRPr="006D63C7">
        <w:rPr>
          <w:rFonts w:asciiTheme="minorHAnsi" w:hAnsiTheme="minorHAnsi" w:cstheme="minorHAnsi"/>
          <w:sz w:val="22"/>
          <w:szCs w:val="22"/>
        </w:rPr>
        <w:t xml:space="preserve">De student geeft zijn </w:t>
      </w:r>
      <w:r w:rsidRPr="006D63C7">
        <w:rPr>
          <w:rFonts w:asciiTheme="minorHAnsi" w:hAnsiTheme="minorHAnsi" w:cstheme="minorHAnsi"/>
          <w:b/>
          <w:sz w:val="22"/>
          <w:szCs w:val="22"/>
        </w:rPr>
        <w:t>e-mailadres</w:t>
      </w:r>
      <w:r w:rsidRPr="006D63C7">
        <w:rPr>
          <w:rFonts w:asciiTheme="minorHAnsi" w:hAnsiTheme="minorHAnsi" w:cstheme="minorHAnsi"/>
          <w:sz w:val="22"/>
          <w:szCs w:val="22"/>
        </w:rPr>
        <w:t xml:space="preserve"> van bij de aanvang van zijn stage door aan de klasmentor en aan de Smart-school. Op die manier is de student steeds voor iedereen vlot bereikbaar.</w:t>
      </w:r>
    </w:p>
    <w:p w14:paraId="2C4F984D" w14:textId="7BF73382" w:rsidR="007541A8" w:rsidRPr="00B15E6A" w:rsidRDefault="007541A8" w:rsidP="00FD5879">
      <w:pPr>
        <w:numPr>
          <w:ilvl w:val="0"/>
          <w:numId w:val="30"/>
        </w:numPr>
        <w:ind w:left="567" w:hanging="283"/>
        <w:rPr>
          <w:rFonts w:asciiTheme="minorHAnsi" w:hAnsiTheme="minorHAnsi" w:cstheme="minorHAnsi"/>
          <w:sz w:val="22"/>
          <w:szCs w:val="22"/>
        </w:rPr>
      </w:pPr>
      <w:r w:rsidRPr="00B15E6A">
        <w:rPr>
          <w:rFonts w:asciiTheme="minorHAnsi" w:hAnsiTheme="minorHAnsi" w:cstheme="minorHAnsi"/>
          <w:sz w:val="22"/>
          <w:szCs w:val="22"/>
        </w:rPr>
        <w:t xml:space="preserve">De student geeft zijn klasmentor en Smart-begeleider toegang tot zijn Smart-dossier, volgens de afspraken in het instructiedocument. </w:t>
      </w:r>
    </w:p>
    <w:p w14:paraId="04928BA2" w14:textId="77777777" w:rsidR="007541A8" w:rsidRPr="006D63C7" w:rsidRDefault="007541A8" w:rsidP="007541A8">
      <w:pPr>
        <w:pStyle w:val="Kop2"/>
        <w:tabs>
          <w:tab w:val="left" w:pos="709"/>
        </w:tabs>
        <w:spacing w:before="60"/>
        <w:ind w:left="709" w:hanging="425"/>
        <w:rPr>
          <w:rStyle w:val="Zwaar"/>
          <w:rFonts w:cstheme="minorHAnsi"/>
          <w:b/>
          <w:i w:val="0"/>
          <w:szCs w:val="20"/>
          <w:lang w:val="nl-NL" w:eastAsia="nl-NL"/>
        </w:rPr>
      </w:pPr>
      <w:bookmarkStart w:id="39" w:name="_Toc524991976"/>
      <w:bookmarkStart w:id="40" w:name="_Toc534983601"/>
      <w:bookmarkStart w:id="41" w:name="_Toc536463744"/>
      <w:r w:rsidRPr="006D63C7">
        <w:rPr>
          <w:rStyle w:val="Zwaar"/>
          <w:rFonts w:cstheme="minorHAnsi"/>
          <w:b/>
          <w:i w:val="0"/>
          <w:szCs w:val="20"/>
          <w:lang w:val="nl-NL" w:eastAsia="nl-NL"/>
        </w:rPr>
        <w:t>10.3 Richtlijnen in verband met de lesrealisatie</w:t>
      </w:r>
      <w:bookmarkEnd w:id="39"/>
      <w:bookmarkEnd w:id="40"/>
      <w:bookmarkEnd w:id="41"/>
    </w:p>
    <w:p w14:paraId="0503682C" w14:textId="77777777" w:rsidR="007541A8" w:rsidRPr="006D63C7"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D63C7">
        <w:rPr>
          <w:rFonts w:asciiTheme="minorHAnsi" w:hAnsiTheme="minorHAnsi" w:cstheme="minorHAnsi"/>
          <w:sz w:val="22"/>
          <w:szCs w:val="22"/>
        </w:rPr>
        <w:t xml:space="preserve">Een les/activiteit die </w:t>
      </w:r>
      <w:r w:rsidRPr="006D63C7">
        <w:rPr>
          <w:rFonts w:asciiTheme="minorHAnsi" w:hAnsiTheme="minorHAnsi" w:cstheme="minorHAnsi"/>
          <w:b/>
          <w:sz w:val="22"/>
          <w:szCs w:val="22"/>
        </w:rPr>
        <w:t>onvoldoende werd voorbereid</w:t>
      </w:r>
      <w:r w:rsidRPr="006D63C7">
        <w:rPr>
          <w:rFonts w:asciiTheme="minorHAnsi" w:hAnsiTheme="minorHAnsi" w:cstheme="minorHAnsi"/>
          <w:sz w:val="22"/>
          <w:szCs w:val="22"/>
        </w:rPr>
        <w:t xml:space="preserve"> en/of niet werd verbeterd, kan </w:t>
      </w:r>
      <w:r w:rsidRPr="006D63C7">
        <w:rPr>
          <w:rFonts w:asciiTheme="minorHAnsi" w:hAnsiTheme="minorHAnsi" w:cstheme="minorHAnsi"/>
          <w:b/>
          <w:sz w:val="22"/>
          <w:szCs w:val="22"/>
        </w:rPr>
        <w:t>niet</w:t>
      </w:r>
      <w:r w:rsidRPr="006D63C7">
        <w:rPr>
          <w:rFonts w:asciiTheme="minorHAnsi" w:hAnsiTheme="minorHAnsi" w:cstheme="minorHAnsi"/>
          <w:sz w:val="22"/>
          <w:szCs w:val="22"/>
        </w:rPr>
        <w:t xml:space="preserve"> gegeven worden. Dit geldt ook voor de herwerkte voorbereidingen. Deze beslissing wordt genomen door de klasmentor of de Smart-begeleider.</w:t>
      </w:r>
    </w:p>
    <w:p w14:paraId="6EC01ACD" w14:textId="0AB11069" w:rsidR="007541A8" w:rsidRPr="006D63C7"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D63C7">
        <w:rPr>
          <w:rFonts w:asciiTheme="minorHAnsi" w:hAnsiTheme="minorHAnsi" w:cstheme="minorHAnsi"/>
          <w:sz w:val="22"/>
          <w:szCs w:val="22"/>
        </w:rPr>
        <w:lastRenderedPageBreak/>
        <w:t xml:space="preserve">De student vraagt aan de klasmentor de toelating om </w:t>
      </w:r>
      <w:r w:rsidRPr="006D63C7">
        <w:rPr>
          <w:rFonts w:asciiTheme="minorHAnsi" w:hAnsiTheme="minorHAnsi" w:cstheme="minorHAnsi"/>
          <w:b/>
          <w:sz w:val="22"/>
          <w:szCs w:val="22"/>
        </w:rPr>
        <w:t>didactisch materiaal</w:t>
      </w:r>
      <w:r w:rsidRPr="006D63C7">
        <w:rPr>
          <w:rFonts w:asciiTheme="minorHAnsi" w:hAnsiTheme="minorHAnsi" w:cstheme="minorHAnsi"/>
          <w:sz w:val="22"/>
          <w:szCs w:val="22"/>
        </w:rPr>
        <w:t xml:space="preserve"> te gebruiken. Ontleende materialen en boeken</w:t>
      </w:r>
      <w:r w:rsidR="00F139DC">
        <w:rPr>
          <w:rFonts w:asciiTheme="minorHAnsi" w:hAnsiTheme="minorHAnsi" w:cstheme="minorHAnsi"/>
          <w:sz w:val="22"/>
          <w:szCs w:val="22"/>
        </w:rPr>
        <w:t xml:space="preserve">, gecorrigeerde schriften en werkbladen </w:t>
      </w:r>
      <w:r w:rsidRPr="006D63C7">
        <w:rPr>
          <w:rFonts w:asciiTheme="minorHAnsi" w:hAnsiTheme="minorHAnsi" w:cstheme="minorHAnsi"/>
          <w:sz w:val="22"/>
          <w:szCs w:val="22"/>
        </w:rPr>
        <w:t xml:space="preserve">worden zo snel mogelijk teruggebracht. </w:t>
      </w:r>
    </w:p>
    <w:p w14:paraId="5AD11ADD" w14:textId="7C8D7A0A" w:rsidR="007541A8" w:rsidRPr="006D63C7"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D63C7">
        <w:rPr>
          <w:rFonts w:asciiTheme="minorHAnsi" w:hAnsiTheme="minorHAnsi" w:cstheme="minorHAnsi"/>
          <w:sz w:val="22"/>
          <w:szCs w:val="22"/>
        </w:rPr>
        <w:t xml:space="preserve">Het Smart-dossier is ter inzage in de stageklas en dus </w:t>
      </w:r>
      <w:r w:rsidRPr="006D63C7">
        <w:rPr>
          <w:rFonts w:asciiTheme="minorHAnsi" w:hAnsiTheme="minorHAnsi" w:cstheme="minorHAnsi"/>
          <w:b/>
          <w:sz w:val="22"/>
          <w:szCs w:val="22"/>
        </w:rPr>
        <w:t>altijd raadpleegbaar</w:t>
      </w:r>
      <w:r w:rsidRPr="006D63C7">
        <w:rPr>
          <w:rFonts w:asciiTheme="minorHAnsi" w:hAnsiTheme="minorHAnsi" w:cstheme="minorHAnsi"/>
          <w:sz w:val="22"/>
          <w:szCs w:val="22"/>
        </w:rPr>
        <w:t xml:space="preserve">, op een laptop van de student of een klascomputer, indien de klasmentor dat toestaat. Tijdens het lesgeven houdt de student rekening met de gegeven richtlijnen en feedback op de lesvoorbereiding. </w:t>
      </w:r>
    </w:p>
    <w:p w14:paraId="23007BCF" w14:textId="77777777" w:rsidR="007541A8" w:rsidRPr="006D63C7" w:rsidRDefault="007541A8" w:rsidP="009E1314">
      <w:pPr>
        <w:pStyle w:val="Kop2"/>
        <w:tabs>
          <w:tab w:val="left" w:pos="426"/>
        </w:tabs>
        <w:spacing w:before="60"/>
        <w:ind w:left="284"/>
        <w:rPr>
          <w:rStyle w:val="Zwaar"/>
          <w:rFonts w:cstheme="minorHAnsi"/>
          <w:b/>
          <w:bCs/>
          <w:i w:val="0"/>
          <w:szCs w:val="20"/>
          <w:lang w:val="nl-NL" w:eastAsia="nl-NL"/>
        </w:rPr>
      </w:pPr>
      <w:bookmarkStart w:id="42" w:name="_Toc524991977"/>
      <w:bookmarkStart w:id="43" w:name="_Toc534983602"/>
      <w:bookmarkStart w:id="44" w:name="_Toc536463745"/>
      <w:r w:rsidRPr="006D63C7">
        <w:rPr>
          <w:rStyle w:val="Zwaar"/>
          <w:rFonts w:cstheme="minorHAnsi"/>
          <w:b/>
          <w:i w:val="0"/>
          <w:szCs w:val="20"/>
          <w:lang w:val="nl-NL" w:eastAsia="nl-NL"/>
        </w:rPr>
        <w:t>10.4 Sociale netwerken en privacy</w:t>
      </w:r>
      <w:bookmarkEnd w:id="42"/>
      <w:bookmarkEnd w:id="43"/>
      <w:bookmarkEnd w:id="44"/>
    </w:p>
    <w:p w14:paraId="2E2900D0" w14:textId="09087AF3" w:rsidR="009E1314" w:rsidRDefault="007541A8" w:rsidP="00B15E6A">
      <w:pPr>
        <w:tabs>
          <w:tab w:val="left" w:pos="426"/>
        </w:tabs>
        <w:ind w:left="567"/>
        <w:rPr>
          <w:rFonts w:asciiTheme="minorHAnsi" w:hAnsiTheme="minorHAnsi" w:cstheme="minorHAnsi"/>
          <w:sz w:val="22"/>
          <w:szCs w:val="22"/>
        </w:rPr>
      </w:pPr>
      <w:r w:rsidRPr="006D63C7">
        <w:rPr>
          <w:rFonts w:asciiTheme="minorHAnsi" w:hAnsiTheme="minorHAnsi" w:cstheme="minorHAnsi"/>
          <w:sz w:val="22"/>
          <w:szCs w:val="22"/>
        </w:rPr>
        <w:t xml:space="preserve">De student is tijdens de stage aan de slag in een professionele context. Dat betekent dat de student met informatie en materiaal (verslagen, foto's, </w:t>
      </w:r>
      <w:proofErr w:type="spellStart"/>
      <w:r w:rsidRPr="006D63C7">
        <w:rPr>
          <w:rFonts w:asciiTheme="minorHAnsi" w:hAnsiTheme="minorHAnsi" w:cstheme="minorHAnsi"/>
          <w:sz w:val="22"/>
          <w:szCs w:val="22"/>
        </w:rPr>
        <w:t>film-opnames</w:t>
      </w:r>
      <w:proofErr w:type="spellEnd"/>
      <w:r w:rsidRPr="006D63C7">
        <w:rPr>
          <w:rFonts w:asciiTheme="minorHAnsi" w:hAnsiTheme="minorHAnsi" w:cstheme="minorHAnsi"/>
          <w:sz w:val="22"/>
          <w:szCs w:val="22"/>
        </w:rPr>
        <w:t>...) gemaakt of verzameld tijdens de stage, discreet omgaat. Dit houdt in dat de student de privacy respecteert van de kinderen in de klas, de klasmentor, andere teamleden van de Smart-school... en geen zaken publiceert op sociale netwerken (Facebook, Twitter, Instagram...). De student maakt een professionele fout als hij dit wel doet.</w:t>
      </w:r>
      <w:bookmarkStart w:id="45" w:name="_Toc524991978"/>
      <w:bookmarkStart w:id="46" w:name="_Toc534983603"/>
    </w:p>
    <w:p w14:paraId="55D97357" w14:textId="77777777" w:rsidR="009E1314" w:rsidRDefault="007541A8" w:rsidP="009E1314">
      <w:pPr>
        <w:tabs>
          <w:tab w:val="left" w:pos="426"/>
        </w:tabs>
        <w:spacing w:before="60" w:after="60"/>
        <w:ind w:left="284"/>
        <w:rPr>
          <w:rStyle w:val="Zwaar"/>
          <w:rFonts w:cstheme="minorHAnsi"/>
          <w:szCs w:val="20"/>
          <w:lang w:val="nl-NL" w:eastAsia="nl-NL"/>
        </w:rPr>
      </w:pPr>
      <w:r w:rsidRPr="006D63C7">
        <w:rPr>
          <w:rStyle w:val="Zwaar"/>
          <w:rFonts w:cstheme="minorHAnsi"/>
          <w:szCs w:val="20"/>
          <w:lang w:val="nl-NL" w:eastAsia="nl-NL"/>
        </w:rPr>
        <w:t>10.5 Sanctie van afwezigheden – onvoldoende prestatie</w:t>
      </w:r>
      <w:bookmarkEnd w:id="45"/>
      <w:bookmarkEnd w:id="46"/>
    </w:p>
    <w:p w14:paraId="4EA45DE8" w14:textId="332F186E" w:rsidR="007541A8" w:rsidRPr="006D63C7" w:rsidRDefault="007541A8" w:rsidP="00B15E6A">
      <w:pPr>
        <w:tabs>
          <w:tab w:val="left" w:pos="709"/>
        </w:tabs>
        <w:ind w:left="567"/>
        <w:rPr>
          <w:rStyle w:val="Zwaar"/>
          <w:rFonts w:cstheme="minorHAnsi"/>
          <w:b w:val="0"/>
          <w:i/>
          <w:szCs w:val="20"/>
          <w:lang w:val="nl-NL" w:eastAsia="nl-NL"/>
        </w:rPr>
      </w:pPr>
      <w:r w:rsidRPr="006D63C7">
        <w:rPr>
          <w:rFonts w:asciiTheme="minorHAnsi" w:hAnsiTheme="minorHAnsi" w:cstheme="minorHAnsi"/>
          <w:sz w:val="22"/>
          <w:szCs w:val="22"/>
        </w:rPr>
        <w:t xml:space="preserve">Enkel een gewettigde afwezigheid kan die afwezigheid rechtvaardigen. Alle ongewettigde afwezigheden en het niet respecteren van afspraken en richtlijnen kunnen aanleiding geven tot het stopzetten van de actieve stage. Het ontbreken van zin voor verantwoordelijkheid en het niet naleven van de leefregels op de Smart-school kunnen ook aanleiding geven tot het stopzetten van de stage. </w:t>
      </w:r>
      <w:r w:rsidRPr="006D63C7">
        <w:rPr>
          <w:rFonts w:asciiTheme="minorHAnsi" w:hAnsiTheme="minorHAnsi" w:cstheme="minorHAnsi"/>
          <w:sz w:val="22"/>
          <w:szCs w:val="22"/>
        </w:rPr>
        <w:br/>
      </w:r>
      <w:r w:rsidRPr="006D63C7">
        <w:rPr>
          <w:rFonts w:asciiTheme="minorHAnsi" w:hAnsiTheme="minorHAnsi" w:cstheme="minorHAnsi"/>
          <w:i/>
          <w:sz w:val="22"/>
          <w:szCs w:val="22"/>
        </w:rPr>
        <w:br/>
        <w:t xml:space="preserve">De onderwijsregeling omschrijft onder de bepalingen in verband met de onderwijsactiviteiten de ‘gewettigde afwezigheden’, de ‘sanctie van afwezigheden – onvoldoende prestatie’ en ‘sancties’ (zie Studiecontract 2018 - 2019 Deel 3. Onderwijsreglement 3. Bepalingen i.v.m. onderwijsactiviteiten art. 49, art. 50, art. 51; </w:t>
      </w:r>
      <w:r w:rsidRPr="006D63C7">
        <w:rPr>
          <w:rFonts w:asciiTheme="minorHAnsi" w:hAnsiTheme="minorHAnsi" w:cstheme="minorHAnsi"/>
          <w:sz w:val="22"/>
          <w:szCs w:val="22"/>
        </w:rPr>
        <w:t>Deel 5. Rechten en plichten van de student 7. Orde en tuchtregeling Art. 139)</w:t>
      </w:r>
    </w:p>
    <w:p w14:paraId="12B3628E" w14:textId="77777777" w:rsidR="007541A8" w:rsidRPr="006D63C7" w:rsidRDefault="007541A8" w:rsidP="00B15E6A">
      <w:pPr>
        <w:pStyle w:val="Kop2"/>
        <w:spacing w:before="60"/>
        <w:ind w:left="284"/>
        <w:rPr>
          <w:rStyle w:val="Zwaar"/>
          <w:rFonts w:cstheme="minorHAnsi"/>
          <w:b/>
          <w:i w:val="0"/>
          <w:szCs w:val="20"/>
          <w:lang w:val="nl-NL" w:eastAsia="nl-NL"/>
        </w:rPr>
      </w:pPr>
      <w:bookmarkStart w:id="47" w:name="_Toc524991979"/>
      <w:bookmarkStart w:id="48" w:name="_Toc534983604"/>
      <w:bookmarkStart w:id="49" w:name="_Toc536463746"/>
      <w:r w:rsidRPr="006D63C7">
        <w:rPr>
          <w:rStyle w:val="Zwaar"/>
          <w:rFonts w:cstheme="minorHAnsi"/>
          <w:b/>
          <w:i w:val="0"/>
          <w:szCs w:val="20"/>
          <w:lang w:val="nl-NL" w:eastAsia="nl-NL"/>
        </w:rPr>
        <w:t>10.6 Afwezigheid op de stagedagen</w:t>
      </w:r>
      <w:bookmarkEnd w:id="47"/>
      <w:bookmarkEnd w:id="48"/>
      <w:bookmarkEnd w:id="49"/>
    </w:p>
    <w:p w14:paraId="06D889D4" w14:textId="442D29D1" w:rsidR="007541A8" w:rsidRDefault="007541A8" w:rsidP="00B15E6A">
      <w:pPr>
        <w:ind w:left="567"/>
        <w:rPr>
          <w:rFonts w:asciiTheme="minorHAnsi" w:hAnsiTheme="minorHAnsi" w:cstheme="minorHAnsi"/>
          <w:sz w:val="22"/>
          <w:szCs w:val="22"/>
        </w:rPr>
      </w:pPr>
      <w:r w:rsidRPr="006D63C7">
        <w:rPr>
          <w:rFonts w:asciiTheme="minorHAnsi" w:hAnsiTheme="minorHAnsi" w:cstheme="minorHAnsi"/>
          <w:sz w:val="22"/>
          <w:szCs w:val="22"/>
        </w:rPr>
        <w:t xml:space="preserve">Een afwezigheid op een stagedag wordt </w:t>
      </w:r>
      <w:r w:rsidRPr="006D63C7">
        <w:rPr>
          <w:rFonts w:asciiTheme="minorHAnsi" w:hAnsiTheme="minorHAnsi" w:cstheme="minorHAnsi"/>
          <w:b/>
          <w:sz w:val="22"/>
          <w:szCs w:val="22"/>
        </w:rPr>
        <w:t>onmiddellijk gemeld</w:t>
      </w:r>
      <w:r w:rsidRPr="006D63C7">
        <w:rPr>
          <w:rFonts w:asciiTheme="minorHAnsi" w:hAnsiTheme="minorHAnsi" w:cstheme="minorHAnsi"/>
          <w:sz w:val="22"/>
          <w:szCs w:val="22"/>
        </w:rPr>
        <w:t xml:space="preserve"> aan de klasmentor en de Smart-begeleider. Afwezigheid op een stagedag wegens </w:t>
      </w:r>
      <w:r w:rsidRPr="006D63C7">
        <w:rPr>
          <w:rFonts w:asciiTheme="minorHAnsi" w:hAnsiTheme="minorHAnsi" w:cstheme="minorHAnsi"/>
          <w:b/>
          <w:sz w:val="22"/>
          <w:szCs w:val="22"/>
        </w:rPr>
        <w:t>ziekte</w:t>
      </w:r>
      <w:r w:rsidRPr="006D63C7">
        <w:rPr>
          <w:rFonts w:asciiTheme="minorHAnsi" w:hAnsiTheme="minorHAnsi" w:cstheme="minorHAnsi"/>
          <w:sz w:val="22"/>
          <w:szCs w:val="22"/>
        </w:rPr>
        <w:t xml:space="preserve"> wordt steeds gewettigd door een </w:t>
      </w:r>
      <w:r w:rsidRPr="006D63C7">
        <w:rPr>
          <w:rFonts w:asciiTheme="minorHAnsi" w:hAnsiTheme="minorHAnsi" w:cstheme="minorHAnsi"/>
          <w:b/>
          <w:sz w:val="22"/>
          <w:szCs w:val="22"/>
        </w:rPr>
        <w:t>doktersattest</w:t>
      </w:r>
      <w:r w:rsidRPr="006D63C7">
        <w:rPr>
          <w:rFonts w:asciiTheme="minorHAnsi" w:hAnsiTheme="minorHAnsi" w:cstheme="minorHAnsi"/>
          <w:sz w:val="22"/>
          <w:szCs w:val="22"/>
        </w:rPr>
        <w:t xml:space="preserve"> dat de student uploadt in SVS, het </w:t>
      </w:r>
      <w:proofErr w:type="spellStart"/>
      <w:r w:rsidRPr="006D63C7">
        <w:rPr>
          <w:rFonts w:asciiTheme="minorHAnsi" w:hAnsiTheme="minorHAnsi" w:cstheme="minorHAnsi"/>
          <w:sz w:val="22"/>
          <w:szCs w:val="22"/>
        </w:rPr>
        <w:t>StudentVolgSysteem</w:t>
      </w:r>
      <w:proofErr w:type="spellEnd"/>
      <w:r w:rsidRPr="006D63C7">
        <w:rPr>
          <w:rFonts w:asciiTheme="minorHAnsi" w:hAnsiTheme="minorHAnsi" w:cstheme="minorHAnsi"/>
          <w:sz w:val="22"/>
          <w:szCs w:val="22"/>
        </w:rPr>
        <w:t xml:space="preserve"> van de Arteveldehogeschool. </w:t>
      </w:r>
      <w:r w:rsidR="00847D7D">
        <w:rPr>
          <w:rFonts w:asciiTheme="minorHAnsi" w:hAnsiTheme="minorHAnsi" w:cstheme="minorHAnsi"/>
          <w:sz w:val="22"/>
          <w:szCs w:val="22"/>
        </w:rPr>
        <w:br/>
      </w:r>
    </w:p>
    <w:p w14:paraId="6042C398" w14:textId="57F47DCA" w:rsidR="008E08FF" w:rsidRDefault="008E08FF" w:rsidP="00B15E6A">
      <w:pPr>
        <w:ind w:left="567"/>
        <w:rPr>
          <w:rFonts w:asciiTheme="minorHAnsi" w:hAnsiTheme="minorHAnsi" w:cstheme="minorHAnsi"/>
          <w:sz w:val="22"/>
          <w:szCs w:val="22"/>
        </w:rPr>
      </w:pPr>
      <w:r>
        <w:rPr>
          <w:rFonts w:asciiTheme="minorHAnsi" w:hAnsiTheme="minorHAnsi" w:cstheme="minorHAnsi"/>
          <w:sz w:val="22"/>
          <w:szCs w:val="22"/>
        </w:rPr>
        <w:t>Hoe word</w:t>
      </w:r>
      <w:r w:rsidR="00847D7D">
        <w:rPr>
          <w:rFonts w:asciiTheme="minorHAnsi" w:hAnsiTheme="minorHAnsi" w:cstheme="minorHAnsi"/>
          <w:sz w:val="22"/>
          <w:szCs w:val="22"/>
        </w:rPr>
        <w:t>t een gewettigde afwezigheid ingehaald?</w:t>
      </w:r>
    </w:p>
    <w:p w14:paraId="73B7381F" w14:textId="77777777" w:rsidR="003407F5" w:rsidRPr="00E12CE3" w:rsidRDefault="003407F5" w:rsidP="003407F5">
      <w:pPr>
        <w:numPr>
          <w:ilvl w:val="0"/>
          <w:numId w:val="37"/>
        </w:numPr>
        <w:tabs>
          <w:tab w:val="num" w:pos="1134"/>
        </w:tabs>
        <w:ind w:left="851" w:hanging="284"/>
        <w:rPr>
          <w:rFonts w:asciiTheme="minorHAnsi" w:eastAsiaTheme="minorEastAsia" w:hAnsiTheme="minorHAnsi" w:cstheme="minorBidi"/>
          <w:b/>
          <w:bCs/>
          <w:sz w:val="22"/>
          <w:szCs w:val="22"/>
        </w:rPr>
      </w:pPr>
      <w:r w:rsidRPr="4F7F697C">
        <w:rPr>
          <w:rFonts w:asciiTheme="minorHAnsi" w:eastAsiaTheme="minorEastAsia" w:hAnsiTheme="minorHAnsi" w:cstheme="minorBidi"/>
          <w:b/>
          <w:bCs/>
          <w:sz w:val="22"/>
          <w:szCs w:val="22"/>
        </w:rPr>
        <w:t>Korte gewettigde afwezigheid tijdens de stage (een dag)</w:t>
      </w:r>
    </w:p>
    <w:p w14:paraId="56F0F692" w14:textId="6E9351BA" w:rsidR="003407F5" w:rsidRPr="002658CB" w:rsidRDefault="003407F5" w:rsidP="003407F5">
      <w:pPr>
        <w:pStyle w:val="Lijstalinea"/>
        <w:ind w:left="851"/>
        <w:rPr>
          <w:rFonts w:asciiTheme="minorHAnsi" w:eastAsiaTheme="minorEastAsia" w:hAnsiTheme="minorHAnsi" w:cstheme="minorBidi"/>
          <w:sz w:val="22"/>
          <w:szCs w:val="22"/>
        </w:rPr>
      </w:pPr>
      <w:r w:rsidRPr="002658CB">
        <w:rPr>
          <w:rFonts w:asciiTheme="minorHAnsi" w:eastAsiaTheme="minorEastAsia" w:hAnsiTheme="minorHAnsi" w:cstheme="minorBidi"/>
          <w:sz w:val="22"/>
          <w:szCs w:val="22"/>
        </w:rPr>
        <w:t xml:space="preserve">De student plant in overleg met de klasmentor de momenten waarop een inhaalprogramma wordt gerealiseerd (inhaaldag). </w:t>
      </w:r>
    </w:p>
    <w:p w14:paraId="75301BDF" w14:textId="77777777" w:rsidR="003407F5" w:rsidRDefault="003407F5" w:rsidP="003407F5">
      <w:pPr>
        <w:tabs>
          <w:tab w:val="num" w:pos="1134"/>
        </w:tabs>
        <w:ind w:left="851" w:hanging="284"/>
        <w:rPr>
          <w:rFonts w:asciiTheme="minorHAnsi" w:hAnsiTheme="minorHAnsi" w:cstheme="minorHAnsi"/>
          <w:sz w:val="22"/>
          <w:szCs w:val="22"/>
        </w:rPr>
      </w:pPr>
    </w:p>
    <w:p w14:paraId="51AA3C3D" w14:textId="77777777" w:rsidR="003407F5" w:rsidRPr="00E12CE3" w:rsidRDefault="003407F5" w:rsidP="003407F5">
      <w:pPr>
        <w:numPr>
          <w:ilvl w:val="0"/>
          <w:numId w:val="37"/>
        </w:numPr>
        <w:tabs>
          <w:tab w:val="num" w:pos="1134"/>
        </w:tabs>
        <w:ind w:left="851" w:hanging="284"/>
        <w:rPr>
          <w:rFonts w:asciiTheme="minorHAnsi" w:eastAsiaTheme="minorEastAsia" w:hAnsiTheme="minorHAnsi" w:cstheme="minorBidi"/>
          <w:b/>
          <w:bCs/>
          <w:sz w:val="22"/>
          <w:szCs w:val="22"/>
        </w:rPr>
      </w:pPr>
      <w:r w:rsidRPr="4F7F697C">
        <w:rPr>
          <w:rFonts w:asciiTheme="minorHAnsi" w:eastAsiaTheme="minorEastAsia" w:hAnsiTheme="minorHAnsi" w:cstheme="minorBidi"/>
          <w:b/>
          <w:bCs/>
          <w:sz w:val="22"/>
          <w:szCs w:val="22"/>
        </w:rPr>
        <w:t>Langdurige gewettigde afwezigheid tijdens de stage (vanaf twee dagen)</w:t>
      </w:r>
    </w:p>
    <w:p w14:paraId="0AD5BE50" w14:textId="2434161B" w:rsidR="003407F5" w:rsidRPr="002658CB" w:rsidRDefault="003407F5" w:rsidP="003407F5">
      <w:pPr>
        <w:pStyle w:val="Lijstalinea"/>
        <w:ind w:left="851"/>
        <w:rPr>
          <w:rFonts w:asciiTheme="minorHAnsi" w:eastAsiaTheme="minorEastAsia" w:hAnsiTheme="minorHAnsi" w:cstheme="minorBidi"/>
          <w:sz w:val="22"/>
          <w:szCs w:val="22"/>
        </w:rPr>
      </w:pPr>
      <w:r w:rsidRPr="002658CB">
        <w:rPr>
          <w:rFonts w:asciiTheme="minorHAnsi" w:eastAsiaTheme="minorEastAsia" w:hAnsiTheme="minorHAnsi" w:cstheme="minorBidi"/>
          <w:sz w:val="22"/>
          <w:szCs w:val="22"/>
        </w:rPr>
        <w:t xml:space="preserve">De student plant in overleg met de klasmentor en de </w:t>
      </w:r>
      <w:r w:rsidR="008D799E">
        <w:rPr>
          <w:rFonts w:asciiTheme="minorHAnsi" w:eastAsiaTheme="minorEastAsia" w:hAnsiTheme="minorHAnsi" w:cstheme="minorBidi"/>
          <w:sz w:val="22"/>
          <w:szCs w:val="22"/>
        </w:rPr>
        <w:t>Smart-begeleider</w:t>
      </w:r>
      <w:r w:rsidRPr="002658CB">
        <w:rPr>
          <w:rFonts w:asciiTheme="minorHAnsi" w:eastAsiaTheme="minorEastAsia" w:hAnsiTheme="minorHAnsi" w:cstheme="minorBidi"/>
          <w:sz w:val="22"/>
          <w:szCs w:val="22"/>
        </w:rPr>
        <w:t xml:space="preserve"> de periode waarin het stageprogramma wordt gerealiseerd. De student haalt de stage zo vlug mogelijk in</w:t>
      </w:r>
      <w:r w:rsidR="00D35555">
        <w:rPr>
          <w:rFonts w:asciiTheme="minorHAnsi" w:eastAsiaTheme="minorEastAsia" w:hAnsiTheme="minorHAnsi" w:cstheme="minorBidi"/>
          <w:sz w:val="22"/>
          <w:szCs w:val="22"/>
        </w:rPr>
        <w:t xml:space="preserve">. </w:t>
      </w:r>
      <w:r w:rsidRPr="002658CB">
        <w:rPr>
          <w:rFonts w:asciiTheme="minorHAnsi" w:eastAsiaTheme="minorEastAsia" w:hAnsiTheme="minorHAnsi" w:cstheme="minorBidi"/>
          <w:sz w:val="22"/>
          <w:szCs w:val="22"/>
        </w:rPr>
        <w:t>De student voert zijn stageprogramma uit vóór de examenperiode.</w:t>
      </w:r>
    </w:p>
    <w:p w14:paraId="5057F970" w14:textId="77777777" w:rsidR="00847D7D" w:rsidRPr="006D63C7" w:rsidRDefault="00847D7D" w:rsidP="00B15E6A">
      <w:pPr>
        <w:ind w:left="567"/>
        <w:rPr>
          <w:rFonts w:asciiTheme="minorHAnsi" w:hAnsiTheme="minorHAnsi" w:cstheme="minorHAnsi"/>
          <w:sz w:val="22"/>
          <w:szCs w:val="22"/>
        </w:rPr>
      </w:pPr>
    </w:p>
    <w:p w14:paraId="5C850540" w14:textId="77777777" w:rsidR="007541A8" w:rsidRPr="006D63C7" w:rsidRDefault="007541A8" w:rsidP="00B15E6A">
      <w:pPr>
        <w:pStyle w:val="Kop2"/>
        <w:spacing w:before="60"/>
        <w:ind w:left="284"/>
        <w:rPr>
          <w:rStyle w:val="Zwaar"/>
          <w:rFonts w:cstheme="minorHAnsi"/>
          <w:b/>
          <w:i w:val="0"/>
          <w:szCs w:val="20"/>
          <w:lang w:val="nl-NL" w:eastAsia="nl-NL"/>
        </w:rPr>
      </w:pPr>
      <w:bookmarkStart w:id="50" w:name="_Toc524991980"/>
      <w:bookmarkStart w:id="51" w:name="_Toc534983605"/>
      <w:bookmarkStart w:id="52" w:name="_Toc536463747"/>
      <w:r w:rsidRPr="006D63C7">
        <w:rPr>
          <w:rStyle w:val="Zwaar"/>
          <w:rFonts w:cstheme="minorHAnsi"/>
          <w:b/>
          <w:i w:val="0"/>
          <w:szCs w:val="20"/>
          <w:lang w:val="nl-NL" w:eastAsia="nl-NL"/>
        </w:rPr>
        <w:t>10.7 Niet realiseren van het programma</w:t>
      </w:r>
      <w:bookmarkEnd w:id="50"/>
      <w:bookmarkEnd w:id="51"/>
      <w:bookmarkEnd w:id="52"/>
    </w:p>
    <w:p w14:paraId="159312F4" w14:textId="686E127A" w:rsidR="006D63C7" w:rsidRPr="006D63C7" w:rsidRDefault="007541A8" w:rsidP="00FA1F9D">
      <w:pPr>
        <w:ind w:left="567"/>
        <w:rPr>
          <w:rFonts w:asciiTheme="minorHAnsi" w:hAnsiTheme="minorHAnsi" w:cstheme="minorHAnsi"/>
          <w:sz w:val="22"/>
          <w:szCs w:val="22"/>
        </w:rPr>
      </w:pPr>
      <w:r w:rsidRPr="006D63C7">
        <w:rPr>
          <w:rFonts w:asciiTheme="minorHAnsi" w:hAnsiTheme="minorHAnsi" w:cstheme="minorHAnsi"/>
          <w:sz w:val="22"/>
          <w:szCs w:val="22"/>
        </w:rPr>
        <w:t>Onvoldoende prestaties kunnen aanleiding geven tot een specifiek begeleidingstraject. Een aangepast traject van een aanvullende of vervangende stageperiode zal toegewezen worden door de opleidingsdirecteur en bij delegatie door de stagecoördinator in overleg met de Smart-begeleider.</w:t>
      </w:r>
      <w:r w:rsidR="00D35555">
        <w:rPr>
          <w:rFonts w:asciiTheme="minorHAnsi" w:hAnsiTheme="minorHAnsi" w:cstheme="minorHAnsi"/>
          <w:sz w:val="22"/>
          <w:szCs w:val="22"/>
        </w:rPr>
        <w:br/>
      </w:r>
    </w:p>
    <w:p w14:paraId="5F46CE2D" w14:textId="77777777" w:rsidR="007541A8" w:rsidRPr="00CC34DA" w:rsidRDefault="007541A8" w:rsidP="00CC34DA">
      <w:pPr>
        <w:pStyle w:val="Kop1"/>
        <w:keepLines/>
        <w:numPr>
          <w:ilvl w:val="0"/>
          <w:numId w:val="10"/>
        </w:numPr>
        <w:ind w:left="426" w:hanging="426"/>
        <w:rPr>
          <w:rFonts w:eastAsiaTheme="majorEastAsia" w:cstheme="majorBidi"/>
          <w:sz w:val="28"/>
          <w:szCs w:val="24"/>
          <w:lang w:val="nl-BE"/>
        </w:rPr>
      </w:pPr>
      <w:bookmarkStart w:id="53" w:name="_Toc524991981"/>
      <w:bookmarkStart w:id="54" w:name="_Toc534983606"/>
      <w:bookmarkStart w:id="55" w:name="_Toc536463748"/>
      <w:r w:rsidRPr="00CC34DA">
        <w:rPr>
          <w:rFonts w:eastAsiaTheme="majorEastAsia" w:cstheme="majorBidi"/>
          <w:sz w:val="28"/>
          <w:szCs w:val="24"/>
          <w:lang w:val="nl-BE"/>
        </w:rPr>
        <w:t>VRAGEN OF PROBLEMEN</w:t>
      </w:r>
      <w:bookmarkEnd w:id="53"/>
      <w:bookmarkEnd w:id="54"/>
      <w:bookmarkEnd w:id="55"/>
    </w:p>
    <w:p w14:paraId="748433CD" w14:textId="4B31F00F" w:rsidR="00AE29F1" w:rsidRDefault="007541A8" w:rsidP="00FA1F9D">
      <w:pPr>
        <w:pStyle w:val="Voetnoottekst"/>
        <w:ind w:left="425"/>
        <w:rPr>
          <w:rFonts w:asciiTheme="minorHAnsi" w:hAnsiTheme="minorHAnsi" w:cstheme="minorHAnsi"/>
          <w:sz w:val="22"/>
          <w:szCs w:val="22"/>
        </w:rPr>
      </w:pPr>
      <w:r w:rsidRPr="004C6A90">
        <w:rPr>
          <w:rFonts w:ascii="Calibri" w:hAnsi="Calibri"/>
          <w:sz w:val="22"/>
          <w:szCs w:val="22"/>
        </w:rPr>
        <w:t xml:space="preserve">Bij vragen of problemen kan de </w:t>
      </w:r>
      <w:r>
        <w:rPr>
          <w:rFonts w:ascii="Calibri" w:hAnsi="Calibri"/>
          <w:sz w:val="22"/>
          <w:szCs w:val="22"/>
        </w:rPr>
        <w:t>Smart-</w:t>
      </w:r>
      <w:r w:rsidRPr="004C6A90">
        <w:rPr>
          <w:rFonts w:ascii="Calibri" w:hAnsi="Calibri"/>
          <w:sz w:val="22"/>
          <w:szCs w:val="22"/>
        </w:rPr>
        <w:t xml:space="preserve">school contact opnemen met de </w:t>
      </w:r>
      <w:r>
        <w:rPr>
          <w:rFonts w:ascii="Calibri" w:hAnsi="Calibri"/>
          <w:sz w:val="22"/>
          <w:szCs w:val="22"/>
        </w:rPr>
        <w:t>Smart-begeleider</w:t>
      </w:r>
      <w:r w:rsidRPr="004C6A90">
        <w:rPr>
          <w:rFonts w:ascii="Calibri" w:hAnsi="Calibri"/>
          <w:sz w:val="22"/>
          <w:szCs w:val="22"/>
        </w:rPr>
        <w:t xml:space="preserve"> of de stagecoördinator</w:t>
      </w:r>
      <w:r>
        <w:rPr>
          <w:rFonts w:ascii="Calibri" w:hAnsi="Calibri"/>
          <w:sz w:val="22"/>
          <w:szCs w:val="22"/>
        </w:rPr>
        <w:t xml:space="preserve"> </w:t>
      </w:r>
      <w:r w:rsidRPr="004C6A90">
        <w:rPr>
          <w:rFonts w:ascii="Calibri" w:hAnsi="Calibri"/>
          <w:sz w:val="22"/>
          <w:szCs w:val="22"/>
        </w:rPr>
        <w:t xml:space="preserve">Veerle Amelinckx </w:t>
      </w:r>
      <w:r>
        <w:rPr>
          <w:rFonts w:ascii="Calibri" w:hAnsi="Calibri"/>
          <w:sz w:val="22"/>
          <w:szCs w:val="22"/>
        </w:rPr>
        <w:t>(</w:t>
      </w:r>
      <w:r w:rsidRPr="004C6A90">
        <w:rPr>
          <w:rFonts w:ascii="Calibri" w:hAnsi="Calibri"/>
          <w:sz w:val="22"/>
          <w:szCs w:val="22"/>
        </w:rPr>
        <w:t xml:space="preserve"> 09 234 81 21 – </w:t>
      </w:r>
      <w:hyperlink r:id="rId16" w:history="1">
        <w:r w:rsidRPr="004C6A90">
          <w:rPr>
            <w:rFonts w:ascii="Calibri" w:hAnsi="Calibri"/>
            <w:sz w:val="22"/>
            <w:szCs w:val="22"/>
          </w:rPr>
          <w:t>Veerle.Amelinckx@arteveldehs.be</w:t>
        </w:r>
      </w:hyperlink>
      <w:r>
        <w:rPr>
          <w:rFonts w:ascii="Calibri" w:hAnsi="Calibri"/>
          <w:sz w:val="22"/>
          <w:szCs w:val="22"/>
        </w:rPr>
        <w:t>).</w:t>
      </w:r>
      <w:r w:rsidRPr="004C6A90">
        <w:rPr>
          <w:rFonts w:ascii="Calibri" w:hAnsi="Calibri"/>
          <w:sz w:val="22"/>
          <w:szCs w:val="22"/>
        </w:rPr>
        <w:t xml:space="preserve"> </w:t>
      </w:r>
    </w:p>
    <w:p w14:paraId="62EF95E4" w14:textId="3ECDC3A9" w:rsidR="001A09C5" w:rsidRPr="005E713F" w:rsidRDefault="001A09C5" w:rsidP="00D61441">
      <w:pPr>
        <w:pStyle w:val="Kop1"/>
        <w:keepLines/>
        <w:numPr>
          <w:ilvl w:val="0"/>
          <w:numId w:val="10"/>
        </w:numPr>
        <w:ind w:left="426" w:hanging="426"/>
        <w:rPr>
          <w:rFonts w:eastAsiaTheme="majorEastAsia" w:cstheme="majorBidi"/>
          <w:sz w:val="28"/>
          <w:szCs w:val="24"/>
          <w:lang w:val="nl-BE"/>
        </w:rPr>
      </w:pPr>
      <w:bookmarkStart w:id="56" w:name="_Toc536463749"/>
      <w:r>
        <w:rPr>
          <w:rFonts w:eastAsiaTheme="majorEastAsia" w:cstheme="majorBidi"/>
          <w:sz w:val="28"/>
          <w:szCs w:val="24"/>
          <w:lang w:val="nl-BE"/>
        </w:rPr>
        <w:t>WERKDOCUMENTEN</w:t>
      </w:r>
      <w:bookmarkEnd w:id="56"/>
    </w:p>
    <w:p w14:paraId="34653DD3" w14:textId="72050C0F" w:rsidR="001A09C5" w:rsidRPr="003F389C" w:rsidRDefault="003F389C" w:rsidP="007541A8">
      <w:pPr>
        <w:pStyle w:val="Kop1"/>
        <w:keepLines/>
        <w:numPr>
          <w:ilvl w:val="1"/>
          <w:numId w:val="23"/>
        </w:numPr>
        <w:rPr>
          <w:rFonts w:eastAsiaTheme="majorEastAsia" w:cstheme="majorBidi"/>
          <w:sz w:val="22"/>
          <w:szCs w:val="22"/>
          <w:lang w:val="nl-BE"/>
        </w:rPr>
      </w:pPr>
      <w:bookmarkStart w:id="57" w:name="_Toc536463750"/>
      <w:r w:rsidRPr="003F389C">
        <w:rPr>
          <w:rFonts w:eastAsiaTheme="majorEastAsia" w:cstheme="majorBidi"/>
          <w:sz w:val="22"/>
          <w:szCs w:val="22"/>
          <w:lang w:val="nl-BE"/>
        </w:rPr>
        <w:t>Leidraad lesvoorbereiding opmaken en specifieke aandachtspunten</w:t>
      </w:r>
      <w:bookmarkEnd w:id="57"/>
    </w:p>
    <w:p w14:paraId="027D960B" w14:textId="3B6A36AB" w:rsidR="003F389C" w:rsidRPr="00B759E7" w:rsidRDefault="003F389C" w:rsidP="003F389C">
      <w:pPr>
        <w:ind w:left="525"/>
        <w:rPr>
          <w:rFonts w:asciiTheme="minorHAnsi" w:eastAsiaTheme="majorEastAsia" w:hAnsiTheme="minorHAnsi" w:cstheme="minorHAnsi"/>
          <w:sz w:val="22"/>
          <w:szCs w:val="22"/>
        </w:rPr>
      </w:pPr>
      <w:r w:rsidRPr="00B759E7">
        <w:rPr>
          <w:rFonts w:asciiTheme="minorHAnsi" w:eastAsiaTheme="majorEastAsia" w:hAnsiTheme="minorHAnsi" w:cstheme="minorHAnsi"/>
          <w:sz w:val="22"/>
          <w:szCs w:val="22"/>
        </w:rPr>
        <w:t xml:space="preserve">Voor </w:t>
      </w:r>
      <w:r w:rsidRPr="00B759E7">
        <w:rPr>
          <w:rFonts w:asciiTheme="minorHAnsi" w:eastAsiaTheme="majorEastAsia" w:hAnsiTheme="minorHAnsi" w:cstheme="minorHAnsi"/>
          <w:b/>
          <w:sz w:val="22"/>
          <w:szCs w:val="22"/>
        </w:rPr>
        <w:t>studenten</w:t>
      </w:r>
      <w:r w:rsidRPr="00B759E7">
        <w:rPr>
          <w:rFonts w:asciiTheme="minorHAnsi" w:eastAsiaTheme="majorEastAsia" w:hAnsiTheme="minorHAnsi" w:cstheme="minorHAnsi"/>
          <w:sz w:val="22"/>
          <w:szCs w:val="22"/>
        </w:rPr>
        <w:t xml:space="preserve"> terug te vinden op C</w:t>
      </w:r>
      <w:r w:rsidR="00CC34DA">
        <w:rPr>
          <w:rFonts w:asciiTheme="minorHAnsi" w:eastAsiaTheme="majorEastAsia" w:hAnsiTheme="minorHAnsi" w:cstheme="minorHAnsi"/>
          <w:sz w:val="22"/>
          <w:szCs w:val="22"/>
        </w:rPr>
        <w:t>anvas</w:t>
      </w:r>
      <w:r w:rsidRPr="00B759E7">
        <w:rPr>
          <w:rFonts w:asciiTheme="minorHAnsi" w:eastAsiaTheme="majorEastAsia" w:hAnsiTheme="minorHAnsi" w:cstheme="minorHAnsi"/>
          <w:sz w:val="22"/>
          <w:szCs w:val="22"/>
        </w:rPr>
        <w:t>, cursus stage 2</w:t>
      </w:r>
      <w:r w:rsidRPr="00B759E7">
        <w:rPr>
          <w:rFonts w:asciiTheme="minorHAnsi" w:eastAsiaTheme="majorEastAsia" w:hAnsiTheme="minorHAnsi" w:cstheme="minorHAnsi"/>
          <w:sz w:val="22"/>
          <w:szCs w:val="22"/>
        </w:rPr>
        <w:br/>
        <w:t xml:space="preserve">Voor </w:t>
      </w:r>
      <w:r w:rsidRPr="00B759E7">
        <w:rPr>
          <w:rFonts w:asciiTheme="minorHAnsi" w:eastAsiaTheme="majorEastAsia" w:hAnsiTheme="minorHAnsi" w:cstheme="minorHAnsi"/>
          <w:b/>
          <w:sz w:val="22"/>
          <w:szCs w:val="22"/>
        </w:rPr>
        <w:t>directies en mentoren</w:t>
      </w:r>
      <w:r w:rsidRPr="00B759E7">
        <w:rPr>
          <w:rFonts w:asciiTheme="minorHAnsi" w:eastAsiaTheme="majorEastAsia" w:hAnsiTheme="minorHAnsi" w:cstheme="minorHAnsi"/>
          <w:sz w:val="22"/>
          <w:szCs w:val="22"/>
        </w:rPr>
        <w:t xml:space="preserve"> terug te vinden op de </w:t>
      </w:r>
      <w:r w:rsidRPr="00B759E7">
        <w:rPr>
          <w:rFonts w:asciiTheme="minorHAnsi" w:hAnsiTheme="minorHAnsi" w:cstheme="minorHAnsi"/>
          <w:b/>
          <w:sz w:val="22"/>
          <w:szCs w:val="22"/>
        </w:rPr>
        <w:t>website</w:t>
      </w:r>
      <w:r w:rsidRPr="00B759E7">
        <w:rPr>
          <w:rFonts w:asciiTheme="minorHAnsi" w:hAnsiTheme="minorHAnsi" w:cstheme="minorHAnsi"/>
          <w:sz w:val="22"/>
          <w:szCs w:val="22"/>
        </w:rPr>
        <w:t xml:space="preserve"> </w:t>
      </w:r>
      <w:hyperlink r:id="rId17" w:history="1">
        <w:r w:rsidRPr="00B759E7">
          <w:rPr>
            <w:rStyle w:val="Hyperlink"/>
            <w:rFonts w:asciiTheme="minorHAnsi" w:hAnsiTheme="minorHAnsi" w:cstheme="minorHAnsi"/>
            <w:sz w:val="22"/>
            <w:szCs w:val="22"/>
          </w:rPr>
          <w:t>www.partnersinleren.be</w:t>
        </w:r>
      </w:hyperlink>
      <w:r w:rsidR="00771FA7">
        <w:rPr>
          <w:rFonts w:asciiTheme="minorHAnsi" w:hAnsiTheme="minorHAnsi" w:cstheme="minorHAnsi"/>
          <w:sz w:val="22"/>
          <w:szCs w:val="22"/>
        </w:rPr>
        <w:t>.</w:t>
      </w:r>
    </w:p>
    <w:p w14:paraId="0AB4442D" w14:textId="0D59CF04" w:rsidR="003F389C" w:rsidRPr="003F389C" w:rsidRDefault="003F389C" w:rsidP="007541A8">
      <w:pPr>
        <w:pStyle w:val="Kop1"/>
        <w:keepLines/>
        <w:numPr>
          <w:ilvl w:val="1"/>
          <w:numId w:val="23"/>
        </w:numPr>
        <w:rPr>
          <w:rFonts w:eastAsiaTheme="majorEastAsia" w:cstheme="majorBidi"/>
          <w:sz w:val="22"/>
          <w:szCs w:val="22"/>
          <w:lang w:val="nl-BE"/>
        </w:rPr>
      </w:pPr>
      <w:bookmarkStart w:id="58" w:name="_Toc536463751"/>
      <w:r w:rsidRPr="003F389C">
        <w:rPr>
          <w:rFonts w:eastAsiaTheme="majorEastAsia" w:cstheme="majorBidi"/>
          <w:sz w:val="22"/>
          <w:szCs w:val="22"/>
          <w:lang w:val="nl-BE"/>
        </w:rPr>
        <w:lastRenderedPageBreak/>
        <w:t>Basisverwachtingen bij het voorbereiden van lessen en activiteiten</w:t>
      </w:r>
      <w:bookmarkEnd w:id="58"/>
    </w:p>
    <w:p w14:paraId="457C5DB5" w14:textId="5A29A6A8" w:rsidR="005D6095" w:rsidRPr="00E12CE3" w:rsidRDefault="00B85CEA" w:rsidP="009E7483">
      <w:pPr>
        <w:spacing w:line="20" w:lineRule="atLeast"/>
        <w:ind w:left="567"/>
        <w:rPr>
          <w:rFonts w:asciiTheme="minorHAnsi" w:eastAsiaTheme="minorEastAsia" w:hAnsiTheme="minorHAnsi" w:cstheme="minorBidi"/>
          <w:b/>
          <w:bCs/>
          <w:i/>
          <w:iCs/>
          <w:sz w:val="22"/>
          <w:szCs w:val="22"/>
          <w:u w:val="single"/>
        </w:rPr>
      </w:pPr>
      <w:r>
        <w:rPr>
          <w:rFonts w:asciiTheme="minorHAnsi" w:eastAsiaTheme="minorEastAsia" w:hAnsiTheme="minorHAnsi" w:cstheme="minorBidi"/>
          <w:b/>
          <w:bCs/>
          <w:i/>
          <w:iCs/>
          <w:sz w:val="22"/>
          <w:szCs w:val="22"/>
          <w:u w:val="single"/>
        </w:rPr>
        <w:t>Begins</w:t>
      </w:r>
      <w:r w:rsidR="00051725">
        <w:rPr>
          <w:rFonts w:asciiTheme="minorHAnsi" w:eastAsiaTheme="minorEastAsia" w:hAnsiTheme="minorHAnsi" w:cstheme="minorBidi"/>
          <w:b/>
          <w:bCs/>
          <w:i/>
          <w:iCs/>
          <w:sz w:val="22"/>
          <w:szCs w:val="22"/>
          <w:u w:val="single"/>
        </w:rPr>
        <w:t>ituatie onderzoeken: a</w:t>
      </w:r>
      <w:r w:rsidR="4F7F697C" w:rsidRPr="4F7F697C">
        <w:rPr>
          <w:rFonts w:asciiTheme="minorHAnsi" w:eastAsiaTheme="minorEastAsia" w:hAnsiTheme="minorHAnsi" w:cstheme="minorBidi"/>
          <w:b/>
          <w:bCs/>
          <w:i/>
          <w:iCs/>
          <w:sz w:val="22"/>
          <w:szCs w:val="22"/>
          <w:u w:val="single"/>
        </w:rPr>
        <w:t>lgemene beginsituatieanalyse</w:t>
      </w:r>
    </w:p>
    <w:p w14:paraId="282ADB87" w14:textId="00D9E0AD" w:rsidR="000674A6" w:rsidRPr="00E12CE3" w:rsidRDefault="4F7F697C" w:rsidP="00B85CEA">
      <w:pPr>
        <w:ind w:left="567"/>
        <w:rPr>
          <w:rFonts w:asciiTheme="minorHAnsi" w:eastAsiaTheme="minorEastAsia" w:hAnsiTheme="minorHAnsi" w:cstheme="minorBidi"/>
          <w:sz w:val="22"/>
          <w:szCs w:val="22"/>
        </w:rPr>
      </w:pPr>
      <w:r w:rsidRPr="4F7F697C">
        <w:rPr>
          <w:rFonts w:asciiTheme="minorHAnsi" w:eastAsiaTheme="minorEastAsia" w:hAnsiTheme="minorHAnsi" w:cstheme="minorBidi"/>
          <w:sz w:val="22"/>
          <w:szCs w:val="22"/>
        </w:rPr>
        <w:t xml:space="preserve">Bij aanvang van de stage kan de student, voor het uitwerken van de algemene beginsituatieanalyse, gebruik maken van de leidraad hieronder, in verband met het lokaal, de klassfeer, het klasklimaat, de klasmentor, en de stagelessen en –activiteiten. De student </w:t>
      </w:r>
      <w:r w:rsidR="004B607B">
        <w:rPr>
          <w:rFonts w:asciiTheme="minorHAnsi" w:eastAsiaTheme="minorEastAsia" w:hAnsiTheme="minorHAnsi" w:cstheme="minorBidi"/>
          <w:sz w:val="22"/>
          <w:szCs w:val="22"/>
        </w:rPr>
        <w:t xml:space="preserve">maakt een relevante algemene beginsituatieanalyse en voegt ze toe aan zijn Smart-dossier, </w:t>
      </w:r>
      <w:proofErr w:type="spellStart"/>
      <w:r w:rsidR="004B607B">
        <w:rPr>
          <w:rFonts w:asciiTheme="minorHAnsi" w:eastAsiaTheme="minorEastAsia" w:hAnsiTheme="minorHAnsi" w:cstheme="minorBidi"/>
          <w:sz w:val="22"/>
          <w:szCs w:val="22"/>
        </w:rPr>
        <w:t>submap</w:t>
      </w:r>
      <w:proofErr w:type="spellEnd"/>
      <w:r w:rsidR="004B607B">
        <w:rPr>
          <w:rFonts w:asciiTheme="minorHAnsi" w:eastAsiaTheme="minorEastAsia" w:hAnsiTheme="minorHAnsi" w:cstheme="minorBidi"/>
          <w:sz w:val="22"/>
          <w:szCs w:val="22"/>
        </w:rPr>
        <w:t xml:space="preserve"> 2. Voorbereidingen.</w:t>
      </w: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5D6095" w:rsidRPr="00E12CE3" w14:paraId="0C7276EE" w14:textId="77777777" w:rsidTr="001A505B">
        <w:tc>
          <w:tcPr>
            <w:tcW w:w="10065" w:type="dxa"/>
            <w:shd w:val="clear" w:color="auto" w:fill="auto"/>
          </w:tcPr>
          <w:p w14:paraId="21E0FCD2" w14:textId="77777777" w:rsidR="005D6095" w:rsidRPr="00E12CE3" w:rsidRDefault="005D6095" w:rsidP="00B85CEA">
            <w:pPr>
              <w:spacing w:line="20" w:lineRule="atLeast"/>
              <w:rPr>
                <w:rFonts w:asciiTheme="minorHAnsi" w:eastAsiaTheme="minorEastAsia" w:hAnsiTheme="minorHAnsi" w:cstheme="minorBidi"/>
                <w:b/>
                <w:bCs/>
                <w:sz w:val="22"/>
                <w:szCs w:val="22"/>
              </w:rPr>
            </w:pPr>
            <w:r w:rsidRPr="4F7F697C">
              <w:rPr>
                <w:rFonts w:asciiTheme="minorHAnsi" w:eastAsiaTheme="minorEastAsia" w:hAnsiTheme="minorHAnsi" w:cstheme="minorBidi"/>
                <w:b/>
                <w:bCs/>
                <w:caps/>
                <w:sz w:val="22"/>
                <w:szCs w:val="22"/>
              </w:rPr>
              <w:t>Informatie in verband met het klaslokaal</w:t>
            </w:r>
          </w:p>
        </w:tc>
      </w:tr>
      <w:tr w:rsidR="005D6095" w:rsidRPr="00E12CE3" w14:paraId="78D5B2C7" w14:textId="77777777" w:rsidTr="00965411">
        <w:trPr>
          <w:trHeight w:val="2430"/>
        </w:trPr>
        <w:tc>
          <w:tcPr>
            <w:tcW w:w="10065" w:type="dxa"/>
          </w:tcPr>
          <w:p w14:paraId="78FF6B6B" w14:textId="2CB8EB8A" w:rsidR="005D6095" w:rsidRPr="00965411" w:rsidRDefault="4F7F697C" w:rsidP="00B85CEA">
            <w:pPr>
              <w:numPr>
                <w:ilvl w:val="0"/>
                <w:numId w:val="4"/>
              </w:numPr>
              <w:tabs>
                <w:tab w:val="clear" w:pos="360"/>
                <w:tab w:val="num" w:pos="-1701"/>
                <w:tab w:val="num" w:pos="176"/>
              </w:tabs>
              <w:spacing w:line="20" w:lineRule="atLeast"/>
              <w:ind w:left="176" w:hanging="142"/>
              <w:rPr>
                <w:rFonts w:asciiTheme="minorHAnsi" w:eastAsiaTheme="minorEastAsia" w:hAnsiTheme="minorHAnsi" w:cstheme="minorBidi"/>
                <w:sz w:val="20"/>
                <w:szCs w:val="22"/>
              </w:rPr>
            </w:pPr>
            <w:r w:rsidRPr="00965411">
              <w:rPr>
                <w:rFonts w:asciiTheme="minorHAnsi" w:eastAsiaTheme="minorEastAsia" w:hAnsiTheme="minorHAnsi" w:cstheme="minorBidi"/>
                <w:sz w:val="20"/>
                <w:szCs w:val="22"/>
              </w:rPr>
              <w:t xml:space="preserve">De student bekijkt de mogelijkheden van de klasinrichting. Zijn de stoelen en tafels verplaatsbaar? Is er een tapijt? Zijn er kussens? Kunnen de kinderen zich nog verplaatsen in de klas? </w:t>
            </w:r>
          </w:p>
          <w:p w14:paraId="6FC6E091" w14:textId="25E85244" w:rsidR="005D6095" w:rsidRPr="00965411" w:rsidRDefault="4F7F697C" w:rsidP="00B85CEA">
            <w:pPr>
              <w:numPr>
                <w:ilvl w:val="0"/>
                <w:numId w:val="4"/>
              </w:numPr>
              <w:tabs>
                <w:tab w:val="clear" w:pos="360"/>
                <w:tab w:val="num" w:pos="-1701"/>
                <w:tab w:val="num" w:pos="176"/>
              </w:tabs>
              <w:spacing w:line="20" w:lineRule="atLeast"/>
              <w:ind w:left="176" w:hanging="142"/>
              <w:rPr>
                <w:rFonts w:asciiTheme="minorHAnsi" w:eastAsiaTheme="minorEastAsia" w:hAnsiTheme="minorHAnsi" w:cstheme="minorBidi"/>
                <w:sz w:val="20"/>
                <w:szCs w:val="22"/>
              </w:rPr>
            </w:pPr>
            <w:r w:rsidRPr="00965411">
              <w:rPr>
                <w:rFonts w:asciiTheme="minorHAnsi" w:eastAsiaTheme="minorEastAsia" w:hAnsiTheme="minorHAnsi" w:cstheme="minorBidi"/>
                <w:sz w:val="20"/>
                <w:szCs w:val="22"/>
              </w:rPr>
              <w:t>Hij bekijkt de mogelijkheden van het bord (de borden).</w:t>
            </w:r>
          </w:p>
          <w:p w14:paraId="1B69F406" w14:textId="756A7E11" w:rsidR="005D6095" w:rsidRPr="00965411" w:rsidRDefault="4F7F697C" w:rsidP="00B85CEA">
            <w:pPr>
              <w:numPr>
                <w:ilvl w:val="0"/>
                <w:numId w:val="4"/>
              </w:numPr>
              <w:tabs>
                <w:tab w:val="clear" w:pos="360"/>
                <w:tab w:val="num" w:pos="-1701"/>
                <w:tab w:val="num" w:pos="176"/>
              </w:tabs>
              <w:spacing w:line="20" w:lineRule="atLeast"/>
              <w:ind w:left="176" w:hanging="142"/>
              <w:rPr>
                <w:rFonts w:asciiTheme="minorHAnsi" w:eastAsiaTheme="minorEastAsia" w:hAnsiTheme="minorHAnsi" w:cstheme="minorBidi"/>
                <w:sz w:val="20"/>
                <w:szCs w:val="22"/>
              </w:rPr>
            </w:pPr>
            <w:r w:rsidRPr="00965411">
              <w:rPr>
                <w:rFonts w:asciiTheme="minorHAnsi" w:eastAsiaTheme="minorEastAsia" w:hAnsiTheme="minorHAnsi" w:cstheme="minorBidi"/>
                <w:sz w:val="20"/>
                <w:szCs w:val="22"/>
              </w:rPr>
              <w:t>Als er werkhoeken zijn, welke activiteiten vinden er plaats?</w:t>
            </w:r>
          </w:p>
          <w:p w14:paraId="09D5CD2E" w14:textId="6EDC0F75" w:rsidR="005D6095" w:rsidRPr="00965411" w:rsidRDefault="4F7F697C" w:rsidP="00B85CEA">
            <w:pPr>
              <w:numPr>
                <w:ilvl w:val="0"/>
                <w:numId w:val="4"/>
              </w:numPr>
              <w:tabs>
                <w:tab w:val="clear" w:pos="360"/>
                <w:tab w:val="num" w:pos="-1701"/>
                <w:tab w:val="num" w:pos="176"/>
              </w:tabs>
              <w:spacing w:line="20" w:lineRule="atLeast"/>
              <w:ind w:left="176" w:hanging="142"/>
              <w:rPr>
                <w:rFonts w:asciiTheme="minorHAnsi" w:eastAsiaTheme="minorEastAsia" w:hAnsiTheme="minorHAnsi" w:cstheme="minorBidi"/>
                <w:sz w:val="20"/>
                <w:szCs w:val="22"/>
              </w:rPr>
            </w:pPr>
            <w:r w:rsidRPr="00965411">
              <w:rPr>
                <w:rFonts w:asciiTheme="minorHAnsi" w:eastAsiaTheme="minorEastAsia" w:hAnsiTheme="minorHAnsi" w:cstheme="minorBidi"/>
                <w:sz w:val="20"/>
                <w:szCs w:val="22"/>
              </w:rPr>
              <w:t>Welke informatie merkt de student allemaal op de klaswand? Hij let op de verhouding decoratie /informatie/referentiegegevens. Zijn deze gegevens tijdelijk of permanent? Zijn ze accuraat of zijn het ‘restanten’ van vorige lessen (jaren)?</w:t>
            </w:r>
          </w:p>
          <w:p w14:paraId="7690273F" w14:textId="32E6C865" w:rsidR="00F76C9B" w:rsidRPr="00E12CE3" w:rsidRDefault="4F7F697C" w:rsidP="00B85CEA">
            <w:pPr>
              <w:numPr>
                <w:ilvl w:val="0"/>
                <w:numId w:val="4"/>
              </w:numPr>
              <w:tabs>
                <w:tab w:val="clear" w:pos="360"/>
                <w:tab w:val="num" w:pos="-1701"/>
                <w:tab w:val="num" w:pos="176"/>
              </w:tabs>
              <w:spacing w:line="20" w:lineRule="atLeast"/>
              <w:ind w:left="176" w:hanging="142"/>
              <w:rPr>
                <w:rFonts w:asciiTheme="minorHAnsi" w:eastAsiaTheme="minorEastAsia" w:hAnsiTheme="minorHAnsi" w:cstheme="minorBidi"/>
                <w:b/>
                <w:bCs/>
                <w:sz w:val="22"/>
                <w:szCs w:val="22"/>
              </w:rPr>
            </w:pPr>
            <w:r w:rsidRPr="00965411">
              <w:rPr>
                <w:rFonts w:asciiTheme="minorHAnsi" w:eastAsiaTheme="minorEastAsia" w:hAnsiTheme="minorHAnsi" w:cstheme="minorBidi"/>
                <w:sz w:val="20"/>
                <w:szCs w:val="22"/>
              </w:rPr>
              <w:t xml:space="preserve">Zijn er informatiebronnen (naslagwerken, leesboeken, computers) ter beschikking?  Zijn de </w:t>
            </w:r>
            <w:proofErr w:type="spellStart"/>
            <w:r w:rsidRPr="00965411">
              <w:rPr>
                <w:rFonts w:asciiTheme="minorHAnsi" w:eastAsiaTheme="minorEastAsia" w:hAnsiTheme="minorHAnsi" w:cstheme="minorBidi"/>
                <w:sz w:val="20"/>
                <w:szCs w:val="22"/>
              </w:rPr>
              <w:t>informatie</w:t>
            </w:r>
            <w:r w:rsidR="001A505B" w:rsidRPr="00965411">
              <w:rPr>
                <w:rFonts w:asciiTheme="minorHAnsi" w:eastAsiaTheme="minorEastAsia" w:hAnsiTheme="minorHAnsi" w:cstheme="minorBidi"/>
                <w:sz w:val="20"/>
                <w:szCs w:val="22"/>
              </w:rPr>
              <w:t>-</w:t>
            </w:r>
            <w:r w:rsidRPr="00965411">
              <w:rPr>
                <w:rFonts w:asciiTheme="minorHAnsi" w:eastAsiaTheme="minorEastAsia" w:hAnsiTheme="minorHAnsi" w:cstheme="minorBidi"/>
                <w:sz w:val="20"/>
                <w:szCs w:val="22"/>
              </w:rPr>
              <w:t>bronnen</w:t>
            </w:r>
            <w:proofErr w:type="spellEnd"/>
            <w:r w:rsidRPr="00965411">
              <w:rPr>
                <w:rFonts w:asciiTheme="minorHAnsi" w:eastAsiaTheme="minorEastAsia" w:hAnsiTheme="minorHAnsi" w:cstheme="minorBidi"/>
                <w:sz w:val="20"/>
                <w:szCs w:val="22"/>
              </w:rPr>
              <w:t xml:space="preserve"> toegankelijk voor de kinderen of alleen via de leraar? …</w:t>
            </w:r>
          </w:p>
        </w:tc>
      </w:tr>
      <w:tr w:rsidR="005D6095" w:rsidRPr="00E12CE3" w14:paraId="22044005" w14:textId="77777777" w:rsidTr="001A505B">
        <w:tc>
          <w:tcPr>
            <w:tcW w:w="10065" w:type="dxa"/>
            <w:shd w:val="clear" w:color="auto" w:fill="auto"/>
          </w:tcPr>
          <w:p w14:paraId="502B5041" w14:textId="77777777" w:rsidR="005D6095" w:rsidRPr="00E12CE3" w:rsidRDefault="005D6095" w:rsidP="00B85CEA">
            <w:pPr>
              <w:spacing w:line="20" w:lineRule="atLeast"/>
              <w:rPr>
                <w:rFonts w:asciiTheme="minorHAnsi" w:eastAsiaTheme="minorEastAsia" w:hAnsiTheme="minorHAnsi" w:cstheme="minorBidi"/>
                <w:b/>
                <w:bCs/>
                <w:sz w:val="22"/>
                <w:szCs w:val="22"/>
              </w:rPr>
            </w:pPr>
            <w:r w:rsidRPr="4F7F697C">
              <w:rPr>
                <w:rFonts w:asciiTheme="minorHAnsi" w:eastAsiaTheme="minorEastAsia" w:hAnsiTheme="minorHAnsi" w:cstheme="minorBidi"/>
                <w:b/>
                <w:bCs/>
                <w:caps/>
                <w:sz w:val="22"/>
                <w:szCs w:val="22"/>
              </w:rPr>
              <w:t>Informatie over  de klasgroep</w:t>
            </w:r>
          </w:p>
        </w:tc>
      </w:tr>
      <w:tr w:rsidR="005D6095" w:rsidRPr="00E12CE3" w14:paraId="4878BCE4" w14:textId="77777777" w:rsidTr="001A505B">
        <w:tc>
          <w:tcPr>
            <w:tcW w:w="10065" w:type="dxa"/>
          </w:tcPr>
          <w:p w14:paraId="2A5D646F" w14:textId="5C136A64" w:rsidR="005D6095" w:rsidRPr="00D81FD2" w:rsidRDefault="4F7F697C" w:rsidP="00B85CEA">
            <w:pPr>
              <w:numPr>
                <w:ilvl w:val="0"/>
                <w:numId w:val="4"/>
              </w:numPr>
              <w:tabs>
                <w:tab w:val="clear" w:pos="360"/>
                <w:tab w:val="num" w:pos="-1701"/>
                <w:tab w:val="num" w:pos="176"/>
              </w:tabs>
              <w:spacing w:line="20" w:lineRule="atLeast"/>
              <w:ind w:left="176" w:hanging="142"/>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Waarvoor hebben de kinderen belangstelling?</w:t>
            </w:r>
          </w:p>
          <w:p w14:paraId="1135715E" w14:textId="6ACD489E" w:rsidR="005D6095" w:rsidRPr="00D81FD2" w:rsidRDefault="4F7F697C" w:rsidP="00B85CEA">
            <w:pPr>
              <w:numPr>
                <w:ilvl w:val="0"/>
                <w:numId w:val="4"/>
              </w:numPr>
              <w:tabs>
                <w:tab w:val="clear" w:pos="360"/>
                <w:tab w:val="num" w:pos="-1701"/>
                <w:tab w:val="num" w:pos="176"/>
              </w:tabs>
              <w:spacing w:line="20" w:lineRule="atLeast"/>
              <w:ind w:left="176" w:hanging="142"/>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Welke elementen uit de leefwereld herkent de student (bv. thuiscultuur, actualiteit…)?</w:t>
            </w:r>
          </w:p>
          <w:p w14:paraId="25E55C55" w14:textId="43EE44C0" w:rsidR="005D6095" w:rsidRPr="00D81FD2" w:rsidRDefault="4F7F697C" w:rsidP="00B85CEA">
            <w:pPr>
              <w:numPr>
                <w:ilvl w:val="0"/>
                <w:numId w:val="4"/>
              </w:numPr>
              <w:tabs>
                <w:tab w:val="clear" w:pos="360"/>
                <w:tab w:val="num" w:pos="-1701"/>
                <w:tab w:val="num" w:pos="176"/>
              </w:tabs>
              <w:spacing w:line="20" w:lineRule="atLeast"/>
              <w:ind w:left="176" w:hanging="142"/>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 xml:space="preserve">Zijn de kinderen gewoon om spontaan, actief te reageren? Zijn ze nieuwsgierig en uitgedaagd?  </w:t>
            </w:r>
          </w:p>
          <w:p w14:paraId="1D19835F" w14:textId="67A7B185" w:rsidR="0085647B" w:rsidRPr="00D81FD2" w:rsidRDefault="4F7F697C" w:rsidP="00B85CEA">
            <w:pPr>
              <w:numPr>
                <w:ilvl w:val="0"/>
                <w:numId w:val="4"/>
              </w:numPr>
              <w:tabs>
                <w:tab w:val="clear" w:pos="360"/>
                <w:tab w:val="num" w:pos="-1701"/>
                <w:tab w:val="num" w:pos="176"/>
              </w:tabs>
              <w:spacing w:line="20" w:lineRule="atLeast"/>
              <w:ind w:left="176" w:hanging="142"/>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De student let ook op de omgang tussen de kinderen onderling (in de klas)…</w:t>
            </w:r>
          </w:p>
          <w:p w14:paraId="76D19466" w14:textId="2ED21F06" w:rsidR="0021634B" w:rsidRPr="00D81FD2" w:rsidRDefault="4F7F697C" w:rsidP="00B85CEA">
            <w:pPr>
              <w:numPr>
                <w:ilvl w:val="0"/>
                <w:numId w:val="4"/>
              </w:numPr>
              <w:tabs>
                <w:tab w:val="clear" w:pos="360"/>
                <w:tab w:val="num" w:pos="-1701"/>
                <w:tab w:val="num" w:pos="176"/>
              </w:tabs>
              <w:spacing w:line="20" w:lineRule="atLeast"/>
              <w:ind w:left="176" w:hanging="142"/>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Zijn er leerlingen met specifieke onderwijsbehoeften?</w:t>
            </w:r>
          </w:p>
          <w:p w14:paraId="6136F26E" w14:textId="6D1DC146" w:rsidR="0021634B" w:rsidRPr="00D81FD2" w:rsidRDefault="4F7F697C" w:rsidP="00B85CEA">
            <w:pPr>
              <w:numPr>
                <w:ilvl w:val="0"/>
                <w:numId w:val="4"/>
              </w:numPr>
              <w:tabs>
                <w:tab w:val="clear" w:pos="360"/>
                <w:tab w:val="num" w:pos="-1701"/>
                <w:tab w:val="num" w:pos="176"/>
              </w:tabs>
              <w:spacing w:line="20" w:lineRule="atLeast"/>
              <w:ind w:left="176" w:hanging="142"/>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In welke mate kunnen de leerlingen samenwerken?</w:t>
            </w:r>
          </w:p>
          <w:p w14:paraId="1DF109BF" w14:textId="52B3F90E" w:rsidR="0021634B" w:rsidRPr="00E12CE3" w:rsidRDefault="4F7F697C" w:rsidP="00B85CEA">
            <w:pPr>
              <w:numPr>
                <w:ilvl w:val="0"/>
                <w:numId w:val="4"/>
              </w:numPr>
              <w:tabs>
                <w:tab w:val="clear" w:pos="360"/>
                <w:tab w:val="num" w:pos="-1701"/>
                <w:tab w:val="num" w:pos="176"/>
              </w:tabs>
              <w:spacing w:line="20" w:lineRule="atLeast"/>
              <w:ind w:left="176" w:hanging="142"/>
              <w:rPr>
                <w:rFonts w:asciiTheme="minorHAnsi" w:eastAsiaTheme="minorEastAsia" w:hAnsiTheme="minorHAnsi" w:cstheme="minorBidi"/>
                <w:sz w:val="22"/>
                <w:szCs w:val="22"/>
              </w:rPr>
            </w:pPr>
            <w:r w:rsidRPr="00D81FD2">
              <w:rPr>
                <w:rFonts w:asciiTheme="minorHAnsi" w:eastAsiaTheme="minorEastAsia" w:hAnsiTheme="minorHAnsi" w:cstheme="minorBidi"/>
                <w:sz w:val="20"/>
                <w:szCs w:val="22"/>
              </w:rPr>
              <w:t>Welke samenwerkingsvaardigheden hebben ze al verworven? Aan welke moet nog gewerkt worden?</w:t>
            </w:r>
          </w:p>
        </w:tc>
      </w:tr>
      <w:tr w:rsidR="005D6095" w:rsidRPr="00E12CE3" w14:paraId="33352022" w14:textId="77777777" w:rsidTr="001A505B">
        <w:tc>
          <w:tcPr>
            <w:tcW w:w="10065" w:type="dxa"/>
            <w:shd w:val="clear" w:color="auto" w:fill="auto"/>
          </w:tcPr>
          <w:p w14:paraId="51B1530F" w14:textId="77777777" w:rsidR="005D6095" w:rsidRPr="00E12CE3" w:rsidRDefault="005D6095" w:rsidP="00B85CEA">
            <w:pPr>
              <w:spacing w:line="20" w:lineRule="atLeast"/>
              <w:rPr>
                <w:rFonts w:asciiTheme="minorHAnsi" w:eastAsiaTheme="minorEastAsia" w:hAnsiTheme="minorHAnsi" w:cstheme="minorBidi"/>
                <w:b/>
                <w:bCs/>
                <w:sz w:val="22"/>
                <w:szCs w:val="22"/>
              </w:rPr>
            </w:pPr>
            <w:r w:rsidRPr="4F7F697C">
              <w:rPr>
                <w:rFonts w:asciiTheme="minorHAnsi" w:eastAsiaTheme="minorEastAsia" w:hAnsiTheme="minorHAnsi" w:cstheme="minorBidi"/>
                <w:b/>
                <w:bCs/>
                <w:caps/>
                <w:sz w:val="22"/>
                <w:szCs w:val="22"/>
              </w:rPr>
              <w:t>Informatie over het klashouden van de leraar</w:t>
            </w:r>
          </w:p>
        </w:tc>
      </w:tr>
      <w:tr w:rsidR="005D6095" w:rsidRPr="00E12CE3" w14:paraId="264BDDCD" w14:textId="77777777" w:rsidTr="001A505B">
        <w:tc>
          <w:tcPr>
            <w:tcW w:w="10065" w:type="dxa"/>
          </w:tcPr>
          <w:p w14:paraId="0E9E5E2C" w14:textId="4EC1F085" w:rsidR="005D6095" w:rsidRPr="00D81FD2" w:rsidRDefault="4F7F697C" w:rsidP="00B85CEA">
            <w:pPr>
              <w:numPr>
                <w:ilvl w:val="0"/>
                <w:numId w:val="4"/>
              </w:numPr>
              <w:tabs>
                <w:tab w:val="clear" w:pos="360"/>
                <w:tab w:val="num" w:pos="-1701"/>
                <w:tab w:val="num" w:pos="176"/>
              </w:tabs>
              <w:spacing w:line="20" w:lineRule="atLeast"/>
              <w:ind w:left="176" w:hanging="176"/>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 xml:space="preserve">Wat zijn de klasgewoonten: dagopening, dagsluiting, lesovergangen, zinvol bezig zijn na de oefenfase, afspraken in verband met het verlaten van de klas, drankbedeling… </w:t>
            </w:r>
          </w:p>
          <w:p w14:paraId="7CE25BAE" w14:textId="027B63AC" w:rsidR="003F389C" w:rsidRPr="00E12CE3" w:rsidRDefault="4F7F697C" w:rsidP="00B85CEA">
            <w:pPr>
              <w:numPr>
                <w:ilvl w:val="0"/>
                <w:numId w:val="4"/>
              </w:numPr>
              <w:tabs>
                <w:tab w:val="clear" w:pos="360"/>
                <w:tab w:val="num" w:pos="-1701"/>
                <w:tab w:val="num" w:pos="176"/>
              </w:tabs>
              <w:spacing w:line="20" w:lineRule="atLeast"/>
              <w:ind w:left="176" w:hanging="176"/>
              <w:rPr>
                <w:rFonts w:asciiTheme="minorHAnsi" w:eastAsiaTheme="minorEastAsia" w:hAnsiTheme="minorHAnsi" w:cstheme="minorBidi"/>
                <w:sz w:val="22"/>
                <w:szCs w:val="22"/>
              </w:rPr>
            </w:pPr>
            <w:r w:rsidRPr="00D81FD2">
              <w:rPr>
                <w:rFonts w:asciiTheme="minorHAnsi" w:eastAsiaTheme="minorEastAsia" w:hAnsiTheme="minorHAnsi" w:cstheme="minorBidi"/>
                <w:sz w:val="20"/>
                <w:szCs w:val="22"/>
              </w:rPr>
              <w:t>Hoe tracht de klasmentor de aandacht gaande te houden?…</w:t>
            </w:r>
          </w:p>
        </w:tc>
      </w:tr>
      <w:tr w:rsidR="005D6095" w:rsidRPr="00E12CE3" w14:paraId="5D770F4D" w14:textId="77777777" w:rsidTr="001A505B">
        <w:tc>
          <w:tcPr>
            <w:tcW w:w="10065" w:type="dxa"/>
            <w:shd w:val="clear" w:color="auto" w:fill="auto"/>
          </w:tcPr>
          <w:p w14:paraId="4236FF5B" w14:textId="77777777" w:rsidR="005D6095" w:rsidRPr="00E12CE3" w:rsidRDefault="005D6095" w:rsidP="00B85CEA">
            <w:pPr>
              <w:spacing w:line="20" w:lineRule="atLeast"/>
              <w:rPr>
                <w:rFonts w:asciiTheme="minorHAnsi" w:eastAsiaTheme="minorEastAsia" w:hAnsiTheme="minorHAnsi" w:cstheme="minorBidi"/>
                <w:b/>
                <w:bCs/>
                <w:sz w:val="22"/>
                <w:szCs w:val="22"/>
              </w:rPr>
            </w:pPr>
            <w:r w:rsidRPr="4F7F697C">
              <w:rPr>
                <w:rFonts w:asciiTheme="minorHAnsi" w:eastAsiaTheme="minorEastAsia" w:hAnsiTheme="minorHAnsi" w:cstheme="minorBidi"/>
                <w:b/>
                <w:bCs/>
                <w:caps/>
                <w:sz w:val="22"/>
                <w:szCs w:val="22"/>
              </w:rPr>
              <w:t>Informatie over de lessen en de werkwijze van de leraar</w:t>
            </w:r>
          </w:p>
        </w:tc>
      </w:tr>
      <w:tr w:rsidR="005D6095" w:rsidRPr="00E12CE3" w14:paraId="004EFB85" w14:textId="77777777" w:rsidTr="001A505B">
        <w:tc>
          <w:tcPr>
            <w:tcW w:w="10065" w:type="dxa"/>
          </w:tcPr>
          <w:p w14:paraId="12459283" w14:textId="77777777" w:rsidR="0021634B" w:rsidRPr="00D81FD2" w:rsidRDefault="4F7F697C" w:rsidP="00B85CEA">
            <w:pPr>
              <w:numPr>
                <w:ilvl w:val="1"/>
                <w:numId w:val="8"/>
              </w:numPr>
              <w:tabs>
                <w:tab w:val="left" w:pos="180"/>
              </w:tabs>
              <w:spacing w:line="20" w:lineRule="atLeast"/>
              <w:jc w:val="both"/>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 xml:space="preserve">Beginsituatie i.v.m. </w:t>
            </w:r>
            <w:r w:rsidRPr="00D81FD2">
              <w:rPr>
                <w:rFonts w:asciiTheme="minorHAnsi" w:eastAsiaTheme="minorEastAsia" w:hAnsiTheme="minorHAnsi" w:cstheme="minorBidi"/>
                <w:sz w:val="20"/>
                <w:szCs w:val="22"/>
                <w:u w:val="single"/>
              </w:rPr>
              <w:t>werken in groepen</w:t>
            </w:r>
            <w:r w:rsidRPr="00D81FD2">
              <w:rPr>
                <w:rFonts w:asciiTheme="minorHAnsi" w:eastAsiaTheme="minorEastAsia" w:hAnsiTheme="minorHAnsi" w:cstheme="minorBidi"/>
                <w:sz w:val="20"/>
                <w:szCs w:val="22"/>
              </w:rPr>
              <w:t xml:space="preserve">: </w:t>
            </w:r>
          </w:p>
          <w:p w14:paraId="37D4C21E" w14:textId="47B58EE0" w:rsidR="00535F8B" w:rsidRPr="00D81FD2" w:rsidRDefault="4F7F697C" w:rsidP="00B85CEA">
            <w:pPr>
              <w:spacing w:line="20" w:lineRule="atLeast"/>
              <w:ind w:left="176"/>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Wordt er geregeld in groepen gewerkt? Voor welke leergebieden?</w:t>
            </w:r>
          </w:p>
          <w:p w14:paraId="657CC4DB" w14:textId="2A27B648" w:rsidR="0021634B" w:rsidRPr="00D81FD2" w:rsidRDefault="4F7F697C" w:rsidP="00B85CEA">
            <w:pPr>
              <w:spacing w:line="20" w:lineRule="atLeast"/>
              <w:ind w:left="176"/>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Hoe worden de groepen verdeeld?</w:t>
            </w:r>
            <w:r w:rsidR="0043496A" w:rsidRPr="00D81FD2">
              <w:rPr>
                <w:rFonts w:asciiTheme="minorHAnsi" w:eastAsiaTheme="minorEastAsia" w:hAnsiTheme="minorHAnsi" w:cstheme="minorBidi"/>
                <w:sz w:val="20"/>
                <w:szCs w:val="22"/>
              </w:rPr>
              <w:t xml:space="preserve"> </w:t>
            </w:r>
          </w:p>
          <w:p w14:paraId="2BA9AFBD" w14:textId="77777777" w:rsidR="00535F8B" w:rsidRPr="00D81FD2" w:rsidRDefault="4F7F697C" w:rsidP="00B85CEA">
            <w:pPr>
              <w:spacing w:line="20" w:lineRule="atLeast"/>
              <w:ind w:left="176"/>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Gebruikt de mentor coöperatieve werkvormen? Welke?</w:t>
            </w:r>
            <w:r w:rsidR="0043496A" w:rsidRPr="00D81FD2">
              <w:rPr>
                <w:rFonts w:asciiTheme="minorHAnsi" w:eastAsiaTheme="minorEastAsia" w:hAnsiTheme="minorHAnsi" w:cstheme="minorBidi"/>
                <w:sz w:val="20"/>
                <w:szCs w:val="22"/>
              </w:rPr>
              <w:t xml:space="preserve"> </w:t>
            </w:r>
          </w:p>
          <w:p w14:paraId="11D8C2C8" w14:textId="77777777" w:rsidR="00535F8B" w:rsidRPr="00D81FD2" w:rsidRDefault="4F7F697C" w:rsidP="00B85CEA">
            <w:pPr>
              <w:spacing w:line="20" w:lineRule="atLeast"/>
              <w:ind w:left="176"/>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Worden er taken/rollen gebruikt? Welke kennen de leerlingen al?</w:t>
            </w:r>
            <w:r w:rsidR="0043496A" w:rsidRPr="00D81FD2">
              <w:rPr>
                <w:rFonts w:asciiTheme="minorHAnsi" w:eastAsiaTheme="minorEastAsia" w:hAnsiTheme="minorHAnsi" w:cstheme="minorBidi"/>
                <w:sz w:val="20"/>
                <w:szCs w:val="22"/>
              </w:rPr>
              <w:t xml:space="preserve"> </w:t>
            </w:r>
          </w:p>
          <w:p w14:paraId="7AB9AE36" w14:textId="008F3B0B" w:rsidR="0021634B" w:rsidRPr="00D81FD2" w:rsidRDefault="4F7F697C" w:rsidP="00B85CEA">
            <w:pPr>
              <w:spacing w:line="20" w:lineRule="atLeast"/>
              <w:ind w:left="176"/>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Werkt de mentor aan specifieke samenwerkingsvaardigheden? Aan welke werd al gewerkt?</w:t>
            </w:r>
          </w:p>
          <w:p w14:paraId="405D3984" w14:textId="5ACFB12C" w:rsidR="0021634B" w:rsidRPr="00D81FD2" w:rsidRDefault="00AB34D8" w:rsidP="00B85CEA">
            <w:pPr>
              <w:numPr>
                <w:ilvl w:val="1"/>
                <w:numId w:val="8"/>
              </w:numPr>
              <w:tabs>
                <w:tab w:val="left" w:pos="180"/>
              </w:tabs>
              <w:spacing w:line="20" w:lineRule="atLeast"/>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B</w:t>
            </w:r>
            <w:r w:rsidR="4F7F697C" w:rsidRPr="00D81FD2">
              <w:rPr>
                <w:rFonts w:asciiTheme="minorHAnsi" w:eastAsiaTheme="minorEastAsia" w:hAnsiTheme="minorHAnsi" w:cstheme="minorBidi"/>
                <w:sz w:val="20"/>
                <w:szCs w:val="22"/>
              </w:rPr>
              <w:t xml:space="preserve">eginsituatie i.v.m. </w:t>
            </w:r>
            <w:r w:rsidR="4F7F697C" w:rsidRPr="00D81FD2">
              <w:rPr>
                <w:rFonts w:asciiTheme="minorHAnsi" w:eastAsiaTheme="minorEastAsia" w:hAnsiTheme="minorHAnsi" w:cstheme="minorBidi"/>
                <w:sz w:val="20"/>
                <w:szCs w:val="22"/>
                <w:u w:val="single"/>
              </w:rPr>
              <w:t>differentiatie</w:t>
            </w:r>
            <w:r w:rsidR="4F7F697C" w:rsidRPr="00D81FD2">
              <w:rPr>
                <w:rFonts w:asciiTheme="minorHAnsi" w:eastAsiaTheme="minorEastAsia" w:hAnsiTheme="minorHAnsi" w:cstheme="minorBidi"/>
                <w:sz w:val="20"/>
                <w:szCs w:val="22"/>
              </w:rPr>
              <w:t>:</w:t>
            </w:r>
          </w:p>
          <w:p w14:paraId="176AE4B1" w14:textId="77777777" w:rsidR="00535F8B" w:rsidRPr="00D81FD2" w:rsidRDefault="4F7F697C" w:rsidP="00B85CEA">
            <w:pPr>
              <w:pStyle w:val="Lijstalinea"/>
              <w:spacing w:line="20" w:lineRule="atLeast"/>
              <w:ind w:left="176"/>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Hoe differentieert de mentor?</w:t>
            </w:r>
            <w:r w:rsidR="00002990" w:rsidRPr="00D81FD2">
              <w:rPr>
                <w:rFonts w:asciiTheme="minorHAnsi" w:eastAsiaTheme="minorEastAsia" w:hAnsiTheme="minorHAnsi" w:cstheme="minorBidi"/>
                <w:sz w:val="20"/>
                <w:szCs w:val="22"/>
              </w:rPr>
              <w:t xml:space="preserve"> </w:t>
            </w:r>
          </w:p>
          <w:p w14:paraId="22746141" w14:textId="77777777" w:rsidR="00535F8B" w:rsidRPr="00D81FD2" w:rsidRDefault="4F7F697C" w:rsidP="00B85CEA">
            <w:pPr>
              <w:pStyle w:val="Lijstalinea"/>
              <w:spacing w:line="20" w:lineRule="atLeast"/>
              <w:ind w:left="176"/>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Zijn er vaste differentiatiegroepen of niet? Hoe wordt bepaald wie differentiatie nodig heeft?</w:t>
            </w:r>
            <w:r w:rsidR="00002990" w:rsidRPr="00D81FD2">
              <w:rPr>
                <w:rFonts w:asciiTheme="minorHAnsi" w:eastAsiaTheme="minorEastAsia" w:hAnsiTheme="minorHAnsi" w:cstheme="minorBidi"/>
                <w:sz w:val="20"/>
                <w:szCs w:val="22"/>
              </w:rPr>
              <w:t xml:space="preserve"> </w:t>
            </w:r>
          </w:p>
          <w:p w14:paraId="523D1203" w14:textId="77777777" w:rsidR="00535F8B" w:rsidRPr="00D81FD2" w:rsidRDefault="4F7F697C" w:rsidP="00B85CEA">
            <w:pPr>
              <w:pStyle w:val="Lijstalinea"/>
              <w:spacing w:line="20" w:lineRule="atLeast"/>
              <w:ind w:left="176"/>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 xml:space="preserve">Welk differentiatiemateriaal gebruikt de mentor hierbij? Welk materiaal is in de klas aanwezig? </w:t>
            </w:r>
          </w:p>
          <w:p w14:paraId="3D1CFD12" w14:textId="77777777" w:rsidR="00535F8B" w:rsidRPr="00D81FD2" w:rsidRDefault="4F7F697C" w:rsidP="00B85CEA">
            <w:pPr>
              <w:pStyle w:val="Lijstalinea"/>
              <w:spacing w:line="20" w:lineRule="atLeast"/>
              <w:ind w:left="176"/>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 xml:space="preserve">Indien aanwezig: bekijk de foutenanalyses die de mentor bijhoudt. </w:t>
            </w:r>
          </w:p>
          <w:p w14:paraId="5595D52A" w14:textId="11B3E320" w:rsidR="0021634B" w:rsidRPr="00D81FD2" w:rsidRDefault="4F7F697C" w:rsidP="00B85CEA">
            <w:pPr>
              <w:pStyle w:val="Lijstalinea"/>
              <w:spacing w:line="20" w:lineRule="atLeast"/>
              <w:ind w:left="176"/>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Welke leerlingen krijgen een specifieke aanpak? Hoe?</w:t>
            </w:r>
          </w:p>
          <w:p w14:paraId="171D8257" w14:textId="77777777" w:rsidR="005D6095" w:rsidRPr="00D81FD2" w:rsidRDefault="4F7F697C" w:rsidP="00B85CEA">
            <w:pPr>
              <w:numPr>
                <w:ilvl w:val="0"/>
                <w:numId w:val="4"/>
              </w:numPr>
              <w:tabs>
                <w:tab w:val="clear" w:pos="360"/>
                <w:tab w:val="num" w:pos="-1701"/>
                <w:tab w:val="num" w:pos="176"/>
              </w:tabs>
              <w:spacing w:line="20" w:lineRule="atLeast"/>
              <w:ind w:left="567" w:hanging="567"/>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u w:val="single"/>
              </w:rPr>
              <w:t>Algemene informatie</w:t>
            </w:r>
            <w:r w:rsidRPr="00D81FD2">
              <w:rPr>
                <w:rFonts w:asciiTheme="minorHAnsi" w:eastAsiaTheme="minorEastAsia" w:hAnsiTheme="minorHAnsi" w:cstheme="minorBidi"/>
                <w:sz w:val="20"/>
                <w:szCs w:val="22"/>
              </w:rPr>
              <w:t xml:space="preserve">: per leergebied </w:t>
            </w:r>
          </w:p>
          <w:p w14:paraId="51B6EA2A" w14:textId="0E132B3C" w:rsidR="005D6095" w:rsidRPr="00D81FD2" w:rsidRDefault="4F7F697C" w:rsidP="00B85CEA">
            <w:pPr>
              <w:spacing w:line="20" w:lineRule="atLeast"/>
              <w:ind w:left="176"/>
              <w:jc w:val="both"/>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rPr>
              <w:t>Welke schriften/boeken/methode worden gebruikt?</w:t>
            </w:r>
            <w:r w:rsidR="007009E7" w:rsidRPr="00D81FD2">
              <w:rPr>
                <w:rFonts w:asciiTheme="minorHAnsi" w:eastAsiaTheme="minorEastAsia" w:hAnsiTheme="minorHAnsi" w:cstheme="minorBidi"/>
                <w:sz w:val="20"/>
                <w:szCs w:val="22"/>
              </w:rPr>
              <w:t xml:space="preserve"> - </w:t>
            </w:r>
            <w:r w:rsidRPr="00D81FD2">
              <w:rPr>
                <w:rFonts w:asciiTheme="minorHAnsi" w:eastAsiaTheme="minorEastAsia" w:hAnsiTheme="minorHAnsi" w:cstheme="minorBidi"/>
                <w:sz w:val="20"/>
                <w:szCs w:val="22"/>
              </w:rPr>
              <w:t>Welk materiaal wordt gebruikt?</w:t>
            </w:r>
          </w:p>
          <w:p w14:paraId="0930C9EC" w14:textId="07282148" w:rsidR="005D6095" w:rsidRPr="00D81FD2" w:rsidRDefault="4F7F697C" w:rsidP="00B85CEA">
            <w:pPr>
              <w:numPr>
                <w:ilvl w:val="0"/>
                <w:numId w:val="4"/>
              </w:numPr>
              <w:tabs>
                <w:tab w:val="clear" w:pos="360"/>
                <w:tab w:val="num" w:pos="-1701"/>
                <w:tab w:val="num" w:pos="176"/>
              </w:tabs>
              <w:spacing w:line="20" w:lineRule="atLeast"/>
              <w:ind w:left="176" w:hanging="176"/>
              <w:rPr>
                <w:rFonts w:asciiTheme="minorHAnsi" w:eastAsiaTheme="minorEastAsia" w:hAnsiTheme="minorHAnsi" w:cstheme="minorBidi"/>
                <w:sz w:val="20"/>
                <w:szCs w:val="22"/>
              </w:rPr>
            </w:pPr>
            <w:r w:rsidRPr="00D81FD2">
              <w:rPr>
                <w:rFonts w:asciiTheme="minorHAnsi" w:eastAsiaTheme="minorEastAsia" w:hAnsiTheme="minorHAnsi" w:cstheme="minorBidi"/>
                <w:sz w:val="20"/>
                <w:szCs w:val="22"/>
                <w:u w:val="single"/>
              </w:rPr>
              <w:t>Specifiek</w:t>
            </w:r>
            <w:r w:rsidR="007009E7" w:rsidRPr="00D81FD2">
              <w:rPr>
                <w:rFonts w:asciiTheme="minorHAnsi" w:eastAsiaTheme="minorEastAsia" w:hAnsiTheme="minorHAnsi" w:cstheme="minorBidi"/>
                <w:sz w:val="20"/>
                <w:szCs w:val="22"/>
                <w:u w:val="single"/>
              </w:rPr>
              <w:t>e informatie:</w:t>
            </w:r>
            <w:r w:rsidRPr="00D81FD2">
              <w:rPr>
                <w:rFonts w:asciiTheme="minorHAnsi" w:eastAsiaTheme="minorEastAsia" w:hAnsiTheme="minorHAnsi" w:cstheme="minorBidi"/>
                <w:sz w:val="20"/>
                <w:szCs w:val="22"/>
              </w:rPr>
              <w:t xml:space="preserve"> voor elke les afzonderlijk</w:t>
            </w:r>
          </w:p>
          <w:p w14:paraId="430ED542" w14:textId="4B77D940" w:rsidR="0085647B" w:rsidRPr="00E12CE3" w:rsidRDefault="4F7F697C" w:rsidP="00B85CEA">
            <w:pPr>
              <w:pStyle w:val="Lijstalinea"/>
              <w:spacing w:line="20" w:lineRule="atLeast"/>
              <w:ind w:left="176"/>
              <w:jc w:val="both"/>
              <w:rPr>
                <w:rFonts w:asciiTheme="minorHAnsi" w:eastAsiaTheme="minorEastAsia" w:hAnsiTheme="minorHAnsi" w:cstheme="minorBidi"/>
                <w:sz w:val="22"/>
                <w:szCs w:val="22"/>
              </w:rPr>
            </w:pPr>
            <w:r w:rsidRPr="00D81FD2">
              <w:rPr>
                <w:rFonts w:asciiTheme="minorHAnsi" w:eastAsiaTheme="minorEastAsia" w:hAnsiTheme="minorHAnsi" w:cstheme="minorBidi"/>
                <w:sz w:val="20"/>
                <w:szCs w:val="22"/>
              </w:rPr>
              <w:t>Waaruit bestaat de voorkennis?</w:t>
            </w:r>
            <w:r w:rsidR="007009E7" w:rsidRPr="00D81FD2">
              <w:rPr>
                <w:rFonts w:asciiTheme="minorHAnsi" w:eastAsiaTheme="minorEastAsia" w:hAnsiTheme="minorHAnsi" w:cstheme="minorBidi"/>
                <w:sz w:val="20"/>
                <w:szCs w:val="22"/>
              </w:rPr>
              <w:t xml:space="preserve"> - </w:t>
            </w:r>
            <w:r w:rsidRPr="00D81FD2">
              <w:rPr>
                <w:rFonts w:asciiTheme="minorHAnsi" w:eastAsiaTheme="minorEastAsia" w:hAnsiTheme="minorHAnsi" w:cstheme="minorBidi"/>
                <w:sz w:val="20"/>
                <w:szCs w:val="22"/>
              </w:rPr>
              <w:t>Welke methodiek mag je toepassen?</w:t>
            </w:r>
            <w:r w:rsidR="007009E7" w:rsidRPr="00D81FD2">
              <w:rPr>
                <w:rFonts w:asciiTheme="minorHAnsi" w:eastAsiaTheme="minorEastAsia" w:hAnsiTheme="minorHAnsi" w:cstheme="minorBidi"/>
                <w:sz w:val="20"/>
                <w:szCs w:val="22"/>
              </w:rPr>
              <w:t xml:space="preserve"> - </w:t>
            </w:r>
            <w:r w:rsidRPr="00D81FD2">
              <w:rPr>
                <w:rFonts w:asciiTheme="minorHAnsi" w:eastAsiaTheme="minorEastAsia" w:hAnsiTheme="minorHAnsi" w:cstheme="minorBidi"/>
                <w:sz w:val="20"/>
                <w:szCs w:val="22"/>
              </w:rPr>
              <w:t>Verwacht de klasmentor dat je zelf oefenbladen opstelt?…</w:t>
            </w:r>
          </w:p>
        </w:tc>
      </w:tr>
    </w:tbl>
    <w:p w14:paraId="42654B5B" w14:textId="5A97F7CF" w:rsidR="0030494B" w:rsidRPr="00E12CE3" w:rsidRDefault="0030494B" w:rsidP="00E53BA3">
      <w:pPr>
        <w:tabs>
          <w:tab w:val="left" w:pos="0"/>
        </w:tabs>
        <w:autoSpaceDE w:val="0"/>
        <w:autoSpaceDN w:val="0"/>
        <w:adjustRightInd w:val="0"/>
        <w:spacing w:after="480"/>
        <w:rPr>
          <w:rFonts w:asciiTheme="minorHAnsi" w:hAnsiTheme="minorHAnsi" w:cstheme="minorHAnsi"/>
          <w:sz w:val="22"/>
          <w:szCs w:val="22"/>
        </w:rPr>
      </w:pPr>
    </w:p>
    <w:sectPr w:rsidR="0030494B" w:rsidRPr="00E12CE3" w:rsidSect="00764DE1">
      <w:pgSz w:w="11907" w:h="16839" w:code="9"/>
      <w:pgMar w:top="1417" w:right="56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A0D2B" w14:textId="77777777" w:rsidR="00DA0549" w:rsidRDefault="00DA0549">
      <w:r>
        <w:separator/>
      </w:r>
    </w:p>
  </w:endnote>
  <w:endnote w:type="continuationSeparator" w:id="0">
    <w:p w14:paraId="4E36ED81" w14:textId="77777777" w:rsidR="00DA0549" w:rsidRDefault="00DA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o Sans Pro">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5718" w14:textId="77777777" w:rsidR="008B1A7D" w:rsidRDefault="008B1A7D" w:rsidP="00220A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1B885C1E" w14:textId="77777777" w:rsidR="008B1A7D" w:rsidRDefault="008B1A7D" w:rsidP="00EB2D5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26D37" w14:textId="29A6D200" w:rsidR="008B1A7D" w:rsidRPr="00BB1A4B" w:rsidRDefault="008B1A7D" w:rsidP="00220ABD">
    <w:pPr>
      <w:pStyle w:val="Voettekst"/>
      <w:framePr w:wrap="around" w:vAnchor="text" w:hAnchor="margin" w:xAlign="right" w:y="1"/>
      <w:rPr>
        <w:rStyle w:val="Paginanummer"/>
        <w:rFonts w:ascii="Calibri" w:hAnsi="Calibri" w:cs="Calibri"/>
        <w:sz w:val="22"/>
        <w:szCs w:val="22"/>
      </w:rPr>
    </w:pPr>
    <w:r w:rsidRPr="00BB1A4B">
      <w:rPr>
        <w:rStyle w:val="Paginanummer"/>
        <w:rFonts w:ascii="Calibri" w:hAnsi="Calibri" w:cs="Calibri"/>
        <w:sz w:val="22"/>
        <w:szCs w:val="22"/>
      </w:rPr>
      <w:fldChar w:fldCharType="begin"/>
    </w:r>
    <w:r w:rsidRPr="00BB1A4B">
      <w:rPr>
        <w:rStyle w:val="Paginanummer"/>
        <w:rFonts w:ascii="Calibri" w:hAnsi="Calibri" w:cs="Calibri"/>
        <w:sz w:val="22"/>
        <w:szCs w:val="22"/>
      </w:rPr>
      <w:instrText xml:space="preserve">PAGE  </w:instrText>
    </w:r>
    <w:r w:rsidRPr="00BB1A4B">
      <w:rPr>
        <w:rStyle w:val="Paginanummer"/>
        <w:rFonts w:ascii="Calibri" w:hAnsi="Calibri" w:cs="Calibri"/>
        <w:sz w:val="22"/>
        <w:szCs w:val="22"/>
      </w:rPr>
      <w:fldChar w:fldCharType="separate"/>
    </w:r>
    <w:r>
      <w:rPr>
        <w:rStyle w:val="Paginanummer"/>
        <w:rFonts w:ascii="Calibri" w:hAnsi="Calibri" w:cs="Calibri"/>
        <w:noProof/>
        <w:sz w:val="22"/>
        <w:szCs w:val="22"/>
      </w:rPr>
      <w:t>20</w:t>
    </w:r>
    <w:r w:rsidRPr="00BB1A4B">
      <w:rPr>
        <w:rStyle w:val="Paginanummer"/>
        <w:rFonts w:ascii="Calibri" w:hAnsi="Calibri" w:cs="Calibri"/>
        <w:sz w:val="22"/>
        <w:szCs w:val="22"/>
      </w:rPr>
      <w:fldChar w:fldCharType="end"/>
    </w:r>
  </w:p>
  <w:p w14:paraId="0E2517A7" w14:textId="28B373D1" w:rsidR="008B1A7D" w:rsidRPr="00BB1A4B" w:rsidRDefault="008B1A7D" w:rsidP="4F7F697C">
    <w:pPr>
      <w:pStyle w:val="Voettekst"/>
      <w:ind w:right="360"/>
      <w:rPr>
        <w:rFonts w:ascii="Calibri" w:eastAsia="Calibri" w:hAnsi="Calibri" w:cs="Calibri"/>
        <w:sz w:val="22"/>
        <w:szCs w:val="22"/>
      </w:rPr>
    </w:pPr>
    <w:r w:rsidRPr="4F7F697C">
      <w:rPr>
        <w:rFonts w:ascii="Calibri" w:eastAsia="Calibri" w:hAnsi="Calibri" w:cs="Calibri"/>
        <w:sz w:val="22"/>
        <w:szCs w:val="22"/>
      </w:rPr>
      <w:t>Stagegids stage 2, 201</w:t>
    </w:r>
    <w:r>
      <w:rPr>
        <w:rFonts w:ascii="Calibri" w:eastAsia="Calibri" w:hAnsi="Calibri" w:cs="Calibri"/>
        <w:sz w:val="22"/>
        <w:szCs w:val="22"/>
      </w:rPr>
      <w:t>8</w:t>
    </w:r>
    <w:r w:rsidRPr="4F7F697C">
      <w:rPr>
        <w:rFonts w:ascii="Calibri" w:eastAsia="Calibri" w:hAnsi="Calibri" w:cs="Calibri"/>
        <w:sz w:val="22"/>
        <w:szCs w:val="22"/>
      </w:rPr>
      <w:t xml:space="preserve"> - 201</w:t>
    </w:r>
    <w:r>
      <w:rPr>
        <w:rFonts w:ascii="Calibri" w:eastAsia="Calibri" w:hAnsi="Calibri" w:cs="Calibri"/>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05495" w14:textId="77777777" w:rsidR="00DA0549" w:rsidRDefault="00DA0549">
      <w:r>
        <w:separator/>
      </w:r>
    </w:p>
  </w:footnote>
  <w:footnote w:type="continuationSeparator" w:id="0">
    <w:p w14:paraId="7F03FB1C" w14:textId="77777777" w:rsidR="00DA0549" w:rsidRDefault="00DA0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40B"/>
    <w:multiLevelType w:val="hybridMultilevel"/>
    <w:tmpl w:val="07744E36"/>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161E1"/>
    <w:multiLevelType w:val="hybridMultilevel"/>
    <w:tmpl w:val="43429762"/>
    <w:lvl w:ilvl="0" w:tplc="04130005">
      <w:start w:val="1"/>
      <w:numFmt w:val="bullet"/>
      <w:lvlText w:val=""/>
      <w:lvlJc w:val="left"/>
      <w:pPr>
        <w:ind w:left="720" w:hanging="360"/>
      </w:pPr>
      <w:rPr>
        <w:rFonts w:ascii="Wingdings" w:hAnsi="Wingdings" w:hint="default"/>
      </w:rPr>
    </w:lvl>
    <w:lvl w:ilvl="1" w:tplc="68D4EDAA">
      <w:start w:val="1"/>
      <w:numFmt w:val="bullet"/>
      <w:lvlText w:val=""/>
      <w:lvlJc w:val="left"/>
      <w:pPr>
        <w:ind w:left="1440" w:hanging="360"/>
      </w:pPr>
      <w:rPr>
        <w:rFonts w:ascii="Wingdings 2" w:hAnsi="Wingdings 2"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024CC"/>
    <w:multiLevelType w:val="multilevel"/>
    <w:tmpl w:val="CAB2CD60"/>
    <w:lvl w:ilvl="0">
      <w:start w:val="1"/>
      <w:numFmt w:val="decimal"/>
      <w:lvlText w:val="%1."/>
      <w:lvlJc w:val="left"/>
      <w:pPr>
        <w:ind w:left="360" w:hanging="360"/>
      </w:pPr>
      <w:rPr>
        <w:rFonts w:ascii="Calibri" w:hAnsi="Calibri" w:hint="default"/>
        <w:sz w:val="28"/>
        <w:szCs w:val="18"/>
      </w:rPr>
    </w:lvl>
    <w:lvl w:ilvl="1">
      <w:start w:val="1"/>
      <w:numFmt w:val="none"/>
      <w:lvlText w:val="12.1."/>
      <w:lvlJc w:val="left"/>
      <w:pPr>
        <w:ind w:left="644" w:hanging="360"/>
      </w:pPr>
      <w:rPr>
        <w:rFont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0E7148C2"/>
    <w:multiLevelType w:val="hybridMultilevel"/>
    <w:tmpl w:val="044879BC"/>
    <w:lvl w:ilvl="0" w:tplc="2CA2C1E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952A47"/>
    <w:multiLevelType w:val="hybridMultilevel"/>
    <w:tmpl w:val="37786FDA"/>
    <w:lvl w:ilvl="0" w:tplc="2CA2C1EE">
      <w:numFmt w:val="bullet"/>
      <w:lvlText w:val="-"/>
      <w:lvlJc w:val="left"/>
      <w:pPr>
        <w:ind w:left="1004" w:hanging="360"/>
      </w:pPr>
      <w:rPr>
        <w:rFonts w:ascii="Calibri" w:eastAsia="Calibri" w:hAnsi="Calibri" w:cs="Times New Roman" w:hint="default"/>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11DE24BF"/>
    <w:multiLevelType w:val="hybridMultilevel"/>
    <w:tmpl w:val="D1926036"/>
    <w:lvl w:ilvl="0" w:tplc="2CA2C1EE">
      <w:numFmt w:val="bullet"/>
      <w:lvlText w:val="-"/>
      <w:lvlJc w:val="left"/>
      <w:pPr>
        <w:ind w:left="360" w:hanging="360"/>
      </w:pPr>
      <w:rPr>
        <w:rFonts w:ascii="Calibri" w:eastAsia="Calibri" w:hAnsi="Calibri" w:cs="Times New Roman" w:hint="default"/>
      </w:rPr>
    </w:lvl>
    <w:lvl w:ilvl="1" w:tplc="9BE2AA36"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6" w15:restartNumberingAfterBreak="0">
    <w:nsid w:val="1F7326A1"/>
    <w:multiLevelType w:val="hybridMultilevel"/>
    <w:tmpl w:val="5C8E4972"/>
    <w:lvl w:ilvl="0" w:tplc="C68EDDDC">
      <w:start w:val="2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5E6CD5"/>
    <w:multiLevelType w:val="hybridMultilevel"/>
    <w:tmpl w:val="AF62B0B4"/>
    <w:lvl w:ilvl="0" w:tplc="08130005">
      <w:start w:val="1"/>
      <w:numFmt w:val="bullet"/>
      <w:lvlText w:val=""/>
      <w:lvlJc w:val="left"/>
      <w:pPr>
        <w:ind w:left="720" w:hanging="360"/>
      </w:pPr>
      <w:rPr>
        <w:rFonts w:ascii="Wingdings" w:hAnsi="Wingdings" w:hint="default"/>
        <w:sz w:val="20"/>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CE3D26"/>
    <w:multiLevelType w:val="hybridMultilevel"/>
    <w:tmpl w:val="6EFA0226"/>
    <w:lvl w:ilvl="0" w:tplc="C68EDDDC">
      <w:start w:val="21"/>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121753E"/>
    <w:multiLevelType w:val="multilevel"/>
    <w:tmpl w:val="750020E2"/>
    <w:styleLink w:val="CALIBRI"/>
    <w:lvl w:ilvl="0">
      <w:start w:val="1"/>
      <w:numFmt w:val="decimal"/>
      <w:lvlText w:val="%1."/>
      <w:lvlJc w:val="left"/>
      <w:pPr>
        <w:ind w:left="3198" w:hanging="363"/>
      </w:pPr>
      <w:rPr>
        <w:rFonts w:ascii="Calibri" w:hAnsi="Calibri" w:hint="default"/>
        <w:b/>
        <w:i w:val="0"/>
        <w:caps/>
        <w:sz w:val="28"/>
      </w:rPr>
    </w:lvl>
    <w:lvl w:ilvl="1">
      <w:start w:val="1"/>
      <w:numFmt w:val="decimal"/>
      <w:lvlText w:val="1.%2."/>
      <w:lvlJc w:val="left"/>
      <w:pPr>
        <w:ind w:left="1440" w:hanging="363"/>
      </w:pPr>
      <w:rPr>
        <w:rFonts w:ascii="Calibri" w:hAnsi="Calibri" w:hint="default"/>
        <w:b/>
        <w:i w:val="0"/>
        <w:color w:val="auto"/>
        <w:sz w:val="24"/>
      </w:rPr>
    </w:lvl>
    <w:lvl w:ilvl="2">
      <w:start w:val="1"/>
      <w:numFmt w:val="decimal"/>
      <w:lvlText w:val="1.1.%3."/>
      <w:lvlJc w:val="right"/>
      <w:pPr>
        <w:ind w:left="-318" w:hanging="363"/>
      </w:pPr>
      <w:rPr>
        <w:rFonts w:ascii="Calibri" w:hAnsi="Calibri" w:hint="default"/>
        <w:b w:val="0"/>
        <w:i w:val="0"/>
        <w:color w:val="auto"/>
        <w:sz w:val="22"/>
      </w:rPr>
    </w:lvl>
    <w:lvl w:ilvl="3">
      <w:start w:val="1"/>
      <w:numFmt w:val="lowerLetter"/>
      <w:lvlText w:val="%4."/>
      <w:lvlJc w:val="left"/>
      <w:pPr>
        <w:ind w:left="-2076" w:hanging="363"/>
      </w:pPr>
      <w:rPr>
        <w:rFonts w:hint="default"/>
      </w:rPr>
    </w:lvl>
    <w:lvl w:ilvl="4">
      <w:start w:val="1"/>
      <w:numFmt w:val="none"/>
      <w:lvlText w:val="%5"/>
      <w:lvlJc w:val="left"/>
      <w:pPr>
        <w:ind w:left="-3834" w:hanging="363"/>
      </w:pPr>
      <w:rPr>
        <w:rFonts w:hint="default"/>
      </w:rPr>
    </w:lvl>
    <w:lvl w:ilvl="5">
      <w:start w:val="1"/>
      <w:numFmt w:val="none"/>
      <w:lvlText w:val=""/>
      <w:lvlJc w:val="right"/>
      <w:pPr>
        <w:ind w:left="-5592" w:hanging="363"/>
      </w:pPr>
      <w:rPr>
        <w:rFonts w:hint="default"/>
      </w:rPr>
    </w:lvl>
    <w:lvl w:ilvl="6">
      <w:start w:val="1"/>
      <w:numFmt w:val="none"/>
      <w:lvlText w:val=""/>
      <w:lvlJc w:val="left"/>
      <w:pPr>
        <w:ind w:left="-7350" w:hanging="363"/>
      </w:pPr>
      <w:rPr>
        <w:rFonts w:hint="default"/>
      </w:rPr>
    </w:lvl>
    <w:lvl w:ilvl="7">
      <w:start w:val="1"/>
      <w:numFmt w:val="none"/>
      <w:lvlText w:val=""/>
      <w:lvlJc w:val="left"/>
      <w:pPr>
        <w:ind w:left="-9108" w:hanging="363"/>
      </w:pPr>
      <w:rPr>
        <w:rFonts w:hint="default"/>
      </w:rPr>
    </w:lvl>
    <w:lvl w:ilvl="8">
      <w:start w:val="1"/>
      <w:numFmt w:val="none"/>
      <w:lvlText w:val=""/>
      <w:lvlJc w:val="right"/>
      <w:pPr>
        <w:ind w:left="-10866" w:hanging="363"/>
      </w:pPr>
      <w:rPr>
        <w:rFonts w:hint="default"/>
      </w:rPr>
    </w:lvl>
  </w:abstractNum>
  <w:abstractNum w:abstractNumId="10" w15:restartNumberingAfterBreak="0">
    <w:nsid w:val="31AF5161"/>
    <w:multiLevelType w:val="hybridMultilevel"/>
    <w:tmpl w:val="16BC7E98"/>
    <w:lvl w:ilvl="0" w:tplc="04130001">
      <w:start w:val="1"/>
      <w:numFmt w:val="decimal"/>
      <w:lvlText w:val="%1."/>
      <w:lvlJc w:val="left"/>
      <w:pPr>
        <w:tabs>
          <w:tab w:val="num" w:pos="720"/>
        </w:tabs>
        <w:ind w:left="720" w:hanging="360"/>
      </w:pPr>
    </w:lvl>
    <w:lvl w:ilvl="1" w:tplc="04090005">
      <w:start w:val="1"/>
      <w:numFmt w:val="bullet"/>
      <w:lvlText w:val=""/>
      <w:lvlJc w:val="left"/>
      <w:pPr>
        <w:ind w:left="360" w:hanging="360"/>
      </w:pPr>
      <w:rPr>
        <w:rFonts w:ascii="Wingdings" w:hAnsi="Wingdings" w:hint="default"/>
        <w:sz w:val="18"/>
        <w:szCs w:val="18"/>
      </w:rPr>
    </w:lvl>
    <w:lvl w:ilvl="2" w:tplc="08130005">
      <w:start w:val="1"/>
      <w:numFmt w:val="lowerRoman"/>
      <w:lvlText w:val="%3."/>
      <w:lvlJc w:val="right"/>
      <w:pPr>
        <w:tabs>
          <w:tab w:val="num" w:pos="2160"/>
        </w:tabs>
        <w:ind w:left="2160" w:hanging="180"/>
      </w:pPr>
    </w:lvl>
    <w:lvl w:ilvl="3" w:tplc="08130001" w:tentative="1">
      <w:start w:val="1"/>
      <w:numFmt w:val="decimal"/>
      <w:lvlText w:val="%4."/>
      <w:lvlJc w:val="left"/>
      <w:pPr>
        <w:tabs>
          <w:tab w:val="num" w:pos="2880"/>
        </w:tabs>
        <w:ind w:left="2880" w:hanging="360"/>
      </w:pPr>
    </w:lvl>
    <w:lvl w:ilvl="4" w:tplc="08130003" w:tentative="1">
      <w:start w:val="1"/>
      <w:numFmt w:val="lowerLetter"/>
      <w:lvlText w:val="%5."/>
      <w:lvlJc w:val="left"/>
      <w:pPr>
        <w:tabs>
          <w:tab w:val="num" w:pos="3600"/>
        </w:tabs>
        <w:ind w:left="3600" w:hanging="360"/>
      </w:pPr>
    </w:lvl>
    <w:lvl w:ilvl="5" w:tplc="08130005" w:tentative="1">
      <w:start w:val="1"/>
      <w:numFmt w:val="lowerRoman"/>
      <w:lvlText w:val="%6."/>
      <w:lvlJc w:val="right"/>
      <w:pPr>
        <w:tabs>
          <w:tab w:val="num" w:pos="4320"/>
        </w:tabs>
        <w:ind w:left="4320" w:hanging="180"/>
      </w:pPr>
    </w:lvl>
    <w:lvl w:ilvl="6" w:tplc="08130001" w:tentative="1">
      <w:start w:val="1"/>
      <w:numFmt w:val="decimal"/>
      <w:lvlText w:val="%7."/>
      <w:lvlJc w:val="left"/>
      <w:pPr>
        <w:tabs>
          <w:tab w:val="num" w:pos="5040"/>
        </w:tabs>
        <w:ind w:left="5040" w:hanging="360"/>
      </w:pPr>
    </w:lvl>
    <w:lvl w:ilvl="7" w:tplc="08130003" w:tentative="1">
      <w:start w:val="1"/>
      <w:numFmt w:val="lowerLetter"/>
      <w:lvlText w:val="%8."/>
      <w:lvlJc w:val="left"/>
      <w:pPr>
        <w:tabs>
          <w:tab w:val="num" w:pos="5760"/>
        </w:tabs>
        <w:ind w:left="5760" w:hanging="360"/>
      </w:pPr>
    </w:lvl>
    <w:lvl w:ilvl="8" w:tplc="08130005" w:tentative="1">
      <w:start w:val="1"/>
      <w:numFmt w:val="lowerRoman"/>
      <w:lvlText w:val="%9."/>
      <w:lvlJc w:val="right"/>
      <w:pPr>
        <w:tabs>
          <w:tab w:val="num" w:pos="6480"/>
        </w:tabs>
        <w:ind w:left="6480" w:hanging="180"/>
      </w:pPr>
    </w:lvl>
  </w:abstractNum>
  <w:abstractNum w:abstractNumId="11" w15:restartNumberingAfterBreak="0">
    <w:nsid w:val="3DBE621B"/>
    <w:multiLevelType w:val="multilevel"/>
    <w:tmpl w:val="7408F4B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BE976A5"/>
    <w:multiLevelType w:val="multilevel"/>
    <w:tmpl w:val="91F86B02"/>
    <w:lvl w:ilvl="0">
      <w:start w:val="1"/>
      <w:numFmt w:val="decimal"/>
      <w:lvlText w:val="%1."/>
      <w:lvlJc w:val="left"/>
      <w:pPr>
        <w:ind w:left="3196" w:hanging="360"/>
      </w:pPr>
      <w:rPr>
        <w:rFonts w:ascii="Calibri" w:hAnsi="Calibri" w:hint="default"/>
        <w:b/>
        <w:i w:val="0"/>
        <w:caps/>
        <w:sz w:val="28"/>
      </w:rPr>
    </w:lvl>
    <w:lvl w:ilvl="1">
      <w:start w:val="1"/>
      <w:numFmt w:val="decimal"/>
      <w:lvlText w:val="3.%2."/>
      <w:lvlJc w:val="left"/>
      <w:pPr>
        <w:ind w:left="1440" w:hanging="360"/>
      </w:pPr>
      <w:rPr>
        <w:rFonts w:ascii="Calibri" w:hAnsi="Calibri" w:hint="default"/>
        <w:b/>
        <w:i w:val="0"/>
        <w:color w:val="auto"/>
        <w:sz w:val="24"/>
      </w:rPr>
    </w:lvl>
    <w:lvl w:ilvl="2">
      <w:start w:val="1"/>
      <w:numFmt w:val="decimal"/>
      <w:lvlText w:val="1.1.%3."/>
      <w:lvlJc w:val="right"/>
      <w:pPr>
        <w:ind w:left="2160" w:hanging="180"/>
      </w:pPr>
      <w:rPr>
        <w:rFonts w:ascii="Calibri" w:hAnsi="Calibri" w:hint="default"/>
        <w:b w:val="0"/>
        <w:i w:val="0"/>
        <w:color w:val="auto"/>
        <w:sz w:val="22"/>
      </w:rPr>
    </w:lvl>
    <w:lvl w:ilvl="3">
      <w:start w:val="1"/>
      <w:numFmt w:val="lowerLetter"/>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15:restartNumberingAfterBreak="0">
    <w:nsid w:val="4FD557F1"/>
    <w:multiLevelType w:val="hybridMultilevel"/>
    <w:tmpl w:val="39CA633E"/>
    <w:lvl w:ilvl="0" w:tplc="06D4622E">
      <w:start w:val="1"/>
      <w:numFmt w:val="bullet"/>
      <w:pStyle w:val="Opsomming"/>
      <w:lvlText w:val=""/>
      <w:lvlJc w:val="left"/>
      <w:pPr>
        <w:tabs>
          <w:tab w:val="num" w:pos="851"/>
        </w:tabs>
        <w:ind w:left="851" w:hanging="426"/>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A5637"/>
    <w:multiLevelType w:val="hybridMultilevel"/>
    <w:tmpl w:val="E6E0E342"/>
    <w:lvl w:ilvl="0" w:tplc="0813000F">
      <w:start w:val="1"/>
      <w:numFmt w:val="bullet"/>
      <w:pStyle w:val="OpmaakprofielVoor3ptNa3pt"/>
      <w:lvlText w:val=""/>
      <w:lvlJc w:val="left"/>
      <w:pPr>
        <w:tabs>
          <w:tab w:val="num" w:pos="360"/>
        </w:tabs>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15" w15:restartNumberingAfterBreak="0">
    <w:nsid w:val="5C200C4A"/>
    <w:multiLevelType w:val="hybridMultilevel"/>
    <w:tmpl w:val="6888A71A"/>
    <w:lvl w:ilvl="0" w:tplc="08130003">
      <w:start w:val="21"/>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F85409E"/>
    <w:multiLevelType w:val="hybridMultilevel"/>
    <w:tmpl w:val="7E0ADB30"/>
    <w:lvl w:ilvl="0" w:tplc="2CA2C1EE">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7" w15:restartNumberingAfterBreak="0">
    <w:nsid w:val="604D3123"/>
    <w:multiLevelType w:val="hybridMultilevel"/>
    <w:tmpl w:val="A052F326"/>
    <w:lvl w:ilvl="0" w:tplc="2CA2C1E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950CC7"/>
    <w:multiLevelType w:val="hybridMultilevel"/>
    <w:tmpl w:val="9BC07AAC"/>
    <w:lvl w:ilvl="0" w:tplc="2CA2C1EE">
      <w:numFmt w:val="bullet"/>
      <w:lvlText w:val="-"/>
      <w:lvlJc w:val="left"/>
      <w:pPr>
        <w:ind w:left="360" w:hanging="360"/>
      </w:pPr>
      <w:rPr>
        <w:rFonts w:ascii="Calibri" w:eastAsia="Calibri" w:hAnsi="Calibri" w:cs="Times New Roman" w:hint="default"/>
      </w:rPr>
    </w:lvl>
    <w:lvl w:ilvl="1" w:tplc="3D60FDD0" w:tentative="1">
      <w:start w:val="1"/>
      <w:numFmt w:val="bullet"/>
      <w:lvlText w:val="o"/>
      <w:lvlJc w:val="left"/>
      <w:pPr>
        <w:ind w:left="1080" w:hanging="360"/>
      </w:pPr>
      <w:rPr>
        <w:rFonts w:ascii="Courier New" w:hAnsi="Courier New" w:cs="Arial" w:hint="default"/>
      </w:rPr>
    </w:lvl>
    <w:lvl w:ilvl="2" w:tplc="C4686786" w:tentative="1">
      <w:start w:val="1"/>
      <w:numFmt w:val="bullet"/>
      <w:lvlText w:val=""/>
      <w:lvlJc w:val="left"/>
      <w:pPr>
        <w:ind w:left="1800" w:hanging="360"/>
      </w:pPr>
      <w:rPr>
        <w:rFonts w:ascii="Wingdings" w:hAnsi="Wingdings" w:hint="default"/>
      </w:rPr>
    </w:lvl>
    <w:lvl w:ilvl="3" w:tplc="09EA98DE" w:tentative="1">
      <w:start w:val="1"/>
      <w:numFmt w:val="bullet"/>
      <w:lvlText w:val=""/>
      <w:lvlJc w:val="left"/>
      <w:pPr>
        <w:ind w:left="2520" w:hanging="360"/>
      </w:pPr>
      <w:rPr>
        <w:rFonts w:ascii="Symbol" w:hAnsi="Symbol" w:hint="default"/>
      </w:rPr>
    </w:lvl>
    <w:lvl w:ilvl="4" w:tplc="0F5ED0D0" w:tentative="1">
      <w:start w:val="1"/>
      <w:numFmt w:val="bullet"/>
      <w:lvlText w:val="o"/>
      <w:lvlJc w:val="left"/>
      <w:pPr>
        <w:ind w:left="3240" w:hanging="360"/>
      </w:pPr>
      <w:rPr>
        <w:rFonts w:ascii="Courier New" w:hAnsi="Courier New" w:cs="Arial" w:hint="default"/>
      </w:rPr>
    </w:lvl>
    <w:lvl w:ilvl="5" w:tplc="5E76617E" w:tentative="1">
      <w:start w:val="1"/>
      <w:numFmt w:val="bullet"/>
      <w:lvlText w:val=""/>
      <w:lvlJc w:val="left"/>
      <w:pPr>
        <w:ind w:left="3960" w:hanging="360"/>
      </w:pPr>
      <w:rPr>
        <w:rFonts w:ascii="Wingdings" w:hAnsi="Wingdings" w:hint="default"/>
      </w:rPr>
    </w:lvl>
    <w:lvl w:ilvl="6" w:tplc="A7C6E166" w:tentative="1">
      <w:start w:val="1"/>
      <w:numFmt w:val="bullet"/>
      <w:lvlText w:val=""/>
      <w:lvlJc w:val="left"/>
      <w:pPr>
        <w:ind w:left="4680" w:hanging="360"/>
      </w:pPr>
      <w:rPr>
        <w:rFonts w:ascii="Symbol" w:hAnsi="Symbol" w:hint="default"/>
      </w:rPr>
    </w:lvl>
    <w:lvl w:ilvl="7" w:tplc="B3568C62" w:tentative="1">
      <w:start w:val="1"/>
      <w:numFmt w:val="bullet"/>
      <w:lvlText w:val="o"/>
      <w:lvlJc w:val="left"/>
      <w:pPr>
        <w:ind w:left="5400" w:hanging="360"/>
      </w:pPr>
      <w:rPr>
        <w:rFonts w:ascii="Courier New" w:hAnsi="Courier New" w:cs="Arial" w:hint="default"/>
      </w:rPr>
    </w:lvl>
    <w:lvl w:ilvl="8" w:tplc="2182F4C8" w:tentative="1">
      <w:start w:val="1"/>
      <w:numFmt w:val="bullet"/>
      <w:lvlText w:val=""/>
      <w:lvlJc w:val="left"/>
      <w:pPr>
        <w:ind w:left="6120" w:hanging="360"/>
      </w:pPr>
      <w:rPr>
        <w:rFonts w:ascii="Wingdings" w:hAnsi="Wingdings" w:hint="default"/>
      </w:rPr>
    </w:lvl>
  </w:abstractNum>
  <w:abstractNum w:abstractNumId="19" w15:restartNumberingAfterBreak="0">
    <w:nsid w:val="6347584E"/>
    <w:multiLevelType w:val="hybridMultilevel"/>
    <w:tmpl w:val="EDA0AE5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40D2235"/>
    <w:multiLevelType w:val="hybridMultilevel"/>
    <w:tmpl w:val="EB409FDE"/>
    <w:lvl w:ilvl="0" w:tplc="2CA2C1EE">
      <w:numFmt w:val="bullet"/>
      <w:lvlText w:val="-"/>
      <w:lvlJc w:val="left"/>
      <w:pPr>
        <w:ind w:left="360" w:hanging="360"/>
      </w:pPr>
      <w:rPr>
        <w:rFonts w:ascii="Calibri" w:eastAsia="Calibri" w:hAnsi="Calibri" w:cs="Times New Roman" w:hint="default"/>
      </w:rPr>
    </w:lvl>
    <w:lvl w:ilvl="1" w:tplc="9BE2AA36"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21" w15:restartNumberingAfterBreak="0">
    <w:nsid w:val="660A514A"/>
    <w:multiLevelType w:val="hybridMultilevel"/>
    <w:tmpl w:val="98627C16"/>
    <w:lvl w:ilvl="0" w:tplc="2CA2C1E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883377D"/>
    <w:multiLevelType w:val="hybridMultilevel"/>
    <w:tmpl w:val="EDEADE48"/>
    <w:lvl w:ilvl="0" w:tplc="23DC2460">
      <w:start w:val="1"/>
      <w:numFmt w:val="bullet"/>
      <w:lvlText w:val="-"/>
      <w:lvlJc w:val="left"/>
      <w:pPr>
        <w:ind w:left="1211" w:hanging="360"/>
      </w:pPr>
      <w:rPr>
        <w:rFonts w:ascii="Verdana" w:hAnsi="Verdana" w:hint="default"/>
        <w:sz w:val="18"/>
        <w:szCs w:val="18"/>
      </w:rPr>
    </w:lvl>
    <w:lvl w:ilvl="1" w:tplc="08130003">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23" w15:restartNumberingAfterBreak="0">
    <w:nsid w:val="68944F5E"/>
    <w:multiLevelType w:val="hybridMultilevel"/>
    <w:tmpl w:val="2D706932"/>
    <w:lvl w:ilvl="0" w:tplc="04130005">
      <w:start w:val="1"/>
      <w:numFmt w:val="bullet"/>
      <w:lvlText w:val=""/>
      <w:lvlJc w:val="left"/>
      <w:pPr>
        <w:ind w:left="720" w:hanging="360"/>
      </w:pPr>
      <w:rPr>
        <w:rFonts w:ascii="Wingdings" w:hAnsi="Wingdings" w:hint="default"/>
      </w:rPr>
    </w:lvl>
    <w:lvl w:ilvl="1" w:tplc="17E4D926">
      <w:start w:val="1"/>
      <w:numFmt w:val="bullet"/>
      <w:lvlText w:val=""/>
      <w:lvlJc w:val="left"/>
      <w:pPr>
        <w:ind w:left="1440" w:hanging="360"/>
      </w:pPr>
      <w:rPr>
        <w:rFonts w:ascii="Wingdings 2" w:hAnsi="Wingdings 2" w:hint="default"/>
        <w:sz w:val="20"/>
      </w:rPr>
    </w:lvl>
    <w:lvl w:ilvl="2" w:tplc="08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AC6CA3"/>
    <w:multiLevelType w:val="hybridMultilevel"/>
    <w:tmpl w:val="0F5C8080"/>
    <w:lvl w:ilvl="0" w:tplc="04130003">
      <w:start w:val="1"/>
      <w:numFmt w:val="bullet"/>
      <w:lvlText w:val=""/>
      <w:lvlJc w:val="left"/>
      <w:pPr>
        <w:tabs>
          <w:tab w:val="num" w:pos="1080"/>
        </w:tabs>
        <w:ind w:left="1080" w:hanging="360"/>
      </w:pPr>
      <w:rPr>
        <w:rFonts w:ascii="Wingdings 2" w:hAnsi="Wingdings 2" w:hint="default"/>
        <w:b w:val="0"/>
        <w:i w:val="0"/>
        <w:color w:val="666699"/>
        <w:sz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1FDA2F36">
      <w:start w:val="1"/>
      <w:numFmt w:val="bullet"/>
      <w:lvlText w:val=""/>
      <w:lvlJc w:val="left"/>
      <w:pPr>
        <w:tabs>
          <w:tab w:val="num" w:pos="2160"/>
        </w:tabs>
        <w:ind w:left="2160" w:hanging="360"/>
      </w:pPr>
      <w:rPr>
        <w:rFonts w:ascii="Symbol" w:hAnsi="Symbol" w:hint="default"/>
        <w:b w:val="0"/>
        <w:i w:val="0"/>
        <w:color w:val="666699"/>
        <w:sz w:val="16"/>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33E9B"/>
    <w:multiLevelType w:val="hybridMultilevel"/>
    <w:tmpl w:val="AB3CA3CC"/>
    <w:lvl w:ilvl="0" w:tplc="50E85A66">
      <w:start w:val="1"/>
      <w:numFmt w:val="decimal"/>
      <w:pStyle w:val="Kop6"/>
      <w:lvlText w:val="3.%1."/>
      <w:lvlJc w:val="left"/>
      <w:pPr>
        <w:ind w:left="1637" w:hanging="360"/>
      </w:pPr>
      <w:rPr>
        <w:rFonts w:hint="default"/>
      </w:rPr>
    </w:lvl>
    <w:lvl w:ilvl="1" w:tplc="08130019" w:tentative="1">
      <w:start w:val="1"/>
      <w:numFmt w:val="lowerLetter"/>
      <w:lvlText w:val="%2."/>
      <w:lvlJc w:val="left"/>
      <w:pPr>
        <w:ind w:left="2360" w:hanging="360"/>
      </w:pPr>
    </w:lvl>
    <w:lvl w:ilvl="2" w:tplc="0813001B" w:tentative="1">
      <w:start w:val="1"/>
      <w:numFmt w:val="lowerRoman"/>
      <w:lvlText w:val="%3."/>
      <w:lvlJc w:val="right"/>
      <w:pPr>
        <w:ind w:left="3080" w:hanging="180"/>
      </w:pPr>
    </w:lvl>
    <w:lvl w:ilvl="3" w:tplc="0813000F" w:tentative="1">
      <w:start w:val="1"/>
      <w:numFmt w:val="decimal"/>
      <w:lvlText w:val="%4."/>
      <w:lvlJc w:val="left"/>
      <w:pPr>
        <w:ind w:left="3800" w:hanging="360"/>
      </w:pPr>
    </w:lvl>
    <w:lvl w:ilvl="4" w:tplc="08130019" w:tentative="1">
      <w:start w:val="1"/>
      <w:numFmt w:val="lowerLetter"/>
      <w:lvlText w:val="%5."/>
      <w:lvlJc w:val="left"/>
      <w:pPr>
        <w:ind w:left="4520" w:hanging="360"/>
      </w:pPr>
    </w:lvl>
    <w:lvl w:ilvl="5" w:tplc="0813001B" w:tentative="1">
      <w:start w:val="1"/>
      <w:numFmt w:val="lowerRoman"/>
      <w:lvlText w:val="%6."/>
      <w:lvlJc w:val="right"/>
      <w:pPr>
        <w:ind w:left="5240" w:hanging="180"/>
      </w:pPr>
    </w:lvl>
    <w:lvl w:ilvl="6" w:tplc="0813000F" w:tentative="1">
      <w:start w:val="1"/>
      <w:numFmt w:val="decimal"/>
      <w:lvlText w:val="%7."/>
      <w:lvlJc w:val="left"/>
      <w:pPr>
        <w:ind w:left="5960" w:hanging="360"/>
      </w:pPr>
    </w:lvl>
    <w:lvl w:ilvl="7" w:tplc="08130019" w:tentative="1">
      <w:start w:val="1"/>
      <w:numFmt w:val="lowerLetter"/>
      <w:lvlText w:val="%8."/>
      <w:lvlJc w:val="left"/>
      <w:pPr>
        <w:ind w:left="6680" w:hanging="360"/>
      </w:pPr>
    </w:lvl>
    <w:lvl w:ilvl="8" w:tplc="0813001B" w:tentative="1">
      <w:start w:val="1"/>
      <w:numFmt w:val="lowerRoman"/>
      <w:lvlText w:val="%9."/>
      <w:lvlJc w:val="right"/>
      <w:pPr>
        <w:ind w:left="7400" w:hanging="180"/>
      </w:pPr>
    </w:lvl>
  </w:abstractNum>
  <w:abstractNum w:abstractNumId="26" w15:restartNumberingAfterBreak="0">
    <w:nsid w:val="6E1B5F7E"/>
    <w:multiLevelType w:val="hybridMultilevel"/>
    <w:tmpl w:val="FDA084A2"/>
    <w:lvl w:ilvl="0" w:tplc="0413000F">
      <w:start w:val="1"/>
      <w:numFmt w:val="bullet"/>
      <w:pStyle w:val="OpsommingKORT"/>
      <w:lvlText w:val=""/>
      <w:lvlJc w:val="left"/>
      <w:pPr>
        <w:tabs>
          <w:tab w:val="num" w:pos="851"/>
        </w:tabs>
        <w:ind w:left="851" w:hanging="426"/>
      </w:pPr>
      <w:rPr>
        <w:rFonts w:ascii="Wingdings 2" w:hAnsi="Wingdings 2" w:hint="default"/>
        <w:color w:val="auto"/>
      </w:rPr>
    </w:lvl>
    <w:lvl w:ilvl="1" w:tplc="04130003">
      <w:start w:val="1"/>
      <w:numFmt w:val="lowerLetter"/>
      <w:lvlText w:val="%2."/>
      <w:lvlJc w:val="left"/>
      <w:pPr>
        <w:tabs>
          <w:tab w:val="num" w:pos="1440"/>
        </w:tabs>
        <w:ind w:left="1440" w:hanging="360"/>
      </w:pPr>
      <w:rPr>
        <w:rFonts w:ascii="Verdana" w:hAnsi="Verdana" w:hint="default"/>
        <w:sz w:val="20"/>
      </w:rPr>
    </w:lvl>
    <w:lvl w:ilvl="2" w:tplc="04130005">
      <w:start w:val="1"/>
      <w:numFmt w:val="lowerLetter"/>
      <w:lvlText w:val="%3)"/>
      <w:lvlJc w:val="left"/>
      <w:pPr>
        <w:tabs>
          <w:tab w:val="num" w:pos="2505"/>
        </w:tabs>
        <w:ind w:left="2505" w:hanging="705"/>
      </w:pPr>
      <w:rPr>
        <w:rFonts w:hint="default"/>
      </w:rPr>
    </w:lvl>
    <w:lvl w:ilvl="3" w:tplc="04130001">
      <w:numFmt w:val="bullet"/>
      <w:lvlText w:val=""/>
      <w:lvlJc w:val="left"/>
      <w:pPr>
        <w:tabs>
          <w:tab w:val="num" w:pos="2946"/>
        </w:tabs>
        <w:ind w:left="2946" w:hanging="426"/>
      </w:pPr>
      <w:rPr>
        <w:rFonts w:ascii="Wingdings 2" w:eastAsia="Times New Roman" w:hAnsi="Wingdings 2" w:cs="Times New Roman" w:hint="default"/>
        <w:color w:val="auto"/>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22091"/>
    <w:multiLevelType w:val="hybridMultilevel"/>
    <w:tmpl w:val="224C09DA"/>
    <w:lvl w:ilvl="0" w:tplc="2CA2C1EE">
      <w:numFmt w:val="bullet"/>
      <w:lvlText w:val="-"/>
      <w:lvlJc w:val="left"/>
      <w:pPr>
        <w:tabs>
          <w:tab w:val="num" w:pos="360"/>
        </w:tabs>
        <w:ind w:left="360" w:hanging="360"/>
      </w:pPr>
      <w:rPr>
        <w:rFonts w:ascii="Calibri" w:eastAsia="Calibr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28" w15:restartNumberingAfterBreak="0">
    <w:nsid w:val="743D20C7"/>
    <w:multiLevelType w:val="hybridMultilevel"/>
    <w:tmpl w:val="39828D44"/>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9" w15:restartNumberingAfterBreak="0">
    <w:nsid w:val="78496885"/>
    <w:multiLevelType w:val="hybridMultilevel"/>
    <w:tmpl w:val="23BEA2F4"/>
    <w:lvl w:ilvl="0" w:tplc="04130001">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sz w:val="20"/>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DA1C14"/>
    <w:multiLevelType w:val="hybridMultilevel"/>
    <w:tmpl w:val="B7027A4A"/>
    <w:lvl w:ilvl="0" w:tplc="68D4EDAA">
      <w:start w:val="1"/>
      <w:numFmt w:val="bullet"/>
      <w:lvlText w:val=""/>
      <w:lvlJc w:val="left"/>
      <w:pPr>
        <w:ind w:left="1080" w:hanging="360"/>
      </w:pPr>
      <w:rPr>
        <w:rFonts w:ascii="Wingdings 2" w:hAnsi="Wingdings 2"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7D6D1E8A"/>
    <w:multiLevelType w:val="hybridMultilevel"/>
    <w:tmpl w:val="A8EAA7E6"/>
    <w:lvl w:ilvl="0" w:tplc="04130001">
      <w:start w:val="1"/>
      <w:numFmt w:val="bullet"/>
      <w:lvlText w:val=""/>
      <w:lvlJc w:val="left"/>
      <w:pPr>
        <w:ind w:left="720" w:hanging="360"/>
      </w:pPr>
      <w:rPr>
        <w:rFonts w:ascii="Wingdings" w:hAnsi="Wingdings" w:hint="default"/>
      </w:rPr>
    </w:lvl>
    <w:lvl w:ilvl="1" w:tplc="04130003">
      <w:start w:val="1"/>
      <w:numFmt w:val="bullet"/>
      <w:lvlText w:val=""/>
      <w:lvlJc w:val="left"/>
      <w:pPr>
        <w:ind w:left="1440" w:hanging="360"/>
      </w:pPr>
      <w:rPr>
        <w:rFonts w:ascii="Wingdings 2" w:hAnsi="Wingdings 2" w:hint="default"/>
        <w:sz w:val="20"/>
      </w:rPr>
    </w:lvl>
    <w:lvl w:ilvl="2" w:tplc="08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2"/>
  </w:num>
  <w:num w:numId="4">
    <w:abstractNumId w:val="14"/>
  </w:num>
  <w:num w:numId="5">
    <w:abstractNumId w:val="18"/>
  </w:num>
  <w:num w:numId="6">
    <w:abstractNumId w:val="26"/>
  </w:num>
  <w:num w:numId="7">
    <w:abstractNumId w:val="13"/>
  </w:num>
  <w:num w:numId="8">
    <w:abstractNumId w:val="10"/>
  </w:num>
  <w:num w:numId="9">
    <w:abstractNumId w:val="0"/>
  </w:num>
  <w:num w:numId="10">
    <w:abstractNumId w:val="12"/>
  </w:num>
  <w:num w:numId="11">
    <w:abstractNumId w:val="31"/>
  </w:num>
  <w:num w:numId="12">
    <w:abstractNumId w:val="20"/>
  </w:num>
  <w:num w:numId="13">
    <w:abstractNumId w:val="5"/>
  </w:num>
  <w:num w:numId="14">
    <w:abstractNumId w:val="29"/>
  </w:num>
  <w:num w:numId="15">
    <w:abstractNumId w:val="25"/>
  </w:num>
  <w:num w:numId="16">
    <w:abstractNumId w:val="3"/>
  </w:num>
  <w:num w:numId="17">
    <w:abstractNumId w:val="16"/>
  </w:num>
  <w:num w:numId="18">
    <w:abstractNumId w:val="12"/>
    <w:lvlOverride w:ilvl="0">
      <w:lvl w:ilvl="0">
        <w:start w:val="1"/>
        <w:numFmt w:val="decimal"/>
        <w:lvlText w:val="%1."/>
        <w:lvlJc w:val="left"/>
        <w:pPr>
          <w:ind w:left="720" w:hanging="360"/>
        </w:pPr>
        <w:rPr>
          <w:rFonts w:ascii="Calibri" w:hAnsi="Calibri" w:hint="default"/>
          <w:b/>
          <w:i w:val="0"/>
          <w:caps/>
          <w:sz w:val="28"/>
        </w:rPr>
      </w:lvl>
    </w:lvlOverride>
    <w:lvlOverride w:ilvl="1">
      <w:lvl w:ilvl="1">
        <w:start w:val="1"/>
        <w:numFmt w:val="decimal"/>
        <w:lvlText w:val="4.%2."/>
        <w:lvlJc w:val="left"/>
        <w:pPr>
          <w:ind w:left="1440" w:hanging="360"/>
        </w:pPr>
        <w:rPr>
          <w:rFonts w:ascii="Calibri" w:hAnsi="Calibri" w:hint="default"/>
          <w:b/>
          <w:i w:val="0"/>
          <w:color w:val="auto"/>
          <w:sz w:val="24"/>
        </w:rPr>
      </w:lvl>
    </w:lvlOverride>
    <w:lvlOverride w:ilvl="2">
      <w:lvl w:ilvl="2">
        <w:start w:val="1"/>
        <w:numFmt w:val="decimal"/>
        <w:lvlText w:val="4.3.%3."/>
        <w:lvlJc w:val="right"/>
        <w:pPr>
          <w:ind w:left="2160" w:hanging="180"/>
        </w:pPr>
        <w:rPr>
          <w:rFonts w:ascii="Calibri" w:hAnsi="Calibri" w:hint="default"/>
          <w:b/>
          <w:i w:val="0"/>
          <w:color w:val="auto"/>
          <w:sz w:val="22"/>
        </w:rPr>
      </w:lvl>
    </w:lvlOverride>
    <w:lvlOverride w:ilvl="3">
      <w:lvl w:ilvl="3">
        <w:start w:val="1"/>
        <w:numFmt w:val="lowerLetter"/>
        <w:lvlText w:val="%4."/>
        <w:lvlJc w:val="left"/>
        <w:pPr>
          <w:ind w:left="2880" w:hanging="360"/>
        </w:pPr>
        <w:rPr>
          <w:rFonts w:hint="default"/>
        </w:rPr>
      </w:lvl>
    </w:lvlOverride>
    <w:lvlOverride w:ilvl="4">
      <w:lvl w:ilvl="4">
        <w:start w:val="1"/>
        <w:numFmt w:val="none"/>
        <w:lvlText w:val="%5"/>
        <w:lvlJc w:val="left"/>
        <w:pPr>
          <w:ind w:left="3600" w:hanging="360"/>
        </w:pPr>
        <w:rPr>
          <w:rFonts w:hint="default"/>
        </w:rPr>
      </w:lvl>
    </w:lvlOverride>
    <w:lvlOverride w:ilvl="5">
      <w:lvl w:ilvl="5">
        <w:start w:val="1"/>
        <w:numFmt w:val="none"/>
        <w:lvlText w:val=""/>
        <w:lvlJc w:val="right"/>
        <w:pPr>
          <w:ind w:left="4320" w:hanging="180"/>
        </w:pPr>
        <w:rPr>
          <w:rFonts w:hint="default"/>
        </w:rPr>
      </w:lvl>
    </w:lvlOverride>
    <w:lvlOverride w:ilvl="6">
      <w:lvl w:ilvl="6">
        <w:start w:val="1"/>
        <w:numFmt w:val="none"/>
        <w:lvlText w:val=""/>
        <w:lvlJc w:val="left"/>
        <w:pPr>
          <w:ind w:left="5040" w:hanging="360"/>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 w:numId="19">
    <w:abstractNumId w:val="21"/>
  </w:num>
  <w:num w:numId="20">
    <w:abstractNumId w:val="4"/>
  </w:num>
  <w:num w:numId="21">
    <w:abstractNumId w:val="12"/>
    <w:lvlOverride w:ilvl="0">
      <w:lvl w:ilvl="0">
        <w:start w:val="1"/>
        <w:numFmt w:val="decimal"/>
        <w:lvlText w:val="%1."/>
        <w:lvlJc w:val="left"/>
        <w:pPr>
          <w:ind w:left="720" w:hanging="360"/>
        </w:pPr>
        <w:rPr>
          <w:rFonts w:ascii="Calibri" w:hAnsi="Calibri" w:hint="default"/>
          <w:b/>
          <w:i w:val="0"/>
          <w:caps/>
          <w:sz w:val="28"/>
        </w:rPr>
      </w:lvl>
    </w:lvlOverride>
    <w:lvlOverride w:ilvl="1">
      <w:lvl w:ilvl="1">
        <w:start w:val="1"/>
        <w:numFmt w:val="decimal"/>
        <w:lvlText w:val="4.%2."/>
        <w:lvlJc w:val="left"/>
        <w:pPr>
          <w:ind w:left="1636" w:hanging="360"/>
        </w:pPr>
        <w:rPr>
          <w:rFonts w:ascii="Calibri" w:hAnsi="Calibri" w:hint="default"/>
          <w:b/>
          <w:i w:val="0"/>
          <w:color w:val="auto"/>
          <w:sz w:val="24"/>
        </w:rPr>
      </w:lvl>
    </w:lvlOverride>
    <w:lvlOverride w:ilvl="2">
      <w:lvl w:ilvl="2">
        <w:start w:val="1"/>
        <w:numFmt w:val="decimal"/>
        <w:lvlText w:val="1.1.%3."/>
        <w:lvlJc w:val="right"/>
        <w:pPr>
          <w:ind w:left="2160" w:hanging="180"/>
        </w:pPr>
        <w:rPr>
          <w:rFonts w:ascii="Calibri" w:hAnsi="Calibri" w:hint="default"/>
          <w:b w:val="0"/>
          <w:i w:val="0"/>
          <w:color w:val="auto"/>
          <w:sz w:val="22"/>
        </w:rPr>
      </w:lvl>
    </w:lvlOverride>
    <w:lvlOverride w:ilvl="3">
      <w:lvl w:ilvl="3">
        <w:start w:val="1"/>
        <w:numFmt w:val="lowerLetter"/>
        <w:lvlText w:val="%4."/>
        <w:lvlJc w:val="left"/>
        <w:pPr>
          <w:ind w:left="2880" w:hanging="360"/>
        </w:pPr>
        <w:rPr>
          <w:rFonts w:hint="default"/>
        </w:rPr>
      </w:lvl>
    </w:lvlOverride>
    <w:lvlOverride w:ilvl="4">
      <w:lvl w:ilvl="4">
        <w:start w:val="1"/>
        <w:numFmt w:val="none"/>
        <w:lvlText w:val="%5"/>
        <w:lvlJc w:val="left"/>
        <w:pPr>
          <w:ind w:left="3600" w:hanging="360"/>
        </w:pPr>
        <w:rPr>
          <w:rFonts w:hint="default"/>
        </w:rPr>
      </w:lvl>
    </w:lvlOverride>
    <w:lvlOverride w:ilvl="5">
      <w:lvl w:ilvl="5">
        <w:start w:val="1"/>
        <w:numFmt w:val="none"/>
        <w:lvlText w:val=""/>
        <w:lvlJc w:val="right"/>
        <w:pPr>
          <w:ind w:left="4320" w:hanging="180"/>
        </w:pPr>
        <w:rPr>
          <w:rFonts w:hint="default"/>
        </w:rPr>
      </w:lvl>
    </w:lvlOverride>
    <w:lvlOverride w:ilvl="6">
      <w:lvl w:ilvl="6">
        <w:start w:val="1"/>
        <w:numFmt w:val="none"/>
        <w:lvlText w:val=""/>
        <w:lvlJc w:val="left"/>
        <w:pPr>
          <w:ind w:left="5040" w:hanging="360"/>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 w:numId="22">
    <w:abstractNumId w:val="9"/>
  </w:num>
  <w:num w:numId="23">
    <w:abstractNumId w:val="11"/>
  </w:num>
  <w:num w:numId="24">
    <w:abstractNumId w:val="1"/>
  </w:num>
  <w:num w:numId="25">
    <w:abstractNumId w:val="2"/>
  </w:num>
  <w:num w:numId="26">
    <w:abstractNumId w:val="30"/>
  </w:num>
  <w:num w:numId="27">
    <w:abstractNumId w:val="28"/>
  </w:num>
  <w:num w:numId="28">
    <w:abstractNumId w:val="23"/>
  </w:num>
  <w:num w:numId="29">
    <w:abstractNumId w:val="24"/>
  </w:num>
  <w:num w:numId="30">
    <w:abstractNumId w:val="19"/>
  </w:num>
  <w:num w:numId="31">
    <w:abstractNumId w:val="7"/>
  </w:num>
  <w:num w:numId="32">
    <w:abstractNumId w:val="14"/>
  </w:num>
  <w:num w:numId="33">
    <w:abstractNumId w:val="14"/>
  </w:num>
  <w:num w:numId="34">
    <w:abstractNumId w:val="6"/>
  </w:num>
  <w:num w:numId="35">
    <w:abstractNumId w:val="12"/>
    <w:lvlOverride w:ilvl="0">
      <w:lvl w:ilvl="0">
        <w:start w:val="1"/>
        <w:numFmt w:val="decimal"/>
        <w:lvlText w:val="%1."/>
        <w:lvlJc w:val="left"/>
        <w:pPr>
          <w:ind w:left="720" w:hanging="360"/>
        </w:pPr>
        <w:rPr>
          <w:rFonts w:ascii="Calibri" w:hAnsi="Calibri" w:hint="default"/>
          <w:b/>
          <w:i w:val="0"/>
          <w:caps/>
          <w:sz w:val="28"/>
        </w:rPr>
      </w:lvl>
    </w:lvlOverride>
    <w:lvlOverride w:ilvl="1">
      <w:lvl w:ilvl="1">
        <w:start w:val="1"/>
        <w:numFmt w:val="decimal"/>
        <w:lvlText w:val="8.%2."/>
        <w:lvlJc w:val="left"/>
        <w:pPr>
          <w:ind w:left="1440" w:hanging="360"/>
        </w:pPr>
        <w:rPr>
          <w:rFonts w:ascii="Calibri" w:hAnsi="Calibri" w:hint="default"/>
          <w:b/>
          <w:i w:val="0"/>
          <w:color w:val="auto"/>
          <w:sz w:val="24"/>
        </w:rPr>
      </w:lvl>
    </w:lvlOverride>
    <w:lvlOverride w:ilvl="2">
      <w:lvl w:ilvl="2">
        <w:start w:val="1"/>
        <w:numFmt w:val="decimal"/>
        <w:lvlText w:val="4.3.%3."/>
        <w:lvlJc w:val="right"/>
        <w:pPr>
          <w:ind w:left="2160" w:hanging="180"/>
        </w:pPr>
        <w:rPr>
          <w:rFonts w:ascii="Calibri" w:hAnsi="Calibri" w:hint="default"/>
          <w:b w:val="0"/>
          <w:i w:val="0"/>
          <w:color w:val="auto"/>
          <w:sz w:val="22"/>
        </w:rPr>
      </w:lvl>
    </w:lvlOverride>
    <w:lvlOverride w:ilvl="3">
      <w:lvl w:ilvl="3">
        <w:start w:val="1"/>
        <w:numFmt w:val="lowerLetter"/>
        <w:lvlText w:val="%4."/>
        <w:lvlJc w:val="left"/>
        <w:pPr>
          <w:ind w:left="2880" w:hanging="360"/>
        </w:pPr>
        <w:rPr>
          <w:rFonts w:hint="default"/>
        </w:rPr>
      </w:lvl>
    </w:lvlOverride>
    <w:lvlOverride w:ilvl="4">
      <w:lvl w:ilvl="4">
        <w:start w:val="1"/>
        <w:numFmt w:val="none"/>
        <w:lvlText w:val="%5"/>
        <w:lvlJc w:val="left"/>
        <w:pPr>
          <w:ind w:left="3600" w:hanging="360"/>
        </w:pPr>
        <w:rPr>
          <w:rFonts w:hint="default"/>
        </w:rPr>
      </w:lvl>
    </w:lvlOverride>
    <w:lvlOverride w:ilvl="5">
      <w:lvl w:ilvl="5">
        <w:start w:val="1"/>
        <w:numFmt w:val="none"/>
        <w:lvlText w:val=""/>
        <w:lvlJc w:val="right"/>
        <w:pPr>
          <w:ind w:left="4320" w:hanging="180"/>
        </w:pPr>
        <w:rPr>
          <w:rFonts w:hint="default"/>
        </w:rPr>
      </w:lvl>
    </w:lvlOverride>
    <w:lvlOverride w:ilvl="6">
      <w:lvl w:ilvl="6">
        <w:start w:val="1"/>
        <w:numFmt w:val="none"/>
        <w:lvlText w:val=""/>
        <w:lvlJc w:val="left"/>
        <w:pPr>
          <w:ind w:left="5040" w:hanging="360"/>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 w:numId="36">
    <w:abstractNumId w:val="27"/>
  </w:num>
  <w:num w:numId="37">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045"/>
    <w:rsid w:val="0000140F"/>
    <w:rsid w:val="00002990"/>
    <w:rsid w:val="00003E3A"/>
    <w:rsid w:val="0000713D"/>
    <w:rsid w:val="00010866"/>
    <w:rsid w:val="00010DFD"/>
    <w:rsid w:val="00014773"/>
    <w:rsid w:val="00020E54"/>
    <w:rsid w:val="00024E9A"/>
    <w:rsid w:val="000256D7"/>
    <w:rsid w:val="00025D18"/>
    <w:rsid w:val="0002610D"/>
    <w:rsid w:val="00027009"/>
    <w:rsid w:val="000322E0"/>
    <w:rsid w:val="0003299E"/>
    <w:rsid w:val="00035F1B"/>
    <w:rsid w:val="00036C2B"/>
    <w:rsid w:val="00041B01"/>
    <w:rsid w:val="000449E5"/>
    <w:rsid w:val="000478B4"/>
    <w:rsid w:val="000508F8"/>
    <w:rsid w:val="00051725"/>
    <w:rsid w:val="00055D3A"/>
    <w:rsid w:val="000568EC"/>
    <w:rsid w:val="00057A1C"/>
    <w:rsid w:val="00060492"/>
    <w:rsid w:val="0006154D"/>
    <w:rsid w:val="00062180"/>
    <w:rsid w:val="000631EC"/>
    <w:rsid w:val="00063715"/>
    <w:rsid w:val="000669BD"/>
    <w:rsid w:val="000674A6"/>
    <w:rsid w:val="0007083C"/>
    <w:rsid w:val="00074930"/>
    <w:rsid w:val="00080A8A"/>
    <w:rsid w:val="00081E13"/>
    <w:rsid w:val="0008280B"/>
    <w:rsid w:val="00083489"/>
    <w:rsid w:val="000841D1"/>
    <w:rsid w:val="00093CB2"/>
    <w:rsid w:val="00095C3A"/>
    <w:rsid w:val="000967EF"/>
    <w:rsid w:val="0009796A"/>
    <w:rsid w:val="000A01EE"/>
    <w:rsid w:val="000A1660"/>
    <w:rsid w:val="000A5657"/>
    <w:rsid w:val="000B03CF"/>
    <w:rsid w:val="000B0F38"/>
    <w:rsid w:val="000B0F7C"/>
    <w:rsid w:val="000B58E0"/>
    <w:rsid w:val="000B5C5A"/>
    <w:rsid w:val="000C051E"/>
    <w:rsid w:val="000C11F1"/>
    <w:rsid w:val="000C124C"/>
    <w:rsid w:val="000C3780"/>
    <w:rsid w:val="000C5B8E"/>
    <w:rsid w:val="000C7EAE"/>
    <w:rsid w:val="000D3276"/>
    <w:rsid w:val="000D3795"/>
    <w:rsid w:val="000D423E"/>
    <w:rsid w:val="000D76DC"/>
    <w:rsid w:val="000E4EEB"/>
    <w:rsid w:val="000F1AA4"/>
    <w:rsid w:val="000F1C72"/>
    <w:rsid w:val="000F3C7F"/>
    <w:rsid w:val="000F4876"/>
    <w:rsid w:val="000F7D77"/>
    <w:rsid w:val="001001C3"/>
    <w:rsid w:val="00105B8B"/>
    <w:rsid w:val="00106231"/>
    <w:rsid w:val="001068EB"/>
    <w:rsid w:val="0011048C"/>
    <w:rsid w:val="00110533"/>
    <w:rsid w:val="00110893"/>
    <w:rsid w:val="00117740"/>
    <w:rsid w:val="00117DBD"/>
    <w:rsid w:val="00121393"/>
    <w:rsid w:val="00124523"/>
    <w:rsid w:val="0012512E"/>
    <w:rsid w:val="00130E48"/>
    <w:rsid w:val="001313CB"/>
    <w:rsid w:val="00135ADD"/>
    <w:rsid w:val="00136AF5"/>
    <w:rsid w:val="00141CE0"/>
    <w:rsid w:val="00142754"/>
    <w:rsid w:val="001449C9"/>
    <w:rsid w:val="001464AC"/>
    <w:rsid w:val="00147445"/>
    <w:rsid w:val="00151A4E"/>
    <w:rsid w:val="00156581"/>
    <w:rsid w:val="00156743"/>
    <w:rsid w:val="00156DCD"/>
    <w:rsid w:val="00160A39"/>
    <w:rsid w:val="00163332"/>
    <w:rsid w:val="00164C88"/>
    <w:rsid w:val="00165502"/>
    <w:rsid w:val="00165ECC"/>
    <w:rsid w:val="00166212"/>
    <w:rsid w:val="00170F27"/>
    <w:rsid w:val="00172C61"/>
    <w:rsid w:val="001746C6"/>
    <w:rsid w:val="00177236"/>
    <w:rsid w:val="00177B79"/>
    <w:rsid w:val="00181968"/>
    <w:rsid w:val="00183F8D"/>
    <w:rsid w:val="00184768"/>
    <w:rsid w:val="001847C1"/>
    <w:rsid w:val="0018510D"/>
    <w:rsid w:val="00186DF8"/>
    <w:rsid w:val="00190B37"/>
    <w:rsid w:val="001A09C5"/>
    <w:rsid w:val="001A1F85"/>
    <w:rsid w:val="001A2788"/>
    <w:rsid w:val="001A2B98"/>
    <w:rsid w:val="001A505B"/>
    <w:rsid w:val="001A787B"/>
    <w:rsid w:val="001B01EC"/>
    <w:rsid w:val="001B0DE1"/>
    <w:rsid w:val="001B31E7"/>
    <w:rsid w:val="001B6558"/>
    <w:rsid w:val="001B6DEA"/>
    <w:rsid w:val="001C43B0"/>
    <w:rsid w:val="001C43CD"/>
    <w:rsid w:val="001D00D7"/>
    <w:rsid w:val="001D04B5"/>
    <w:rsid w:val="001D0FBB"/>
    <w:rsid w:val="001D3F06"/>
    <w:rsid w:val="001E03A1"/>
    <w:rsid w:val="001E5A59"/>
    <w:rsid w:val="001E7F88"/>
    <w:rsid w:val="001F0FAA"/>
    <w:rsid w:val="001F2AB3"/>
    <w:rsid w:val="001F52BC"/>
    <w:rsid w:val="001F573C"/>
    <w:rsid w:val="001F58EF"/>
    <w:rsid w:val="001F7C12"/>
    <w:rsid w:val="00201D96"/>
    <w:rsid w:val="00202379"/>
    <w:rsid w:val="0020412C"/>
    <w:rsid w:val="00205033"/>
    <w:rsid w:val="002064F0"/>
    <w:rsid w:val="00207F3E"/>
    <w:rsid w:val="00211B0E"/>
    <w:rsid w:val="00216141"/>
    <w:rsid w:val="0021634B"/>
    <w:rsid w:val="00220ABD"/>
    <w:rsid w:val="002252B7"/>
    <w:rsid w:val="0022541F"/>
    <w:rsid w:val="00227633"/>
    <w:rsid w:val="00230457"/>
    <w:rsid w:val="00231822"/>
    <w:rsid w:val="002320D0"/>
    <w:rsid w:val="002351E5"/>
    <w:rsid w:val="00237A5E"/>
    <w:rsid w:val="00237F97"/>
    <w:rsid w:val="0024062B"/>
    <w:rsid w:val="0024091A"/>
    <w:rsid w:val="00240DBB"/>
    <w:rsid w:val="002428EC"/>
    <w:rsid w:val="00247BBF"/>
    <w:rsid w:val="00247FD0"/>
    <w:rsid w:val="00250164"/>
    <w:rsid w:val="002514D9"/>
    <w:rsid w:val="00251F39"/>
    <w:rsid w:val="00256565"/>
    <w:rsid w:val="002566C4"/>
    <w:rsid w:val="00261686"/>
    <w:rsid w:val="00262806"/>
    <w:rsid w:val="00262DF6"/>
    <w:rsid w:val="00264987"/>
    <w:rsid w:val="00265457"/>
    <w:rsid w:val="00265818"/>
    <w:rsid w:val="002658CB"/>
    <w:rsid w:val="0026789C"/>
    <w:rsid w:val="00272906"/>
    <w:rsid w:val="00273587"/>
    <w:rsid w:val="00274732"/>
    <w:rsid w:val="00281D8B"/>
    <w:rsid w:val="002823DA"/>
    <w:rsid w:val="002842A2"/>
    <w:rsid w:val="0028633C"/>
    <w:rsid w:val="002864F0"/>
    <w:rsid w:val="002A042F"/>
    <w:rsid w:val="002A1EF9"/>
    <w:rsid w:val="002A3394"/>
    <w:rsid w:val="002A52FC"/>
    <w:rsid w:val="002A676E"/>
    <w:rsid w:val="002A6FA9"/>
    <w:rsid w:val="002B279F"/>
    <w:rsid w:val="002B4025"/>
    <w:rsid w:val="002B5C48"/>
    <w:rsid w:val="002C1C2F"/>
    <w:rsid w:val="002C2B26"/>
    <w:rsid w:val="002C39E7"/>
    <w:rsid w:val="002D08BF"/>
    <w:rsid w:val="002D206F"/>
    <w:rsid w:val="002D279D"/>
    <w:rsid w:val="002D55C6"/>
    <w:rsid w:val="002D5C4B"/>
    <w:rsid w:val="002D631A"/>
    <w:rsid w:val="002D734E"/>
    <w:rsid w:val="002E1AB8"/>
    <w:rsid w:val="002E2DC1"/>
    <w:rsid w:val="002E2F1E"/>
    <w:rsid w:val="002E394E"/>
    <w:rsid w:val="002E3DA8"/>
    <w:rsid w:val="002E5277"/>
    <w:rsid w:val="002E628F"/>
    <w:rsid w:val="002F01CB"/>
    <w:rsid w:val="002F15F2"/>
    <w:rsid w:val="002F2007"/>
    <w:rsid w:val="002F2933"/>
    <w:rsid w:val="002F7DB2"/>
    <w:rsid w:val="00300331"/>
    <w:rsid w:val="003022B0"/>
    <w:rsid w:val="00303AAB"/>
    <w:rsid w:val="0030494B"/>
    <w:rsid w:val="00304E18"/>
    <w:rsid w:val="00305A0B"/>
    <w:rsid w:val="00306BE8"/>
    <w:rsid w:val="00307E83"/>
    <w:rsid w:val="00310638"/>
    <w:rsid w:val="00313F4B"/>
    <w:rsid w:val="003140F5"/>
    <w:rsid w:val="00314DAB"/>
    <w:rsid w:val="00315798"/>
    <w:rsid w:val="00316045"/>
    <w:rsid w:val="003207DA"/>
    <w:rsid w:val="003227A9"/>
    <w:rsid w:val="003249BB"/>
    <w:rsid w:val="00331077"/>
    <w:rsid w:val="00332B51"/>
    <w:rsid w:val="003338B7"/>
    <w:rsid w:val="00333FDB"/>
    <w:rsid w:val="00334D25"/>
    <w:rsid w:val="00336B69"/>
    <w:rsid w:val="003373C8"/>
    <w:rsid w:val="003407F5"/>
    <w:rsid w:val="003411D3"/>
    <w:rsid w:val="0034264A"/>
    <w:rsid w:val="00343309"/>
    <w:rsid w:val="00345F5B"/>
    <w:rsid w:val="0034615B"/>
    <w:rsid w:val="00346810"/>
    <w:rsid w:val="00353AAD"/>
    <w:rsid w:val="00357EF7"/>
    <w:rsid w:val="003635EB"/>
    <w:rsid w:val="00364631"/>
    <w:rsid w:val="0036548C"/>
    <w:rsid w:val="00366FFB"/>
    <w:rsid w:val="0037024E"/>
    <w:rsid w:val="003737DF"/>
    <w:rsid w:val="0037484B"/>
    <w:rsid w:val="003771BE"/>
    <w:rsid w:val="003806B5"/>
    <w:rsid w:val="00385FCB"/>
    <w:rsid w:val="003918A2"/>
    <w:rsid w:val="00393B25"/>
    <w:rsid w:val="0039536B"/>
    <w:rsid w:val="00397102"/>
    <w:rsid w:val="003A1759"/>
    <w:rsid w:val="003A3DA2"/>
    <w:rsid w:val="003A5AF0"/>
    <w:rsid w:val="003A6AD1"/>
    <w:rsid w:val="003A7D1B"/>
    <w:rsid w:val="003B0176"/>
    <w:rsid w:val="003B0576"/>
    <w:rsid w:val="003B0AA3"/>
    <w:rsid w:val="003B519F"/>
    <w:rsid w:val="003B7844"/>
    <w:rsid w:val="003C06FA"/>
    <w:rsid w:val="003C0F32"/>
    <w:rsid w:val="003C15AA"/>
    <w:rsid w:val="003C25AB"/>
    <w:rsid w:val="003C5153"/>
    <w:rsid w:val="003D1B72"/>
    <w:rsid w:val="003D2EBC"/>
    <w:rsid w:val="003D3028"/>
    <w:rsid w:val="003D68FE"/>
    <w:rsid w:val="003E1595"/>
    <w:rsid w:val="003E2974"/>
    <w:rsid w:val="003E5E4E"/>
    <w:rsid w:val="003E755D"/>
    <w:rsid w:val="003E7D26"/>
    <w:rsid w:val="003F071C"/>
    <w:rsid w:val="003F18D9"/>
    <w:rsid w:val="003F387F"/>
    <w:rsid w:val="003F389C"/>
    <w:rsid w:val="003F4A24"/>
    <w:rsid w:val="003F7FAA"/>
    <w:rsid w:val="00403752"/>
    <w:rsid w:val="00403F90"/>
    <w:rsid w:val="00405F33"/>
    <w:rsid w:val="004103BA"/>
    <w:rsid w:val="00411017"/>
    <w:rsid w:val="00411F97"/>
    <w:rsid w:val="004146E0"/>
    <w:rsid w:val="00416740"/>
    <w:rsid w:val="004172D3"/>
    <w:rsid w:val="00417567"/>
    <w:rsid w:val="00421A40"/>
    <w:rsid w:val="00422B8F"/>
    <w:rsid w:val="00426422"/>
    <w:rsid w:val="00426475"/>
    <w:rsid w:val="0043268E"/>
    <w:rsid w:val="00432B4B"/>
    <w:rsid w:val="0043496A"/>
    <w:rsid w:val="00436A39"/>
    <w:rsid w:val="004371C7"/>
    <w:rsid w:val="004431CB"/>
    <w:rsid w:val="0044491D"/>
    <w:rsid w:val="00450CEF"/>
    <w:rsid w:val="004516E9"/>
    <w:rsid w:val="0045399F"/>
    <w:rsid w:val="004549BC"/>
    <w:rsid w:val="00455B25"/>
    <w:rsid w:val="00457EF9"/>
    <w:rsid w:val="0046197A"/>
    <w:rsid w:val="00461C9D"/>
    <w:rsid w:val="00471FC6"/>
    <w:rsid w:val="00472515"/>
    <w:rsid w:val="0047298F"/>
    <w:rsid w:val="00475842"/>
    <w:rsid w:val="00483288"/>
    <w:rsid w:val="0048388B"/>
    <w:rsid w:val="00485C50"/>
    <w:rsid w:val="0049162F"/>
    <w:rsid w:val="0049308C"/>
    <w:rsid w:val="00493473"/>
    <w:rsid w:val="004965E0"/>
    <w:rsid w:val="00496DEA"/>
    <w:rsid w:val="004A147A"/>
    <w:rsid w:val="004A3198"/>
    <w:rsid w:val="004A322E"/>
    <w:rsid w:val="004A5463"/>
    <w:rsid w:val="004A6668"/>
    <w:rsid w:val="004B09DC"/>
    <w:rsid w:val="004B0C97"/>
    <w:rsid w:val="004B168C"/>
    <w:rsid w:val="004B1EAA"/>
    <w:rsid w:val="004B2959"/>
    <w:rsid w:val="004B597D"/>
    <w:rsid w:val="004B607B"/>
    <w:rsid w:val="004B6921"/>
    <w:rsid w:val="004B77DC"/>
    <w:rsid w:val="004C1CCA"/>
    <w:rsid w:val="004C24D7"/>
    <w:rsid w:val="004C57FB"/>
    <w:rsid w:val="004C76BA"/>
    <w:rsid w:val="004D089F"/>
    <w:rsid w:val="004D0AF0"/>
    <w:rsid w:val="004D5F4F"/>
    <w:rsid w:val="004E46BD"/>
    <w:rsid w:val="004E4E7C"/>
    <w:rsid w:val="004E6C75"/>
    <w:rsid w:val="004F4A02"/>
    <w:rsid w:val="004F5A19"/>
    <w:rsid w:val="004F5AB1"/>
    <w:rsid w:val="004F5F78"/>
    <w:rsid w:val="004F7466"/>
    <w:rsid w:val="005050D4"/>
    <w:rsid w:val="00506A8D"/>
    <w:rsid w:val="00510AC9"/>
    <w:rsid w:val="00515194"/>
    <w:rsid w:val="00516461"/>
    <w:rsid w:val="00521B7B"/>
    <w:rsid w:val="00523661"/>
    <w:rsid w:val="00526F70"/>
    <w:rsid w:val="00531936"/>
    <w:rsid w:val="0053302F"/>
    <w:rsid w:val="00535F8B"/>
    <w:rsid w:val="0053673C"/>
    <w:rsid w:val="005400B9"/>
    <w:rsid w:val="00540110"/>
    <w:rsid w:val="0054210F"/>
    <w:rsid w:val="00555042"/>
    <w:rsid w:val="005606E0"/>
    <w:rsid w:val="00563D13"/>
    <w:rsid w:val="00564CE7"/>
    <w:rsid w:val="00570DFC"/>
    <w:rsid w:val="0057280A"/>
    <w:rsid w:val="00574A7A"/>
    <w:rsid w:val="005826D8"/>
    <w:rsid w:val="00582FEE"/>
    <w:rsid w:val="00584DD6"/>
    <w:rsid w:val="005859A2"/>
    <w:rsid w:val="005859B3"/>
    <w:rsid w:val="005878D1"/>
    <w:rsid w:val="00590F9E"/>
    <w:rsid w:val="00592A20"/>
    <w:rsid w:val="00594AD5"/>
    <w:rsid w:val="005A440A"/>
    <w:rsid w:val="005A542B"/>
    <w:rsid w:val="005B3F5D"/>
    <w:rsid w:val="005B4B5F"/>
    <w:rsid w:val="005B5FCC"/>
    <w:rsid w:val="005B6A1D"/>
    <w:rsid w:val="005B75A4"/>
    <w:rsid w:val="005C234B"/>
    <w:rsid w:val="005C5CD2"/>
    <w:rsid w:val="005C77B6"/>
    <w:rsid w:val="005C7D04"/>
    <w:rsid w:val="005D1FA8"/>
    <w:rsid w:val="005D2797"/>
    <w:rsid w:val="005D4A5E"/>
    <w:rsid w:val="005D6095"/>
    <w:rsid w:val="005D7966"/>
    <w:rsid w:val="005E0F51"/>
    <w:rsid w:val="005E235C"/>
    <w:rsid w:val="005E3A64"/>
    <w:rsid w:val="005E713F"/>
    <w:rsid w:val="005F1427"/>
    <w:rsid w:val="005F2A05"/>
    <w:rsid w:val="00601008"/>
    <w:rsid w:val="006030CD"/>
    <w:rsid w:val="00605188"/>
    <w:rsid w:val="00605591"/>
    <w:rsid w:val="006104D3"/>
    <w:rsid w:val="006125BE"/>
    <w:rsid w:val="006247AF"/>
    <w:rsid w:val="0062763E"/>
    <w:rsid w:val="00631F13"/>
    <w:rsid w:val="0063224E"/>
    <w:rsid w:val="00634297"/>
    <w:rsid w:val="00635F7B"/>
    <w:rsid w:val="0063699C"/>
    <w:rsid w:val="00636FEF"/>
    <w:rsid w:val="00640840"/>
    <w:rsid w:val="0064119E"/>
    <w:rsid w:val="00641286"/>
    <w:rsid w:val="00641EC4"/>
    <w:rsid w:val="00642B7E"/>
    <w:rsid w:val="00644387"/>
    <w:rsid w:val="00645F23"/>
    <w:rsid w:val="0064708D"/>
    <w:rsid w:val="00651457"/>
    <w:rsid w:val="00652212"/>
    <w:rsid w:val="00653A29"/>
    <w:rsid w:val="00653C66"/>
    <w:rsid w:val="00654164"/>
    <w:rsid w:val="0065534B"/>
    <w:rsid w:val="00661D0E"/>
    <w:rsid w:val="00661D2F"/>
    <w:rsid w:val="00665FCE"/>
    <w:rsid w:val="00666729"/>
    <w:rsid w:val="006668D7"/>
    <w:rsid w:val="00667A09"/>
    <w:rsid w:val="00671984"/>
    <w:rsid w:val="006729FB"/>
    <w:rsid w:val="00681B15"/>
    <w:rsid w:val="00682B8E"/>
    <w:rsid w:val="00685C6F"/>
    <w:rsid w:val="006862AA"/>
    <w:rsid w:val="00686A4B"/>
    <w:rsid w:val="006870A2"/>
    <w:rsid w:val="00690088"/>
    <w:rsid w:val="00690FF3"/>
    <w:rsid w:val="006917DB"/>
    <w:rsid w:val="00692B0C"/>
    <w:rsid w:val="00693DD8"/>
    <w:rsid w:val="00696013"/>
    <w:rsid w:val="0069786E"/>
    <w:rsid w:val="006A19DD"/>
    <w:rsid w:val="006A3EAF"/>
    <w:rsid w:val="006A422F"/>
    <w:rsid w:val="006B5E23"/>
    <w:rsid w:val="006B6DCB"/>
    <w:rsid w:val="006B76F1"/>
    <w:rsid w:val="006C3888"/>
    <w:rsid w:val="006C5904"/>
    <w:rsid w:val="006D066B"/>
    <w:rsid w:val="006D4ACE"/>
    <w:rsid w:val="006D63C7"/>
    <w:rsid w:val="006D650D"/>
    <w:rsid w:val="006E1C4F"/>
    <w:rsid w:val="006E3CCB"/>
    <w:rsid w:val="006E6D15"/>
    <w:rsid w:val="006E7C31"/>
    <w:rsid w:val="006E7CC1"/>
    <w:rsid w:val="006F0B70"/>
    <w:rsid w:val="006F2954"/>
    <w:rsid w:val="006F3ED3"/>
    <w:rsid w:val="006F4BF9"/>
    <w:rsid w:val="006F7042"/>
    <w:rsid w:val="007009E7"/>
    <w:rsid w:val="007016BD"/>
    <w:rsid w:val="00701E4D"/>
    <w:rsid w:val="007115F0"/>
    <w:rsid w:val="00712999"/>
    <w:rsid w:val="00712D82"/>
    <w:rsid w:val="00715861"/>
    <w:rsid w:val="00715D4C"/>
    <w:rsid w:val="007174CF"/>
    <w:rsid w:val="00717A7E"/>
    <w:rsid w:val="00727F6D"/>
    <w:rsid w:val="00732F76"/>
    <w:rsid w:val="0074075E"/>
    <w:rsid w:val="00742451"/>
    <w:rsid w:val="0074324B"/>
    <w:rsid w:val="00743682"/>
    <w:rsid w:val="007451B4"/>
    <w:rsid w:val="007463BC"/>
    <w:rsid w:val="007471B9"/>
    <w:rsid w:val="00752FB9"/>
    <w:rsid w:val="007532AB"/>
    <w:rsid w:val="00753A04"/>
    <w:rsid w:val="007541A8"/>
    <w:rsid w:val="00754699"/>
    <w:rsid w:val="0075612A"/>
    <w:rsid w:val="00757AA6"/>
    <w:rsid w:val="00757FAD"/>
    <w:rsid w:val="00761C28"/>
    <w:rsid w:val="00761C50"/>
    <w:rsid w:val="0076266D"/>
    <w:rsid w:val="00764DE1"/>
    <w:rsid w:val="00765C55"/>
    <w:rsid w:val="0077142A"/>
    <w:rsid w:val="00771FA7"/>
    <w:rsid w:val="0077254E"/>
    <w:rsid w:val="0077500E"/>
    <w:rsid w:val="0077546E"/>
    <w:rsid w:val="00775891"/>
    <w:rsid w:val="007760B5"/>
    <w:rsid w:val="00780E35"/>
    <w:rsid w:val="00781F42"/>
    <w:rsid w:val="007852AC"/>
    <w:rsid w:val="0078569E"/>
    <w:rsid w:val="0078722F"/>
    <w:rsid w:val="00792B3F"/>
    <w:rsid w:val="00792EC3"/>
    <w:rsid w:val="00795ECF"/>
    <w:rsid w:val="007A2058"/>
    <w:rsid w:val="007A3E58"/>
    <w:rsid w:val="007A7527"/>
    <w:rsid w:val="007B098C"/>
    <w:rsid w:val="007B0F88"/>
    <w:rsid w:val="007B4842"/>
    <w:rsid w:val="007B5667"/>
    <w:rsid w:val="007B61C3"/>
    <w:rsid w:val="007C7D07"/>
    <w:rsid w:val="007C7D17"/>
    <w:rsid w:val="007D1937"/>
    <w:rsid w:val="007D2406"/>
    <w:rsid w:val="007D6F93"/>
    <w:rsid w:val="007E0FCE"/>
    <w:rsid w:val="007E13B5"/>
    <w:rsid w:val="007E21E3"/>
    <w:rsid w:val="007E54E5"/>
    <w:rsid w:val="007E5FEE"/>
    <w:rsid w:val="007E63D6"/>
    <w:rsid w:val="007F36CC"/>
    <w:rsid w:val="007F46FA"/>
    <w:rsid w:val="007F63B6"/>
    <w:rsid w:val="007F68EC"/>
    <w:rsid w:val="00804159"/>
    <w:rsid w:val="00804495"/>
    <w:rsid w:val="00806424"/>
    <w:rsid w:val="00813629"/>
    <w:rsid w:val="00813D94"/>
    <w:rsid w:val="0081445F"/>
    <w:rsid w:val="00820798"/>
    <w:rsid w:val="00821A47"/>
    <w:rsid w:val="00822304"/>
    <w:rsid w:val="008224CE"/>
    <w:rsid w:val="00826FBA"/>
    <w:rsid w:val="008315D6"/>
    <w:rsid w:val="008317CC"/>
    <w:rsid w:val="008349DD"/>
    <w:rsid w:val="0083568C"/>
    <w:rsid w:val="0083703D"/>
    <w:rsid w:val="0084194E"/>
    <w:rsid w:val="00844349"/>
    <w:rsid w:val="008471C5"/>
    <w:rsid w:val="00847D7D"/>
    <w:rsid w:val="0085047B"/>
    <w:rsid w:val="00850720"/>
    <w:rsid w:val="00850DD2"/>
    <w:rsid w:val="00851439"/>
    <w:rsid w:val="008523D9"/>
    <w:rsid w:val="00853D81"/>
    <w:rsid w:val="0085647B"/>
    <w:rsid w:val="00860277"/>
    <w:rsid w:val="00860D86"/>
    <w:rsid w:val="00860DE8"/>
    <w:rsid w:val="00861A2D"/>
    <w:rsid w:val="00862BE6"/>
    <w:rsid w:val="00863534"/>
    <w:rsid w:val="00864711"/>
    <w:rsid w:val="00867A44"/>
    <w:rsid w:val="0087497F"/>
    <w:rsid w:val="0088262F"/>
    <w:rsid w:val="0088415E"/>
    <w:rsid w:val="00886AE4"/>
    <w:rsid w:val="0089343D"/>
    <w:rsid w:val="00893CF4"/>
    <w:rsid w:val="00894D4C"/>
    <w:rsid w:val="008968D4"/>
    <w:rsid w:val="008A0C10"/>
    <w:rsid w:val="008A195C"/>
    <w:rsid w:val="008A3C16"/>
    <w:rsid w:val="008A4380"/>
    <w:rsid w:val="008A5007"/>
    <w:rsid w:val="008A5125"/>
    <w:rsid w:val="008A67CD"/>
    <w:rsid w:val="008B1A7D"/>
    <w:rsid w:val="008B236A"/>
    <w:rsid w:val="008B2416"/>
    <w:rsid w:val="008B5E28"/>
    <w:rsid w:val="008B7D47"/>
    <w:rsid w:val="008B7E93"/>
    <w:rsid w:val="008C2A7E"/>
    <w:rsid w:val="008C315C"/>
    <w:rsid w:val="008C3BE8"/>
    <w:rsid w:val="008C5D8E"/>
    <w:rsid w:val="008C636E"/>
    <w:rsid w:val="008C73A7"/>
    <w:rsid w:val="008D00D1"/>
    <w:rsid w:val="008D1107"/>
    <w:rsid w:val="008D799E"/>
    <w:rsid w:val="008D7CA1"/>
    <w:rsid w:val="008E08FF"/>
    <w:rsid w:val="008E2E33"/>
    <w:rsid w:val="008E33C3"/>
    <w:rsid w:val="008E3F21"/>
    <w:rsid w:val="008F13B0"/>
    <w:rsid w:val="008F13DB"/>
    <w:rsid w:val="008F14DA"/>
    <w:rsid w:val="008F17A4"/>
    <w:rsid w:val="008F1DE4"/>
    <w:rsid w:val="008F2B75"/>
    <w:rsid w:val="008F2BA5"/>
    <w:rsid w:val="008F603B"/>
    <w:rsid w:val="008F619D"/>
    <w:rsid w:val="0090059F"/>
    <w:rsid w:val="00900D29"/>
    <w:rsid w:val="009038B6"/>
    <w:rsid w:val="009079D2"/>
    <w:rsid w:val="00911135"/>
    <w:rsid w:val="00913001"/>
    <w:rsid w:val="009130C3"/>
    <w:rsid w:val="009133F5"/>
    <w:rsid w:val="0091463D"/>
    <w:rsid w:val="00916B99"/>
    <w:rsid w:val="00920317"/>
    <w:rsid w:val="009218FD"/>
    <w:rsid w:val="009230B9"/>
    <w:rsid w:val="009273C7"/>
    <w:rsid w:val="009316D1"/>
    <w:rsid w:val="00932656"/>
    <w:rsid w:val="00932F76"/>
    <w:rsid w:val="00933DC3"/>
    <w:rsid w:val="00940EAD"/>
    <w:rsid w:val="009426E1"/>
    <w:rsid w:val="00943A46"/>
    <w:rsid w:val="00945F1A"/>
    <w:rsid w:val="00956500"/>
    <w:rsid w:val="00957DB5"/>
    <w:rsid w:val="00963DBA"/>
    <w:rsid w:val="00964127"/>
    <w:rsid w:val="00965411"/>
    <w:rsid w:val="0097125A"/>
    <w:rsid w:val="00975D85"/>
    <w:rsid w:val="00981D04"/>
    <w:rsid w:val="00981E23"/>
    <w:rsid w:val="009831D3"/>
    <w:rsid w:val="00985A1C"/>
    <w:rsid w:val="00985BDE"/>
    <w:rsid w:val="009863B7"/>
    <w:rsid w:val="00986A9A"/>
    <w:rsid w:val="009939C8"/>
    <w:rsid w:val="00996716"/>
    <w:rsid w:val="00997A88"/>
    <w:rsid w:val="009A0D61"/>
    <w:rsid w:val="009A0FE8"/>
    <w:rsid w:val="009A26B6"/>
    <w:rsid w:val="009A63A7"/>
    <w:rsid w:val="009A6EE1"/>
    <w:rsid w:val="009B0922"/>
    <w:rsid w:val="009B20A7"/>
    <w:rsid w:val="009B4357"/>
    <w:rsid w:val="009C09AA"/>
    <w:rsid w:val="009C2C36"/>
    <w:rsid w:val="009C2CC7"/>
    <w:rsid w:val="009C4344"/>
    <w:rsid w:val="009C49F7"/>
    <w:rsid w:val="009C4C12"/>
    <w:rsid w:val="009C5D3B"/>
    <w:rsid w:val="009C649B"/>
    <w:rsid w:val="009C7D92"/>
    <w:rsid w:val="009D09EC"/>
    <w:rsid w:val="009D6119"/>
    <w:rsid w:val="009D6CD8"/>
    <w:rsid w:val="009D73E1"/>
    <w:rsid w:val="009E01E2"/>
    <w:rsid w:val="009E1314"/>
    <w:rsid w:val="009E2BD3"/>
    <w:rsid w:val="009E4D12"/>
    <w:rsid w:val="009E61AA"/>
    <w:rsid w:val="009E6F55"/>
    <w:rsid w:val="009E7483"/>
    <w:rsid w:val="009F008F"/>
    <w:rsid w:val="009F1FE1"/>
    <w:rsid w:val="009F4731"/>
    <w:rsid w:val="009F5119"/>
    <w:rsid w:val="009F5B67"/>
    <w:rsid w:val="009F6620"/>
    <w:rsid w:val="009F66BD"/>
    <w:rsid w:val="009F6C61"/>
    <w:rsid w:val="00A0020B"/>
    <w:rsid w:val="00A00887"/>
    <w:rsid w:val="00A0128A"/>
    <w:rsid w:val="00A02C0D"/>
    <w:rsid w:val="00A02FD4"/>
    <w:rsid w:val="00A059E1"/>
    <w:rsid w:val="00A066FE"/>
    <w:rsid w:val="00A069EC"/>
    <w:rsid w:val="00A07789"/>
    <w:rsid w:val="00A07AE4"/>
    <w:rsid w:val="00A14255"/>
    <w:rsid w:val="00A21ACD"/>
    <w:rsid w:val="00A222EA"/>
    <w:rsid w:val="00A22D6D"/>
    <w:rsid w:val="00A2652A"/>
    <w:rsid w:val="00A268F4"/>
    <w:rsid w:val="00A26E67"/>
    <w:rsid w:val="00A32393"/>
    <w:rsid w:val="00A35CC3"/>
    <w:rsid w:val="00A36F41"/>
    <w:rsid w:val="00A36FAB"/>
    <w:rsid w:val="00A419B5"/>
    <w:rsid w:val="00A41C7B"/>
    <w:rsid w:val="00A46D15"/>
    <w:rsid w:val="00A53D4F"/>
    <w:rsid w:val="00A541B0"/>
    <w:rsid w:val="00A5574D"/>
    <w:rsid w:val="00A557F7"/>
    <w:rsid w:val="00A57EAD"/>
    <w:rsid w:val="00A622FA"/>
    <w:rsid w:val="00A624D5"/>
    <w:rsid w:val="00A63818"/>
    <w:rsid w:val="00A63AF8"/>
    <w:rsid w:val="00A642D0"/>
    <w:rsid w:val="00A64727"/>
    <w:rsid w:val="00A66A0C"/>
    <w:rsid w:val="00A67277"/>
    <w:rsid w:val="00A75DF5"/>
    <w:rsid w:val="00A822D9"/>
    <w:rsid w:val="00A851A2"/>
    <w:rsid w:val="00A858B2"/>
    <w:rsid w:val="00A8632D"/>
    <w:rsid w:val="00A868F3"/>
    <w:rsid w:val="00A87230"/>
    <w:rsid w:val="00A879D6"/>
    <w:rsid w:val="00A910DD"/>
    <w:rsid w:val="00A91C6C"/>
    <w:rsid w:val="00A95A09"/>
    <w:rsid w:val="00AA0531"/>
    <w:rsid w:val="00AA06A2"/>
    <w:rsid w:val="00AA11D4"/>
    <w:rsid w:val="00AA154D"/>
    <w:rsid w:val="00AB247A"/>
    <w:rsid w:val="00AB34D8"/>
    <w:rsid w:val="00AB4766"/>
    <w:rsid w:val="00AB5C20"/>
    <w:rsid w:val="00AC12E8"/>
    <w:rsid w:val="00AC3AC1"/>
    <w:rsid w:val="00AC4145"/>
    <w:rsid w:val="00AC4F22"/>
    <w:rsid w:val="00AC5DA4"/>
    <w:rsid w:val="00AC75AE"/>
    <w:rsid w:val="00AC7D18"/>
    <w:rsid w:val="00AD1EE6"/>
    <w:rsid w:val="00AD2704"/>
    <w:rsid w:val="00AD4D6B"/>
    <w:rsid w:val="00AD6244"/>
    <w:rsid w:val="00AD7C0C"/>
    <w:rsid w:val="00AE1AA5"/>
    <w:rsid w:val="00AE1D51"/>
    <w:rsid w:val="00AE2937"/>
    <w:rsid w:val="00AE29F1"/>
    <w:rsid w:val="00AE41FA"/>
    <w:rsid w:val="00AE4416"/>
    <w:rsid w:val="00AE6786"/>
    <w:rsid w:val="00AE6B1A"/>
    <w:rsid w:val="00AE6EC3"/>
    <w:rsid w:val="00AF11E6"/>
    <w:rsid w:val="00AF3D12"/>
    <w:rsid w:val="00AF5981"/>
    <w:rsid w:val="00AF613A"/>
    <w:rsid w:val="00AF74E8"/>
    <w:rsid w:val="00AF7FB7"/>
    <w:rsid w:val="00B01887"/>
    <w:rsid w:val="00B04D9C"/>
    <w:rsid w:val="00B04FE8"/>
    <w:rsid w:val="00B058FE"/>
    <w:rsid w:val="00B12125"/>
    <w:rsid w:val="00B12A5C"/>
    <w:rsid w:val="00B15E6A"/>
    <w:rsid w:val="00B162DF"/>
    <w:rsid w:val="00B16A97"/>
    <w:rsid w:val="00B17998"/>
    <w:rsid w:val="00B20394"/>
    <w:rsid w:val="00B207B4"/>
    <w:rsid w:val="00B21EAE"/>
    <w:rsid w:val="00B22276"/>
    <w:rsid w:val="00B22287"/>
    <w:rsid w:val="00B24FEB"/>
    <w:rsid w:val="00B251F3"/>
    <w:rsid w:val="00B26C63"/>
    <w:rsid w:val="00B27012"/>
    <w:rsid w:val="00B312AA"/>
    <w:rsid w:val="00B31D8A"/>
    <w:rsid w:val="00B34585"/>
    <w:rsid w:val="00B34D9C"/>
    <w:rsid w:val="00B36B41"/>
    <w:rsid w:val="00B36BD3"/>
    <w:rsid w:val="00B3748D"/>
    <w:rsid w:val="00B41271"/>
    <w:rsid w:val="00B4151B"/>
    <w:rsid w:val="00B43134"/>
    <w:rsid w:val="00B431DA"/>
    <w:rsid w:val="00B43F04"/>
    <w:rsid w:val="00B4605C"/>
    <w:rsid w:val="00B55663"/>
    <w:rsid w:val="00B61BE2"/>
    <w:rsid w:val="00B63AAE"/>
    <w:rsid w:val="00B64A29"/>
    <w:rsid w:val="00B67570"/>
    <w:rsid w:val="00B709CC"/>
    <w:rsid w:val="00B72C3E"/>
    <w:rsid w:val="00B72DB8"/>
    <w:rsid w:val="00B74A23"/>
    <w:rsid w:val="00B759E7"/>
    <w:rsid w:val="00B80327"/>
    <w:rsid w:val="00B839C2"/>
    <w:rsid w:val="00B85CEA"/>
    <w:rsid w:val="00B91F85"/>
    <w:rsid w:val="00B92639"/>
    <w:rsid w:val="00B94685"/>
    <w:rsid w:val="00B973C0"/>
    <w:rsid w:val="00B9774B"/>
    <w:rsid w:val="00BA27C1"/>
    <w:rsid w:val="00BB1A4B"/>
    <w:rsid w:val="00BB2307"/>
    <w:rsid w:val="00BB2D5D"/>
    <w:rsid w:val="00BB5322"/>
    <w:rsid w:val="00BB575B"/>
    <w:rsid w:val="00BB61E0"/>
    <w:rsid w:val="00BC4612"/>
    <w:rsid w:val="00BC618A"/>
    <w:rsid w:val="00BD0BE6"/>
    <w:rsid w:val="00BD2D1C"/>
    <w:rsid w:val="00BE0653"/>
    <w:rsid w:val="00BE0E3F"/>
    <w:rsid w:val="00BE1802"/>
    <w:rsid w:val="00BE6192"/>
    <w:rsid w:val="00BE7DA1"/>
    <w:rsid w:val="00BF2068"/>
    <w:rsid w:val="00BF39CA"/>
    <w:rsid w:val="00BF6BB5"/>
    <w:rsid w:val="00BF732F"/>
    <w:rsid w:val="00C002CA"/>
    <w:rsid w:val="00C03F61"/>
    <w:rsid w:val="00C04B91"/>
    <w:rsid w:val="00C05B0D"/>
    <w:rsid w:val="00C0745E"/>
    <w:rsid w:val="00C075DA"/>
    <w:rsid w:val="00C1666F"/>
    <w:rsid w:val="00C1744A"/>
    <w:rsid w:val="00C201A1"/>
    <w:rsid w:val="00C210CF"/>
    <w:rsid w:val="00C21887"/>
    <w:rsid w:val="00C22FE1"/>
    <w:rsid w:val="00C23235"/>
    <w:rsid w:val="00C27478"/>
    <w:rsid w:val="00C312E9"/>
    <w:rsid w:val="00C31F9F"/>
    <w:rsid w:val="00C36622"/>
    <w:rsid w:val="00C36EA4"/>
    <w:rsid w:val="00C37319"/>
    <w:rsid w:val="00C41D1E"/>
    <w:rsid w:val="00C42A57"/>
    <w:rsid w:val="00C4383D"/>
    <w:rsid w:val="00C47611"/>
    <w:rsid w:val="00C50237"/>
    <w:rsid w:val="00C510E0"/>
    <w:rsid w:val="00C51190"/>
    <w:rsid w:val="00C52749"/>
    <w:rsid w:val="00C55763"/>
    <w:rsid w:val="00C61C57"/>
    <w:rsid w:val="00C653A8"/>
    <w:rsid w:val="00C6627B"/>
    <w:rsid w:val="00C67177"/>
    <w:rsid w:val="00C71F86"/>
    <w:rsid w:val="00C72BA4"/>
    <w:rsid w:val="00C73311"/>
    <w:rsid w:val="00C73B65"/>
    <w:rsid w:val="00C74932"/>
    <w:rsid w:val="00C76633"/>
    <w:rsid w:val="00C81F5B"/>
    <w:rsid w:val="00C8224A"/>
    <w:rsid w:val="00C84F5A"/>
    <w:rsid w:val="00C859F0"/>
    <w:rsid w:val="00C8697B"/>
    <w:rsid w:val="00C906C7"/>
    <w:rsid w:val="00C91149"/>
    <w:rsid w:val="00C924ED"/>
    <w:rsid w:val="00C9432A"/>
    <w:rsid w:val="00C953A7"/>
    <w:rsid w:val="00C9629D"/>
    <w:rsid w:val="00CA08D3"/>
    <w:rsid w:val="00CA3C71"/>
    <w:rsid w:val="00CA530E"/>
    <w:rsid w:val="00CA6D9E"/>
    <w:rsid w:val="00CA70A9"/>
    <w:rsid w:val="00CB0083"/>
    <w:rsid w:val="00CB58D6"/>
    <w:rsid w:val="00CB5E43"/>
    <w:rsid w:val="00CC32D2"/>
    <w:rsid w:val="00CC34DA"/>
    <w:rsid w:val="00CC3B30"/>
    <w:rsid w:val="00CC4836"/>
    <w:rsid w:val="00CC561D"/>
    <w:rsid w:val="00CC6421"/>
    <w:rsid w:val="00CC65BB"/>
    <w:rsid w:val="00CD2703"/>
    <w:rsid w:val="00CD3D4F"/>
    <w:rsid w:val="00CD46CE"/>
    <w:rsid w:val="00CD4E1E"/>
    <w:rsid w:val="00CE4255"/>
    <w:rsid w:val="00CE602A"/>
    <w:rsid w:val="00CE7BD4"/>
    <w:rsid w:val="00D024B7"/>
    <w:rsid w:val="00D0272C"/>
    <w:rsid w:val="00D03207"/>
    <w:rsid w:val="00D06959"/>
    <w:rsid w:val="00D108B5"/>
    <w:rsid w:val="00D121D1"/>
    <w:rsid w:val="00D12381"/>
    <w:rsid w:val="00D128A8"/>
    <w:rsid w:val="00D12BE8"/>
    <w:rsid w:val="00D17905"/>
    <w:rsid w:val="00D22346"/>
    <w:rsid w:val="00D22378"/>
    <w:rsid w:val="00D231D0"/>
    <w:rsid w:val="00D27DCA"/>
    <w:rsid w:val="00D31F36"/>
    <w:rsid w:val="00D32D9D"/>
    <w:rsid w:val="00D352A1"/>
    <w:rsid w:val="00D35555"/>
    <w:rsid w:val="00D3704B"/>
    <w:rsid w:val="00D37AE5"/>
    <w:rsid w:val="00D4041F"/>
    <w:rsid w:val="00D40546"/>
    <w:rsid w:val="00D451B6"/>
    <w:rsid w:val="00D45C68"/>
    <w:rsid w:val="00D45D27"/>
    <w:rsid w:val="00D46137"/>
    <w:rsid w:val="00D469B3"/>
    <w:rsid w:val="00D502C4"/>
    <w:rsid w:val="00D52FD2"/>
    <w:rsid w:val="00D546B5"/>
    <w:rsid w:val="00D61441"/>
    <w:rsid w:val="00D62C32"/>
    <w:rsid w:val="00D64A4E"/>
    <w:rsid w:val="00D6518B"/>
    <w:rsid w:val="00D673C3"/>
    <w:rsid w:val="00D7113D"/>
    <w:rsid w:val="00D74176"/>
    <w:rsid w:val="00D74391"/>
    <w:rsid w:val="00D775BE"/>
    <w:rsid w:val="00D81FD2"/>
    <w:rsid w:val="00D8276E"/>
    <w:rsid w:val="00D84397"/>
    <w:rsid w:val="00D868B1"/>
    <w:rsid w:val="00D91CCF"/>
    <w:rsid w:val="00D91DF2"/>
    <w:rsid w:val="00D925F6"/>
    <w:rsid w:val="00D930F9"/>
    <w:rsid w:val="00D93D97"/>
    <w:rsid w:val="00D940F3"/>
    <w:rsid w:val="00D9510D"/>
    <w:rsid w:val="00D975C8"/>
    <w:rsid w:val="00DA01DC"/>
    <w:rsid w:val="00DA0549"/>
    <w:rsid w:val="00DA0E3D"/>
    <w:rsid w:val="00DB6C46"/>
    <w:rsid w:val="00DC3E2C"/>
    <w:rsid w:val="00DC43A8"/>
    <w:rsid w:val="00DC59E8"/>
    <w:rsid w:val="00DC6369"/>
    <w:rsid w:val="00DC6645"/>
    <w:rsid w:val="00DD0BE3"/>
    <w:rsid w:val="00DD0E63"/>
    <w:rsid w:val="00DD2381"/>
    <w:rsid w:val="00DD2B80"/>
    <w:rsid w:val="00DD54DE"/>
    <w:rsid w:val="00DD6F75"/>
    <w:rsid w:val="00DE1D93"/>
    <w:rsid w:val="00DE24BA"/>
    <w:rsid w:val="00DE2C40"/>
    <w:rsid w:val="00DE5A52"/>
    <w:rsid w:val="00DE6133"/>
    <w:rsid w:val="00DF02B3"/>
    <w:rsid w:val="00DF236F"/>
    <w:rsid w:val="00DF41F6"/>
    <w:rsid w:val="00DF42C7"/>
    <w:rsid w:val="00DF49A2"/>
    <w:rsid w:val="00DF6865"/>
    <w:rsid w:val="00E00462"/>
    <w:rsid w:val="00E00CB9"/>
    <w:rsid w:val="00E04D79"/>
    <w:rsid w:val="00E0626A"/>
    <w:rsid w:val="00E1119E"/>
    <w:rsid w:val="00E11AFC"/>
    <w:rsid w:val="00E12CE3"/>
    <w:rsid w:val="00E13D1C"/>
    <w:rsid w:val="00E15176"/>
    <w:rsid w:val="00E20D2D"/>
    <w:rsid w:val="00E21027"/>
    <w:rsid w:val="00E21687"/>
    <w:rsid w:val="00E24DC6"/>
    <w:rsid w:val="00E25303"/>
    <w:rsid w:val="00E30B15"/>
    <w:rsid w:val="00E32D65"/>
    <w:rsid w:val="00E361EE"/>
    <w:rsid w:val="00E36683"/>
    <w:rsid w:val="00E36D45"/>
    <w:rsid w:val="00E404CC"/>
    <w:rsid w:val="00E409E0"/>
    <w:rsid w:val="00E50C6B"/>
    <w:rsid w:val="00E53BA3"/>
    <w:rsid w:val="00E55BE3"/>
    <w:rsid w:val="00E56F28"/>
    <w:rsid w:val="00E66EB4"/>
    <w:rsid w:val="00E70460"/>
    <w:rsid w:val="00E737A5"/>
    <w:rsid w:val="00E73C68"/>
    <w:rsid w:val="00E74311"/>
    <w:rsid w:val="00E77649"/>
    <w:rsid w:val="00E77759"/>
    <w:rsid w:val="00E77CEE"/>
    <w:rsid w:val="00E810B4"/>
    <w:rsid w:val="00E835D9"/>
    <w:rsid w:val="00E8682C"/>
    <w:rsid w:val="00E90185"/>
    <w:rsid w:val="00E9262E"/>
    <w:rsid w:val="00E92CDE"/>
    <w:rsid w:val="00E952EF"/>
    <w:rsid w:val="00E953B2"/>
    <w:rsid w:val="00E95D85"/>
    <w:rsid w:val="00E973AC"/>
    <w:rsid w:val="00EA3EF5"/>
    <w:rsid w:val="00EA6747"/>
    <w:rsid w:val="00EA6D2C"/>
    <w:rsid w:val="00EB0CE9"/>
    <w:rsid w:val="00EB0F0F"/>
    <w:rsid w:val="00EB2AD0"/>
    <w:rsid w:val="00EB2D51"/>
    <w:rsid w:val="00EB2FAE"/>
    <w:rsid w:val="00EB3171"/>
    <w:rsid w:val="00EB39BD"/>
    <w:rsid w:val="00EB52EA"/>
    <w:rsid w:val="00EC0261"/>
    <w:rsid w:val="00EC258B"/>
    <w:rsid w:val="00EC2759"/>
    <w:rsid w:val="00EC28AE"/>
    <w:rsid w:val="00EC49DC"/>
    <w:rsid w:val="00EC65FB"/>
    <w:rsid w:val="00EC6B19"/>
    <w:rsid w:val="00ED73AC"/>
    <w:rsid w:val="00EE0892"/>
    <w:rsid w:val="00EE0963"/>
    <w:rsid w:val="00EE48B0"/>
    <w:rsid w:val="00EE518A"/>
    <w:rsid w:val="00EE7252"/>
    <w:rsid w:val="00EF0BD0"/>
    <w:rsid w:val="00EF2EF0"/>
    <w:rsid w:val="00EF5602"/>
    <w:rsid w:val="00EF5708"/>
    <w:rsid w:val="00F01BBE"/>
    <w:rsid w:val="00F020EB"/>
    <w:rsid w:val="00F03941"/>
    <w:rsid w:val="00F06D05"/>
    <w:rsid w:val="00F1031D"/>
    <w:rsid w:val="00F11169"/>
    <w:rsid w:val="00F11576"/>
    <w:rsid w:val="00F11972"/>
    <w:rsid w:val="00F1288A"/>
    <w:rsid w:val="00F129B4"/>
    <w:rsid w:val="00F133CA"/>
    <w:rsid w:val="00F139DC"/>
    <w:rsid w:val="00F141EF"/>
    <w:rsid w:val="00F22620"/>
    <w:rsid w:val="00F253F1"/>
    <w:rsid w:val="00F26A84"/>
    <w:rsid w:val="00F30560"/>
    <w:rsid w:val="00F313DF"/>
    <w:rsid w:val="00F33FDE"/>
    <w:rsid w:val="00F40B54"/>
    <w:rsid w:val="00F4144C"/>
    <w:rsid w:val="00F4400A"/>
    <w:rsid w:val="00F450DE"/>
    <w:rsid w:val="00F4533D"/>
    <w:rsid w:val="00F4721F"/>
    <w:rsid w:val="00F50CA0"/>
    <w:rsid w:val="00F51488"/>
    <w:rsid w:val="00F5641D"/>
    <w:rsid w:val="00F56A2A"/>
    <w:rsid w:val="00F56BFF"/>
    <w:rsid w:val="00F61992"/>
    <w:rsid w:val="00F710F3"/>
    <w:rsid w:val="00F715C4"/>
    <w:rsid w:val="00F71DBC"/>
    <w:rsid w:val="00F724C1"/>
    <w:rsid w:val="00F727B6"/>
    <w:rsid w:val="00F72D0A"/>
    <w:rsid w:val="00F74671"/>
    <w:rsid w:val="00F76758"/>
    <w:rsid w:val="00F76C9B"/>
    <w:rsid w:val="00F775E1"/>
    <w:rsid w:val="00F77D08"/>
    <w:rsid w:val="00F81966"/>
    <w:rsid w:val="00F81AA7"/>
    <w:rsid w:val="00F835E8"/>
    <w:rsid w:val="00F849EF"/>
    <w:rsid w:val="00F901DC"/>
    <w:rsid w:val="00F90465"/>
    <w:rsid w:val="00F923D6"/>
    <w:rsid w:val="00F9293A"/>
    <w:rsid w:val="00F933EB"/>
    <w:rsid w:val="00F9445B"/>
    <w:rsid w:val="00F95304"/>
    <w:rsid w:val="00F96A76"/>
    <w:rsid w:val="00F96E3E"/>
    <w:rsid w:val="00F97400"/>
    <w:rsid w:val="00F97B04"/>
    <w:rsid w:val="00F97CD2"/>
    <w:rsid w:val="00FA1054"/>
    <w:rsid w:val="00FA10E2"/>
    <w:rsid w:val="00FA111D"/>
    <w:rsid w:val="00FA118C"/>
    <w:rsid w:val="00FA18B5"/>
    <w:rsid w:val="00FA1F9D"/>
    <w:rsid w:val="00FB0446"/>
    <w:rsid w:val="00FB0E05"/>
    <w:rsid w:val="00FB1000"/>
    <w:rsid w:val="00FC0828"/>
    <w:rsid w:val="00FC0E74"/>
    <w:rsid w:val="00FC0EC4"/>
    <w:rsid w:val="00FC3516"/>
    <w:rsid w:val="00FC4939"/>
    <w:rsid w:val="00FC7BCF"/>
    <w:rsid w:val="00FD11C3"/>
    <w:rsid w:val="00FD4FE6"/>
    <w:rsid w:val="00FD5312"/>
    <w:rsid w:val="00FD7021"/>
    <w:rsid w:val="00FE0162"/>
    <w:rsid w:val="00FE1ECB"/>
    <w:rsid w:val="00FE5D47"/>
    <w:rsid w:val="00FE61A3"/>
    <w:rsid w:val="00FF45A9"/>
    <w:rsid w:val="4F7F697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4A0B2"/>
  <w15:docId w15:val="{07526FC8-7D24-498B-A88B-F0EE92C7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16045"/>
    <w:rPr>
      <w:sz w:val="24"/>
      <w:szCs w:val="24"/>
    </w:rPr>
  </w:style>
  <w:style w:type="paragraph" w:styleId="Kop1">
    <w:name w:val="heading 1"/>
    <w:basedOn w:val="Standaard"/>
    <w:next w:val="Standaard"/>
    <w:link w:val="Kop1Char"/>
    <w:uiPriority w:val="9"/>
    <w:qFormat/>
    <w:rsid w:val="005E713F"/>
    <w:pPr>
      <w:keepNext/>
      <w:spacing w:before="120" w:after="120"/>
      <w:outlineLvl w:val="0"/>
    </w:pPr>
    <w:rPr>
      <w:rFonts w:asciiTheme="minorHAnsi" w:hAnsiTheme="minorHAnsi"/>
      <w:b/>
      <w:szCs w:val="20"/>
      <w:lang w:val="fr-BE"/>
    </w:rPr>
  </w:style>
  <w:style w:type="paragraph" w:styleId="Kop2">
    <w:name w:val="heading 2"/>
    <w:basedOn w:val="Standaard"/>
    <w:next w:val="Standaard"/>
    <w:link w:val="Kop2Char"/>
    <w:uiPriority w:val="9"/>
    <w:qFormat/>
    <w:rsid w:val="00316045"/>
    <w:pPr>
      <w:keepNext/>
      <w:spacing w:before="240" w:after="60"/>
      <w:outlineLvl w:val="1"/>
    </w:pPr>
    <w:rPr>
      <w:rFonts w:ascii="Arial" w:hAnsi="Arial"/>
      <w:b/>
      <w:bCs/>
      <w:i/>
      <w:iCs/>
      <w:sz w:val="28"/>
      <w:szCs w:val="28"/>
    </w:rPr>
  </w:style>
  <w:style w:type="paragraph" w:styleId="Kop4">
    <w:name w:val="heading 4"/>
    <w:basedOn w:val="Standaard"/>
    <w:next w:val="Standaard"/>
    <w:link w:val="Kop4Char"/>
    <w:uiPriority w:val="9"/>
    <w:qFormat/>
    <w:rsid w:val="00316045"/>
    <w:pPr>
      <w:keepNext/>
      <w:spacing w:before="240" w:after="60"/>
      <w:outlineLvl w:val="3"/>
    </w:pPr>
    <w:rPr>
      <w:b/>
      <w:bCs/>
      <w:sz w:val="28"/>
      <w:szCs w:val="28"/>
      <w:lang w:val="x-none" w:eastAsia="x-none"/>
    </w:rPr>
  </w:style>
  <w:style w:type="paragraph" w:styleId="Kop6">
    <w:name w:val="heading 6"/>
    <w:aliases w:val="kop 2"/>
    <w:basedOn w:val="Standaard"/>
    <w:next w:val="Standaard"/>
    <w:link w:val="Kop6Char"/>
    <w:qFormat/>
    <w:rsid w:val="007115F0"/>
    <w:pPr>
      <w:numPr>
        <w:numId w:val="15"/>
      </w:numPr>
      <w:spacing w:before="120" w:after="120"/>
      <w:outlineLvl w:val="5"/>
    </w:pPr>
    <w:rPr>
      <w:rFonts w:ascii="Calibri" w:hAnsi="Calibri"/>
      <w:b/>
      <w:bCs/>
      <w:sz w:val="22"/>
      <w:szCs w:val="22"/>
    </w:rPr>
  </w:style>
  <w:style w:type="paragraph" w:styleId="Kop7">
    <w:name w:val="heading 7"/>
    <w:basedOn w:val="Standaard"/>
    <w:next w:val="Standaard"/>
    <w:link w:val="Kop7Char"/>
    <w:qFormat/>
    <w:rsid w:val="00316045"/>
    <w:pPr>
      <w:keepNext/>
      <w:jc w:val="both"/>
      <w:outlineLvl w:val="6"/>
    </w:pPr>
    <w:rPr>
      <w:rFonts w:ascii="Verdana" w:hAnsi="Verdana"/>
      <w:b/>
      <w:sz w:val="18"/>
      <w:szCs w:val="20"/>
      <w:lang w:val="nl-NL"/>
    </w:rPr>
  </w:style>
  <w:style w:type="paragraph" w:styleId="Kop8">
    <w:name w:val="heading 8"/>
    <w:basedOn w:val="Standaard"/>
    <w:next w:val="Standaard"/>
    <w:link w:val="Kop8Char"/>
    <w:qFormat/>
    <w:rsid w:val="00436A39"/>
    <w:pPr>
      <w:spacing w:before="240" w:after="60"/>
      <w:outlineLvl w:val="7"/>
    </w:pPr>
    <w:rPr>
      <w:i/>
      <w:i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E713F"/>
    <w:rPr>
      <w:rFonts w:asciiTheme="minorHAnsi" w:hAnsiTheme="minorHAnsi"/>
      <w:b/>
      <w:sz w:val="24"/>
      <w:lang w:val="fr-BE"/>
    </w:rPr>
  </w:style>
  <w:style w:type="paragraph" w:styleId="Voetnoottekst">
    <w:name w:val="footnote text"/>
    <w:basedOn w:val="Standaard"/>
    <w:link w:val="VoetnoottekstChar"/>
    <w:semiHidden/>
    <w:rsid w:val="00316045"/>
    <w:rPr>
      <w:rFonts w:ascii="Verdana" w:hAnsi="Verdana"/>
      <w:sz w:val="20"/>
      <w:szCs w:val="20"/>
      <w:lang w:val="nl-NL"/>
    </w:rPr>
  </w:style>
  <w:style w:type="character" w:styleId="Voetnootmarkering">
    <w:name w:val="footnote reference"/>
    <w:rsid w:val="00316045"/>
    <w:rPr>
      <w:vertAlign w:val="superscript"/>
    </w:rPr>
  </w:style>
  <w:style w:type="paragraph" w:styleId="Plattetekst3">
    <w:name w:val="Body Text 3"/>
    <w:basedOn w:val="Standaard"/>
    <w:rsid w:val="00316045"/>
    <w:pPr>
      <w:jc w:val="both"/>
    </w:pPr>
    <w:rPr>
      <w:rFonts w:ascii="Verdana" w:hAnsi="Verdana"/>
      <w:sz w:val="18"/>
      <w:szCs w:val="20"/>
      <w:lang w:val="nl-NL"/>
    </w:rPr>
  </w:style>
  <w:style w:type="paragraph" w:styleId="Lijstopsomteken2">
    <w:name w:val="List Bullet 2"/>
    <w:basedOn w:val="Standaard"/>
    <w:autoRedefine/>
    <w:rsid w:val="003F7FAA"/>
    <w:pPr>
      <w:ind w:right="-291"/>
      <w:jc w:val="center"/>
    </w:pPr>
    <w:rPr>
      <w:rFonts w:ascii="Verdana" w:hAnsi="Verdana"/>
      <w:b/>
    </w:rPr>
  </w:style>
  <w:style w:type="paragraph" w:styleId="Voettekst">
    <w:name w:val="footer"/>
    <w:basedOn w:val="Standaard"/>
    <w:link w:val="VoettekstChar"/>
    <w:rsid w:val="00316045"/>
    <w:pPr>
      <w:tabs>
        <w:tab w:val="center" w:pos="4536"/>
        <w:tab w:val="right" w:pos="9072"/>
      </w:tabs>
    </w:pPr>
  </w:style>
  <w:style w:type="character" w:styleId="Paginanummer">
    <w:name w:val="page number"/>
    <w:basedOn w:val="Standaardalinea-lettertype"/>
    <w:rsid w:val="00316045"/>
  </w:style>
  <w:style w:type="paragraph" w:styleId="Koptekst">
    <w:name w:val="header"/>
    <w:basedOn w:val="Standaard"/>
    <w:link w:val="KoptekstChar"/>
    <w:uiPriority w:val="99"/>
    <w:rsid w:val="00316045"/>
    <w:pPr>
      <w:tabs>
        <w:tab w:val="center" w:pos="4536"/>
        <w:tab w:val="right" w:pos="9072"/>
      </w:tabs>
    </w:pPr>
    <w:rPr>
      <w:rFonts w:ascii="Verdana" w:hAnsi="Verdana"/>
      <w:sz w:val="18"/>
      <w:szCs w:val="20"/>
      <w:lang w:val="nl-NL" w:eastAsia="x-none"/>
    </w:rPr>
  </w:style>
  <w:style w:type="paragraph" w:styleId="Plattetekstinspringen2">
    <w:name w:val="Body Text Indent 2"/>
    <w:basedOn w:val="Standaard"/>
    <w:rsid w:val="00316045"/>
    <w:pPr>
      <w:spacing w:after="120" w:line="480" w:lineRule="auto"/>
      <w:ind w:left="283"/>
    </w:pPr>
    <w:rPr>
      <w:rFonts w:ascii="Verdana" w:hAnsi="Verdana"/>
      <w:sz w:val="20"/>
      <w:lang w:eastAsia="nl-NL"/>
    </w:rPr>
  </w:style>
  <w:style w:type="paragraph" w:styleId="Plattetekstinspringen">
    <w:name w:val="Body Text Indent"/>
    <w:basedOn w:val="Standaard"/>
    <w:rsid w:val="00316045"/>
    <w:pPr>
      <w:spacing w:after="120"/>
      <w:ind w:left="283"/>
    </w:pPr>
  </w:style>
  <w:style w:type="paragraph" w:styleId="Plattetekst2">
    <w:name w:val="Body Text 2"/>
    <w:basedOn w:val="Standaard"/>
    <w:link w:val="Plattetekst2Char"/>
    <w:rsid w:val="00316045"/>
    <w:pPr>
      <w:spacing w:after="120" w:line="480" w:lineRule="auto"/>
    </w:pPr>
  </w:style>
  <w:style w:type="paragraph" w:customStyle="1" w:styleId="p27">
    <w:name w:val="p27"/>
    <w:basedOn w:val="Standaard"/>
    <w:rsid w:val="00316045"/>
    <w:pPr>
      <w:widowControl w:val="0"/>
      <w:tabs>
        <w:tab w:val="left" w:pos="1240"/>
      </w:tabs>
      <w:spacing w:line="240" w:lineRule="atLeast"/>
      <w:ind w:left="200"/>
    </w:pPr>
    <w:rPr>
      <w:snapToGrid w:val="0"/>
      <w:szCs w:val="20"/>
      <w:lang w:val="nl-NL"/>
    </w:rPr>
  </w:style>
  <w:style w:type="paragraph" w:customStyle="1" w:styleId="p22">
    <w:name w:val="p22"/>
    <w:basedOn w:val="Standaard"/>
    <w:rsid w:val="00316045"/>
    <w:pPr>
      <w:widowControl w:val="0"/>
      <w:tabs>
        <w:tab w:val="left" w:pos="720"/>
      </w:tabs>
      <w:spacing w:line="240" w:lineRule="atLeast"/>
    </w:pPr>
    <w:rPr>
      <w:snapToGrid w:val="0"/>
      <w:szCs w:val="20"/>
      <w:lang w:val="nl-NL"/>
    </w:rPr>
  </w:style>
  <w:style w:type="paragraph" w:styleId="Plattetekst">
    <w:name w:val="Body Text"/>
    <w:basedOn w:val="Standaard"/>
    <w:link w:val="PlattetekstChar"/>
    <w:uiPriority w:val="99"/>
    <w:rsid w:val="00316045"/>
    <w:pPr>
      <w:spacing w:after="120"/>
    </w:pPr>
  </w:style>
  <w:style w:type="character" w:customStyle="1" w:styleId="VoetnoottekstChar">
    <w:name w:val="Voetnoottekst Char"/>
    <w:link w:val="Voetnoottekst"/>
    <w:semiHidden/>
    <w:rsid w:val="00605591"/>
    <w:rPr>
      <w:rFonts w:ascii="Verdana" w:hAnsi="Verdana"/>
      <w:lang w:val="nl-NL" w:eastAsia="nl-BE" w:bidi="ar-SA"/>
    </w:rPr>
  </w:style>
  <w:style w:type="table" w:styleId="Tabelraster">
    <w:name w:val="Table Grid"/>
    <w:basedOn w:val="Standaardtabel"/>
    <w:uiPriority w:val="59"/>
    <w:rsid w:val="002D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Standaardalinea-lettertype"/>
    <w:rsid w:val="00C51190"/>
  </w:style>
  <w:style w:type="paragraph" w:styleId="Lijstalinea">
    <w:name w:val="List Paragraph"/>
    <w:basedOn w:val="Standaard"/>
    <w:uiPriority w:val="34"/>
    <w:qFormat/>
    <w:rsid w:val="0091463D"/>
    <w:pPr>
      <w:ind w:left="720"/>
      <w:contextualSpacing/>
    </w:pPr>
  </w:style>
  <w:style w:type="character" w:customStyle="1" w:styleId="Plattetekst2Char">
    <w:name w:val="Platte tekst 2 Char"/>
    <w:link w:val="Plattetekst2"/>
    <w:rsid w:val="0091463D"/>
    <w:rPr>
      <w:sz w:val="24"/>
      <w:szCs w:val="24"/>
      <w:lang w:val="nl-BE" w:eastAsia="nl-BE"/>
    </w:rPr>
  </w:style>
  <w:style w:type="paragraph" w:styleId="Ballontekst">
    <w:name w:val="Balloon Text"/>
    <w:basedOn w:val="Standaard"/>
    <w:semiHidden/>
    <w:rsid w:val="005859B3"/>
    <w:rPr>
      <w:rFonts w:ascii="Tahoma" w:hAnsi="Tahoma" w:cs="Tahoma"/>
      <w:sz w:val="16"/>
      <w:szCs w:val="16"/>
    </w:rPr>
  </w:style>
  <w:style w:type="character" w:customStyle="1" w:styleId="Kop6Char">
    <w:name w:val="Kop 6 Char"/>
    <w:aliases w:val="kop 2 Char"/>
    <w:link w:val="Kop6"/>
    <w:rsid w:val="005E713F"/>
    <w:rPr>
      <w:rFonts w:ascii="Calibri" w:hAnsi="Calibri"/>
      <w:b/>
      <w:bCs/>
      <w:sz w:val="22"/>
      <w:szCs w:val="22"/>
    </w:rPr>
  </w:style>
  <w:style w:type="character" w:customStyle="1" w:styleId="Kop4Char">
    <w:name w:val="Kop 4 Char"/>
    <w:link w:val="Kop4"/>
    <w:uiPriority w:val="9"/>
    <w:rsid w:val="007C7D07"/>
    <w:rPr>
      <w:b/>
      <w:bCs/>
      <w:sz w:val="28"/>
      <w:szCs w:val="28"/>
    </w:rPr>
  </w:style>
  <w:style w:type="character" w:customStyle="1" w:styleId="VoettekstChar">
    <w:name w:val="Voettekst Char"/>
    <w:link w:val="Voettekst"/>
    <w:rsid w:val="007C7D07"/>
    <w:rPr>
      <w:sz w:val="24"/>
      <w:szCs w:val="24"/>
      <w:lang w:val="nl-BE" w:eastAsia="nl-BE"/>
    </w:rPr>
  </w:style>
  <w:style w:type="character" w:customStyle="1" w:styleId="Kop8Char">
    <w:name w:val="Kop 8 Char"/>
    <w:link w:val="Kop8"/>
    <w:rsid w:val="00436A39"/>
    <w:rPr>
      <w:i/>
      <w:iCs/>
      <w:sz w:val="24"/>
      <w:szCs w:val="24"/>
    </w:rPr>
  </w:style>
  <w:style w:type="character" w:customStyle="1" w:styleId="Kop2Char">
    <w:name w:val="Kop 2 Char"/>
    <w:link w:val="Kop2"/>
    <w:uiPriority w:val="9"/>
    <w:rsid w:val="00BA27C1"/>
    <w:rPr>
      <w:rFonts w:ascii="Arial" w:hAnsi="Arial" w:cs="Arial"/>
      <w:b/>
      <w:bCs/>
      <w:i/>
      <w:iCs/>
      <w:sz w:val="28"/>
      <w:szCs w:val="28"/>
      <w:lang w:val="nl-BE" w:eastAsia="nl-BE"/>
    </w:rPr>
  </w:style>
  <w:style w:type="paragraph" w:customStyle="1" w:styleId="opsommingneutraal">
    <w:name w:val="opsomming neutraal"/>
    <w:basedOn w:val="Standaard"/>
    <w:rsid w:val="00592A20"/>
    <w:pPr>
      <w:spacing w:before="60" w:after="60"/>
    </w:pPr>
    <w:rPr>
      <w:rFonts w:ascii="Verdana" w:hAnsi="Verdana"/>
      <w:sz w:val="20"/>
      <w:lang w:val="nl-NL" w:eastAsia="nl-NL"/>
    </w:rPr>
  </w:style>
  <w:style w:type="paragraph" w:customStyle="1" w:styleId="OpmaakprofielVoor3ptNa3pt">
    <w:name w:val="Opmaakprofiel Voor:  3 pt Na:  3 pt"/>
    <w:basedOn w:val="Standaard"/>
    <w:rsid w:val="00EB0CE9"/>
    <w:pPr>
      <w:numPr>
        <w:numId w:val="4"/>
      </w:numPr>
    </w:pPr>
  </w:style>
  <w:style w:type="character" w:styleId="Hyperlink">
    <w:name w:val="Hyperlink"/>
    <w:uiPriority w:val="99"/>
    <w:rsid w:val="00060492"/>
    <w:rPr>
      <w:color w:val="0000FF"/>
      <w:u w:val="single"/>
    </w:rPr>
  </w:style>
  <w:style w:type="paragraph" w:customStyle="1" w:styleId="opsomming0">
    <w:name w:val="opsomming"/>
    <w:basedOn w:val="Standaard"/>
    <w:rsid w:val="00CC561D"/>
    <w:pPr>
      <w:ind w:left="851" w:hanging="426"/>
    </w:pPr>
    <w:rPr>
      <w:rFonts w:ascii="Verdana" w:hAnsi="Verdana"/>
      <w:sz w:val="18"/>
      <w:szCs w:val="18"/>
      <w:lang w:val="nl-NL" w:eastAsia="nl-NL"/>
    </w:rPr>
  </w:style>
  <w:style w:type="character" w:customStyle="1" w:styleId="PlattetekstChar">
    <w:name w:val="Platte tekst Char"/>
    <w:link w:val="Plattetekst"/>
    <w:uiPriority w:val="99"/>
    <w:rsid w:val="00475842"/>
    <w:rPr>
      <w:sz w:val="24"/>
      <w:szCs w:val="24"/>
      <w:lang w:val="nl-BE" w:eastAsia="nl-BE"/>
    </w:rPr>
  </w:style>
  <w:style w:type="paragraph" w:customStyle="1" w:styleId="Tabeltekst">
    <w:name w:val="Tabeltekst"/>
    <w:basedOn w:val="Standaard"/>
    <w:link w:val="TabeltekstChar"/>
    <w:rsid w:val="00715861"/>
    <w:pPr>
      <w:suppressAutoHyphens/>
      <w:spacing w:before="60" w:after="60"/>
    </w:pPr>
    <w:rPr>
      <w:rFonts w:ascii="Arial" w:hAnsi="Arial"/>
      <w:sz w:val="18"/>
      <w:szCs w:val="18"/>
      <w:lang w:val="x-none" w:eastAsia="ar-SA"/>
    </w:rPr>
  </w:style>
  <w:style w:type="character" w:customStyle="1" w:styleId="TabeltekstChar">
    <w:name w:val="Tabeltekst Char"/>
    <w:link w:val="Tabeltekst"/>
    <w:rsid w:val="00715861"/>
    <w:rPr>
      <w:rFonts w:ascii="Arial" w:hAnsi="Arial" w:cs="Arial"/>
      <w:sz w:val="18"/>
      <w:szCs w:val="18"/>
      <w:lang w:eastAsia="ar-SA"/>
    </w:rPr>
  </w:style>
  <w:style w:type="character" w:customStyle="1" w:styleId="KoptekstChar">
    <w:name w:val="Koptekst Char"/>
    <w:link w:val="Koptekst"/>
    <w:uiPriority w:val="99"/>
    <w:rsid w:val="00F51488"/>
    <w:rPr>
      <w:rFonts w:ascii="Verdana" w:hAnsi="Verdana"/>
      <w:sz w:val="18"/>
      <w:lang w:val="nl-NL"/>
    </w:rPr>
  </w:style>
  <w:style w:type="character" w:styleId="Zwaar">
    <w:name w:val="Strong"/>
    <w:aliases w:val="Calibri"/>
    <w:qFormat/>
    <w:rsid w:val="005E713F"/>
    <w:rPr>
      <w:rFonts w:asciiTheme="minorHAnsi" w:hAnsiTheme="minorHAnsi"/>
      <w:b/>
      <w:bCs/>
      <w:sz w:val="22"/>
    </w:rPr>
  </w:style>
  <w:style w:type="paragraph" w:styleId="Normaalweb">
    <w:name w:val="Normal (Web)"/>
    <w:basedOn w:val="Standaard"/>
    <w:uiPriority w:val="99"/>
    <w:unhideWhenUsed/>
    <w:rsid w:val="0020412C"/>
    <w:pPr>
      <w:spacing w:before="100" w:beforeAutospacing="1" w:after="100" w:afterAutospacing="1"/>
    </w:pPr>
  </w:style>
  <w:style w:type="paragraph" w:customStyle="1" w:styleId="OpsommingKORT">
    <w:name w:val="Opsomming KORT"/>
    <w:basedOn w:val="Standaard"/>
    <w:rsid w:val="008F1DE4"/>
    <w:pPr>
      <w:numPr>
        <w:numId w:val="6"/>
      </w:numPr>
      <w:spacing w:line="288" w:lineRule="auto"/>
    </w:pPr>
    <w:rPr>
      <w:rFonts w:ascii="Verdana" w:hAnsi="Verdana"/>
      <w:sz w:val="18"/>
      <w:szCs w:val="20"/>
      <w:lang w:val="nl-NL" w:eastAsia="nl-NL"/>
    </w:rPr>
  </w:style>
  <w:style w:type="character" w:styleId="Nadruk">
    <w:name w:val="Emphasis"/>
    <w:uiPriority w:val="20"/>
    <w:qFormat/>
    <w:rsid w:val="00F97CD2"/>
    <w:rPr>
      <w:i/>
      <w:iCs/>
    </w:rPr>
  </w:style>
  <w:style w:type="paragraph" w:customStyle="1" w:styleId="Opsomming">
    <w:name w:val="Opsomming"/>
    <w:basedOn w:val="Standaard"/>
    <w:rsid w:val="00E953B2"/>
    <w:pPr>
      <w:numPr>
        <w:numId w:val="7"/>
      </w:numPr>
      <w:tabs>
        <w:tab w:val="clear" w:pos="851"/>
        <w:tab w:val="num" w:pos="497"/>
      </w:tabs>
      <w:ind w:left="497"/>
    </w:pPr>
    <w:rPr>
      <w:rFonts w:ascii="Verdana" w:hAnsi="Verdana"/>
      <w:sz w:val="18"/>
      <w:lang w:eastAsia="nl-NL"/>
    </w:rPr>
  </w:style>
  <w:style w:type="character" w:styleId="GevolgdeHyperlink">
    <w:name w:val="FollowedHyperlink"/>
    <w:basedOn w:val="Standaardalinea-lettertype"/>
    <w:rsid w:val="00850720"/>
    <w:rPr>
      <w:color w:val="800080" w:themeColor="followedHyperlink"/>
      <w:u w:val="single"/>
    </w:rPr>
  </w:style>
  <w:style w:type="paragraph" w:styleId="Kopvaninhoudsopgave">
    <w:name w:val="TOC Heading"/>
    <w:basedOn w:val="Kop1"/>
    <w:next w:val="Standaard"/>
    <w:uiPriority w:val="39"/>
    <w:unhideWhenUsed/>
    <w:qFormat/>
    <w:rsid w:val="00E25303"/>
    <w:pPr>
      <w:keepLines/>
      <w:spacing w:before="480" w:line="276" w:lineRule="auto"/>
      <w:outlineLvl w:val="9"/>
    </w:pPr>
    <w:rPr>
      <w:rFonts w:asciiTheme="majorHAnsi" w:eastAsiaTheme="majorEastAsia" w:hAnsiTheme="majorHAnsi" w:cstheme="majorBidi"/>
      <w:bCs/>
      <w:color w:val="365F91" w:themeColor="accent1" w:themeShade="BF"/>
      <w:sz w:val="28"/>
      <w:szCs w:val="28"/>
      <w:lang w:val="nl-BE"/>
    </w:rPr>
  </w:style>
  <w:style w:type="paragraph" w:styleId="Inhopg1">
    <w:name w:val="toc 1"/>
    <w:basedOn w:val="Standaard"/>
    <w:next w:val="Standaard"/>
    <w:autoRedefine/>
    <w:uiPriority w:val="39"/>
    <w:rsid w:val="001464AC"/>
    <w:pPr>
      <w:tabs>
        <w:tab w:val="left" w:pos="660"/>
        <w:tab w:val="right" w:leader="dot" w:pos="9912"/>
      </w:tabs>
      <w:spacing w:after="100"/>
      <w:ind w:left="709" w:hanging="709"/>
    </w:pPr>
    <w:rPr>
      <w:rFonts w:asciiTheme="minorHAnsi" w:hAnsiTheme="minorHAnsi"/>
      <w:noProof/>
    </w:rPr>
  </w:style>
  <w:style w:type="paragraph" w:styleId="Inhopg2">
    <w:name w:val="toc 2"/>
    <w:basedOn w:val="Standaard"/>
    <w:next w:val="Standaard"/>
    <w:autoRedefine/>
    <w:uiPriority w:val="39"/>
    <w:rsid w:val="00E25303"/>
    <w:pPr>
      <w:spacing w:after="100"/>
      <w:ind w:left="240"/>
    </w:pPr>
  </w:style>
  <w:style w:type="paragraph" w:customStyle="1" w:styleId="Lichtraster-accent31">
    <w:name w:val="Licht raster - accent 31"/>
    <w:basedOn w:val="Standaard"/>
    <w:uiPriority w:val="34"/>
    <w:qFormat/>
    <w:rsid w:val="00DD0BE3"/>
    <w:pPr>
      <w:ind w:left="720"/>
      <w:contextualSpacing/>
    </w:pPr>
  </w:style>
  <w:style w:type="character" w:customStyle="1" w:styleId="Kop7Char">
    <w:name w:val="Kop 7 Char"/>
    <w:link w:val="Kop7"/>
    <w:rsid w:val="009F66BD"/>
    <w:rPr>
      <w:rFonts w:ascii="Verdana" w:hAnsi="Verdana"/>
      <w:b/>
      <w:sz w:val="18"/>
      <w:lang w:val="nl-NL"/>
    </w:rPr>
  </w:style>
  <w:style w:type="paragraph" w:customStyle="1" w:styleId="Default">
    <w:name w:val="Default"/>
    <w:rsid w:val="009D73E1"/>
    <w:pPr>
      <w:autoSpaceDE w:val="0"/>
      <w:autoSpaceDN w:val="0"/>
      <w:adjustRightInd w:val="0"/>
    </w:pPr>
    <w:rPr>
      <w:rFonts w:ascii="Neo Sans Pro" w:eastAsiaTheme="minorHAnsi" w:hAnsi="Neo Sans Pro" w:cs="Neo Sans Pro"/>
      <w:color w:val="000000"/>
      <w:sz w:val="24"/>
      <w:szCs w:val="24"/>
      <w:lang w:eastAsia="en-US"/>
    </w:rPr>
  </w:style>
  <w:style w:type="numbering" w:customStyle="1" w:styleId="CALIBRI">
    <w:name w:val="CALIBRI"/>
    <w:uiPriority w:val="99"/>
    <w:rsid w:val="004516E9"/>
    <w:pPr>
      <w:numPr>
        <w:numId w:val="22"/>
      </w:numPr>
    </w:pPr>
  </w:style>
  <w:style w:type="paragraph" w:styleId="Tekstzonderopmaak">
    <w:name w:val="Plain Text"/>
    <w:basedOn w:val="Standaard"/>
    <w:link w:val="TekstzonderopmaakChar"/>
    <w:uiPriority w:val="99"/>
    <w:unhideWhenUsed/>
    <w:rsid w:val="00D673C3"/>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D673C3"/>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20047">
      <w:bodyDiv w:val="1"/>
      <w:marLeft w:val="0"/>
      <w:marRight w:val="0"/>
      <w:marTop w:val="0"/>
      <w:marBottom w:val="0"/>
      <w:divBdr>
        <w:top w:val="none" w:sz="0" w:space="0" w:color="auto"/>
        <w:left w:val="none" w:sz="0" w:space="0" w:color="auto"/>
        <w:bottom w:val="none" w:sz="0" w:space="0" w:color="auto"/>
        <w:right w:val="none" w:sz="0" w:space="0" w:color="auto"/>
      </w:divBdr>
    </w:div>
    <w:div w:id="567348570">
      <w:bodyDiv w:val="1"/>
      <w:marLeft w:val="0"/>
      <w:marRight w:val="0"/>
      <w:marTop w:val="0"/>
      <w:marBottom w:val="0"/>
      <w:divBdr>
        <w:top w:val="none" w:sz="0" w:space="0" w:color="auto"/>
        <w:left w:val="none" w:sz="0" w:space="0" w:color="auto"/>
        <w:bottom w:val="none" w:sz="0" w:space="0" w:color="auto"/>
        <w:right w:val="none" w:sz="0" w:space="0" w:color="auto"/>
      </w:divBdr>
    </w:div>
    <w:div w:id="663818692">
      <w:bodyDiv w:val="1"/>
      <w:marLeft w:val="0"/>
      <w:marRight w:val="0"/>
      <w:marTop w:val="0"/>
      <w:marBottom w:val="0"/>
      <w:divBdr>
        <w:top w:val="none" w:sz="0" w:space="0" w:color="auto"/>
        <w:left w:val="none" w:sz="0" w:space="0" w:color="auto"/>
        <w:bottom w:val="none" w:sz="0" w:space="0" w:color="auto"/>
        <w:right w:val="none" w:sz="0" w:space="0" w:color="auto"/>
      </w:divBdr>
    </w:div>
    <w:div w:id="833762114">
      <w:bodyDiv w:val="1"/>
      <w:marLeft w:val="0"/>
      <w:marRight w:val="0"/>
      <w:marTop w:val="0"/>
      <w:marBottom w:val="0"/>
      <w:divBdr>
        <w:top w:val="none" w:sz="0" w:space="0" w:color="auto"/>
        <w:left w:val="none" w:sz="0" w:space="0" w:color="auto"/>
        <w:bottom w:val="none" w:sz="0" w:space="0" w:color="auto"/>
        <w:right w:val="none" w:sz="0" w:space="0" w:color="auto"/>
      </w:divBdr>
    </w:div>
    <w:div w:id="1347560447">
      <w:bodyDiv w:val="1"/>
      <w:marLeft w:val="0"/>
      <w:marRight w:val="0"/>
      <w:marTop w:val="0"/>
      <w:marBottom w:val="0"/>
      <w:divBdr>
        <w:top w:val="none" w:sz="0" w:space="0" w:color="auto"/>
        <w:left w:val="none" w:sz="0" w:space="0" w:color="auto"/>
        <w:bottom w:val="none" w:sz="0" w:space="0" w:color="auto"/>
        <w:right w:val="none" w:sz="0" w:space="0" w:color="auto"/>
      </w:divBdr>
    </w:div>
    <w:div w:id="1630017339">
      <w:bodyDiv w:val="1"/>
      <w:marLeft w:val="0"/>
      <w:marRight w:val="0"/>
      <w:marTop w:val="0"/>
      <w:marBottom w:val="0"/>
      <w:divBdr>
        <w:top w:val="none" w:sz="0" w:space="0" w:color="auto"/>
        <w:left w:val="none" w:sz="0" w:space="0" w:color="auto"/>
        <w:bottom w:val="none" w:sz="0" w:space="0" w:color="auto"/>
        <w:right w:val="none" w:sz="0" w:space="0" w:color="auto"/>
      </w:divBdr>
    </w:div>
    <w:div w:id="16676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ageconceptpbalageronderwijs.weebly.com/praktijk-2-en-stage-2-tweedejaars.html" TargetMode="External"/><Relationship Id="rId2" Type="http://schemas.openxmlformats.org/officeDocument/2006/relationships/customXml" Target="../customXml/item2.xml"/><Relationship Id="rId16" Type="http://schemas.openxmlformats.org/officeDocument/2006/relationships/hyperlink" Target="mailto:Veerle.Amelinckx@arteveldeh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digitaalbord.weebly.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lofilmbegeleiding.weebly.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0D85456B12EC4B84FCB1AE2C4CB4FE" ma:contentTypeVersion="7" ma:contentTypeDescription="Een nieuw document maken." ma:contentTypeScope="" ma:versionID="43e7fe2dbac39ce9853084b4100e5723">
  <xsd:schema xmlns:xsd="http://www.w3.org/2001/XMLSchema" xmlns:xs="http://www.w3.org/2001/XMLSchema" xmlns:p="http://schemas.microsoft.com/office/2006/metadata/properties" xmlns:ns2="e2c0f243-8c94-46ea-9c48-2363a2637b92" xmlns:ns3="4f6299db-4da8-479f-81cc-a4c20ea7261c" targetNamespace="http://schemas.microsoft.com/office/2006/metadata/properties" ma:root="true" ma:fieldsID="e64dded1658a91ac272bf296e3f023a2" ns2:_="" ns3:_="">
    <xsd:import namespace="e2c0f243-8c94-46ea-9c48-2363a2637b92"/>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0f243-8c94-46ea-9c48-2363a2637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FE6EA-5CA7-48C9-9C03-FF03EE65C25A}">
  <ds:schemaRefs>
    <ds:schemaRef ds:uri="http://schemas.microsoft.com/sharepoint/v3/contenttype/forms"/>
  </ds:schemaRefs>
</ds:datastoreItem>
</file>

<file path=customXml/itemProps2.xml><?xml version="1.0" encoding="utf-8"?>
<ds:datastoreItem xmlns:ds="http://schemas.openxmlformats.org/officeDocument/2006/customXml" ds:itemID="{5F917BAF-BECC-4DBB-95AF-1CC89C55D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0f243-8c94-46ea-9c48-2363a2637b92"/>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39B25-6DF1-4B96-A9FB-18E1AAA7C929}">
  <ds:schemaRefs>
    <ds:schemaRef ds:uri="http://purl.org/dc/elements/1.1/"/>
    <ds:schemaRef ds:uri="http://schemas.microsoft.com/office/2006/metadata/properties"/>
    <ds:schemaRef ds:uri="e2c0f243-8c94-46ea-9c48-2363a2637b92"/>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f6299db-4da8-479f-81cc-a4c20ea7261c"/>
    <ds:schemaRef ds:uri="http://www.w3.org/XML/1998/namespace"/>
  </ds:schemaRefs>
</ds:datastoreItem>
</file>

<file path=customXml/itemProps4.xml><?xml version="1.0" encoding="utf-8"?>
<ds:datastoreItem xmlns:ds="http://schemas.openxmlformats.org/officeDocument/2006/customXml" ds:itemID="{A392DB44-89CB-4E1C-9E92-2ED22BF6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16</Pages>
  <Words>6218</Words>
  <Characters>37281</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Stage2_Stagegids</vt:lpstr>
    </vt:vector>
  </TitlesOfParts>
  <Company>Arteveldehogeschool</Company>
  <LinksUpToDate>false</LinksUpToDate>
  <CharactersWithSpaces>43413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Stage2_Stagegids</dc:title>
  <dc:creator>franve</dc:creator>
  <cp:lastModifiedBy>Evelyne Meyers</cp:lastModifiedBy>
  <cp:revision>385</cp:revision>
  <cp:lastPrinted>2017-11-21T13:26:00Z</cp:lastPrinted>
  <dcterms:created xsi:type="dcterms:W3CDTF">2015-01-13T10:43:00Z</dcterms:created>
  <dcterms:modified xsi:type="dcterms:W3CDTF">2019-01-29T08:22:00Z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0x010100920D85456B12EC4B84FCB1AE2C4CB4FE</vt:lpwstr>
  </property>
  <property fmtid="{D5CDD505-2E9C-101B-9397-08002B2CF9AE}" pid="3" name="_dlc_DocIdItemGuid">
    <vt:lpwstr>faed0482-ed88-4aca-a396-68c9cf24bca5</vt:lpwstr>
  </property>
  <property fmtid="{D5CDD505-2E9C-101B-9397-08002B2CF9AE}" pid="4" name="Semester">
    <vt:lpwstr>80;#4|0e87a99a-8a91-4400-a5fc-2b9d9f9bf148</vt:lpwstr>
  </property>
  <property fmtid="{D5CDD505-2E9C-101B-9397-08002B2CF9AE}" pid="5" name="AHS Trefwoorden">
    <vt:lpwstr>415;#stage|eb0956dc-5255-451c-ba96-06080f56d4df</vt:lpwstr>
  </property>
  <property fmtid="{D5CDD505-2E9C-101B-9397-08002B2CF9AE}" pid="6" name="Academiejaar">
    <vt:lpwstr>78;#2013-14|2df7b3d3-f43f-4f50-a224-e05442a8b14f</vt:lpwstr>
  </property>
  <property fmtid="{D5CDD505-2E9C-101B-9397-08002B2CF9AE}" pid="7" name="Schijf">
    <vt:lpwstr>18;#2|6047a198-50a0-4624-96bd-58580b870fd1</vt:lpwstr>
  </property>
  <property fmtid="{D5CDD505-2E9C-101B-9397-08002B2CF9AE}" pid="8" name="Documenttype">
    <vt:lpwstr>133;#Gids|fc7b8ee7-7f2f-4715-970e-0ab47abd5e7d</vt:lpwstr>
  </property>
  <property fmtid="{D5CDD505-2E9C-101B-9397-08002B2CF9AE}" pid="9" name="Leerlijn">
    <vt:lpwstr>107;#OLO|f1eb9ab5-b861-45c0-9c32-2d9e10d2cc0c</vt:lpwstr>
  </property>
  <property fmtid="{D5CDD505-2E9C-101B-9397-08002B2CF9AE}" pid="10" name="AuthorIds_UIVersion_1024">
    <vt:lpwstr>354</vt:lpwstr>
  </property>
  <property fmtid="{D5CDD505-2E9C-101B-9397-08002B2CF9AE}" pid="11" name="AuthorIds_UIVersion_7168">
    <vt:lpwstr>354</vt:lpwstr>
  </property>
</Properties>
</file>