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1F8C" w14:textId="2CFE0BF7" w:rsidR="009A394F" w:rsidRPr="00505231" w:rsidRDefault="00646EEB" w:rsidP="009A394F">
      <w:pPr>
        <w:pStyle w:val="Plattetekst"/>
        <w:spacing w:before="240" w:after="240"/>
        <w:jc w:val="center"/>
        <w:rPr>
          <w:rFonts w:asciiTheme="minorHAnsi" w:hAnsiTheme="minorHAnsi" w:cstheme="minorHAnsi"/>
          <w:sz w:val="40"/>
          <w:szCs w:val="22"/>
        </w:rPr>
      </w:pPr>
      <w:r w:rsidRPr="00505231">
        <w:rPr>
          <w:rFonts w:asciiTheme="minorHAnsi" w:hAnsiTheme="minorHAnsi" w:cstheme="minorHAnsi"/>
          <w:sz w:val="40"/>
          <w:szCs w:val="22"/>
        </w:rPr>
        <w:t>PRAKTIJK</w:t>
      </w:r>
      <w:r w:rsidR="009A394F" w:rsidRPr="00505231">
        <w:rPr>
          <w:rFonts w:asciiTheme="minorHAnsi" w:hAnsiTheme="minorHAnsi" w:cstheme="minorHAnsi"/>
          <w:sz w:val="40"/>
          <w:szCs w:val="22"/>
        </w:rPr>
        <w:t xml:space="preserve"> 2</w:t>
      </w:r>
      <w:r w:rsidR="009A394F" w:rsidRPr="00505231">
        <w:rPr>
          <w:rFonts w:asciiTheme="minorHAnsi" w:hAnsiTheme="minorHAnsi" w:cstheme="minorHAnsi"/>
          <w:sz w:val="40"/>
          <w:szCs w:val="22"/>
        </w:rPr>
        <w:br/>
        <w:t xml:space="preserve">SPECIFIEKE AANDACHTSPUNTEN </w:t>
      </w:r>
      <w:r w:rsidR="009A394F" w:rsidRPr="00505231">
        <w:rPr>
          <w:rFonts w:asciiTheme="minorHAnsi" w:hAnsiTheme="minorHAnsi" w:cstheme="minorHAnsi"/>
          <w:sz w:val="40"/>
          <w:szCs w:val="22"/>
        </w:rPr>
        <w:br/>
        <w:t>BIJ HET REALISEREN VAN DE LESSEN EN ACTIVITEITEN</w:t>
      </w:r>
    </w:p>
    <w:p w14:paraId="0B1855A4" w14:textId="68D5174E" w:rsidR="00293A88" w:rsidRPr="00505231" w:rsidRDefault="00293A88" w:rsidP="00293A88">
      <w:pPr>
        <w:pStyle w:val="Plattetekst"/>
        <w:spacing w:before="240"/>
        <w:rPr>
          <w:rFonts w:asciiTheme="minorHAnsi" w:hAnsiTheme="minorHAnsi" w:cstheme="minorHAnsi"/>
          <w:sz w:val="22"/>
          <w:szCs w:val="22"/>
        </w:rPr>
      </w:pPr>
      <w:r w:rsidRPr="00505231">
        <w:rPr>
          <w:rFonts w:asciiTheme="minorHAnsi" w:hAnsiTheme="minorHAnsi" w:cstheme="minorHAnsi"/>
          <w:sz w:val="22"/>
          <w:szCs w:val="22"/>
        </w:rPr>
        <w:t xml:space="preserve">We geven per activiteit een overzicht van de punten waar je </w:t>
      </w:r>
      <w:r w:rsidRPr="00505231">
        <w:rPr>
          <w:rFonts w:asciiTheme="minorHAnsi" w:hAnsiTheme="minorHAnsi" w:cstheme="minorHAnsi"/>
          <w:i/>
          <w:sz w:val="22"/>
          <w:szCs w:val="22"/>
        </w:rPr>
        <w:t>extra</w:t>
      </w:r>
      <w:r w:rsidRPr="00505231">
        <w:rPr>
          <w:rFonts w:asciiTheme="minorHAnsi" w:hAnsiTheme="minorHAnsi" w:cstheme="minorHAnsi"/>
          <w:sz w:val="22"/>
          <w:szCs w:val="22"/>
        </w:rPr>
        <w:t xml:space="preserve"> aandacht aan moet besteden. </w:t>
      </w:r>
    </w:p>
    <w:sdt>
      <w:sdtPr>
        <w:rPr>
          <w:rFonts w:asciiTheme="minorHAnsi" w:eastAsia="Times New Roman" w:hAnsiTheme="minorHAnsi" w:cs="Times New Roman"/>
          <w:color w:val="auto"/>
          <w:sz w:val="24"/>
          <w:szCs w:val="24"/>
          <w:lang w:val="nl-NL"/>
        </w:rPr>
        <w:id w:val="-1295049624"/>
        <w:docPartObj>
          <w:docPartGallery w:val="Table of Contents"/>
          <w:docPartUnique/>
        </w:docPartObj>
      </w:sdtPr>
      <w:sdtEndPr>
        <w:rPr>
          <w:b/>
          <w:bCs/>
        </w:rPr>
      </w:sdtEndPr>
      <w:sdtContent>
        <w:p w14:paraId="335571AF" w14:textId="55FFE5CC" w:rsidR="00505231" w:rsidRPr="005C0C47" w:rsidRDefault="00505231">
          <w:pPr>
            <w:pStyle w:val="Kopvaninhoudsopgave"/>
            <w:rPr>
              <w:rFonts w:asciiTheme="minorHAnsi" w:hAnsiTheme="minorHAnsi" w:cstheme="minorHAnsi"/>
              <w:color w:val="auto"/>
              <w:sz w:val="22"/>
              <w:szCs w:val="22"/>
            </w:rPr>
          </w:pPr>
          <w:r w:rsidRPr="005C0C47">
            <w:rPr>
              <w:rFonts w:asciiTheme="minorHAnsi" w:hAnsiTheme="minorHAnsi" w:cstheme="minorHAnsi"/>
              <w:color w:val="auto"/>
              <w:sz w:val="22"/>
              <w:szCs w:val="22"/>
              <w:lang w:val="nl-NL"/>
            </w:rPr>
            <w:t>Inhoudstafel</w:t>
          </w:r>
        </w:p>
        <w:p w14:paraId="1D129B79" w14:textId="1A7ED99F" w:rsidR="005C0C47" w:rsidRPr="005C0C47" w:rsidRDefault="00505231">
          <w:pPr>
            <w:pStyle w:val="Inhopg1"/>
            <w:tabs>
              <w:tab w:val="left" w:pos="480"/>
              <w:tab w:val="right" w:leader="dot" w:pos="9488"/>
            </w:tabs>
            <w:rPr>
              <w:rFonts w:asciiTheme="minorHAnsi" w:eastAsiaTheme="minorEastAsia" w:hAnsiTheme="minorHAnsi" w:cstheme="minorHAnsi"/>
              <w:noProof/>
              <w:sz w:val="22"/>
              <w:szCs w:val="22"/>
              <w:lang w:val="nl-NL" w:eastAsia="nl-NL"/>
            </w:rPr>
          </w:pPr>
          <w:r w:rsidRPr="005C0C47">
            <w:rPr>
              <w:rFonts w:asciiTheme="minorHAnsi" w:hAnsiTheme="minorHAnsi" w:cstheme="minorHAnsi"/>
              <w:sz w:val="22"/>
              <w:szCs w:val="22"/>
            </w:rPr>
            <w:fldChar w:fldCharType="begin"/>
          </w:r>
          <w:r w:rsidRPr="005C0C47">
            <w:rPr>
              <w:rFonts w:asciiTheme="minorHAnsi" w:hAnsiTheme="minorHAnsi" w:cstheme="minorHAnsi"/>
              <w:sz w:val="22"/>
              <w:szCs w:val="22"/>
            </w:rPr>
            <w:instrText xml:space="preserve"> TOC \o "1-3" \h \z \u </w:instrText>
          </w:r>
          <w:r w:rsidRPr="005C0C47">
            <w:rPr>
              <w:rFonts w:asciiTheme="minorHAnsi" w:hAnsiTheme="minorHAnsi" w:cstheme="minorHAnsi"/>
              <w:sz w:val="22"/>
              <w:szCs w:val="22"/>
            </w:rPr>
            <w:fldChar w:fldCharType="separate"/>
          </w:r>
          <w:hyperlink w:anchor="_Toc526849645" w:history="1">
            <w:r w:rsidR="005C0C47" w:rsidRPr="005C0C47">
              <w:rPr>
                <w:rStyle w:val="Hyperlink"/>
                <w:rFonts w:asciiTheme="minorHAnsi" w:hAnsiTheme="minorHAnsi" w:cstheme="minorHAnsi"/>
                <w:b/>
                <w:noProof/>
                <w:sz w:val="22"/>
                <w:szCs w:val="22"/>
              </w:rPr>
              <w:t>1.</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b/>
                <w:noProof/>
                <w:sz w:val="22"/>
                <w:szCs w:val="22"/>
              </w:rPr>
              <w:t>Algemene aandachtspunten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_Toc526849645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2</w:t>
            </w:r>
            <w:r w:rsidR="005C0C47" w:rsidRPr="005C0C47">
              <w:rPr>
                <w:rFonts w:asciiTheme="minorHAnsi" w:hAnsiTheme="minorHAnsi" w:cstheme="minorHAnsi"/>
                <w:noProof/>
                <w:webHidden/>
                <w:sz w:val="22"/>
                <w:szCs w:val="22"/>
              </w:rPr>
              <w:fldChar w:fldCharType="end"/>
            </w:r>
          </w:hyperlink>
        </w:p>
        <w:p w14:paraId="6DE33058" w14:textId="405553F2" w:rsidR="005C0C47" w:rsidRPr="005C0C47" w:rsidRDefault="00D72930">
          <w:pPr>
            <w:pStyle w:val="Inhopg1"/>
            <w:tabs>
              <w:tab w:val="left" w:pos="480"/>
              <w:tab w:val="right" w:leader="dot" w:pos="9488"/>
            </w:tabs>
            <w:rPr>
              <w:rFonts w:asciiTheme="minorHAnsi" w:eastAsiaTheme="minorEastAsia" w:hAnsiTheme="minorHAnsi" w:cstheme="minorHAnsi"/>
              <w:noProof/>
              <w:sz w:val="22"/>
              <w:szCs w:val="22"/>
              <w:lang w:val="nl-NL" w:eastAsia="nl-NL"/>
            </w:rPr>
          </w:pPr>
          <w:hyperlink w:anchor="_Toc526849646" w:history="1">
            <w:r w:rsidR="005C0C47" w:rsidRPr="005C0C47">
              <w:rPr>
                <w:rStyle w:val="Hyperlink"/>
                <w:rFonts w:asciiTheme="minorHAnsi" w:hAnsiTheme="minorHAnsi" w:cstheme="minorHAnsi"/>
                <w:b/>
                <w:noProof/>
                <w:sz w:val="22"/>
                <w:szCs w:val="22"/>
              </w:rPr>
              <w:t>2.</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b/>
                <w:noProof/>
                <w:sz w:val="22"/>
                <w:szCs w:val="22"/>
              </w:rPr>
              <w:t>Vakgebonden aandachtspunten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_Toc526849646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2</w:t>
            </w:r>
            <w:r w:rsidR="005C0C47" w:rsidRPr="005C0C47">
              <w:rPr>
                <w:rFonts w:asciiTheme="minorHAnsi" w:hAnsiTheme="minorHAnsi" w:cstheme="minorHAnsi"/>
                <w:noProof/>
                <w:webHidden/>
                <w:sz w:val="22"/>
                <w:szCs w:val="22"/>
              </w:rPr>
              <w:fldChar w:fldCharType="end"/>
            </w:r>
          </w:hyperlink>
        </w:p>
        <w:p w14:paraId="3FC2936F" w14:textId="3E65656D" w:rsidR="005C0C47" w:rsidRPr="005C0C47" w:rsidRDefault="00D72930">
          <w:pPr>
            <w:pStyle w:val="Inhopg2"/>
            <w:tabs>
              <w:tab w:val="left" w:pos="880"/>
              <w:tab w:val="right" w:leader="dot" w:pos="9488"/>
            </w:tabs>
            <w:rPr>
              <w:rFonts w:asciiTheme="minorHAnsi" w:eastAsiaTheme="minorEastAsia" w:hAnsiTheme="minorHAnsi" w:cstheme="minorHAnsi"/>
              <w:noProof/>
              <w:sz w:val="22"/>
              <w:szCs w:val="22"/>
              <w:lang w:val="nl-NL" w:eastAsia="nl-NL"/>
            </w:rPr>
          </w:pPr>
          <w:hyperlink w:anchor="_Toc526849647" w:history="1">
            <w:r w:rsidR="005C0C47" w:rsidRPr="005C0C47">
              <w:rPr>
                <w:rStyle w:val="Hyperlink"/>
                <w:rFonts w:asciiTheme="minorHAnsi" w:hAnsiTheme="minorHAnsi" w:cstheme="minorHAnsi"/>
                <w:noProof/>
                <w:sz w:val="22"/>
                <w:szCs w:val="22"/>
              </w:rPr>
              <w:t>2.1.</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NEDERLANDS</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_Toc526849647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2</w:t>
            </w:r>
            <w:r w:rsidR="005C0C47" w:rsidRPr="005C0C47">
              <w:rPr>
                <w:rFonts w:asciiTheme="minorHAnsi" w:hAnsiTheme="minorHAnsi" w:cstheme="minorHAnsi"/>
                <w:noProof/>
                <w:webHidden/>
                <w:sz w:val="22"/>
                <w:szCs w:val="22"/>
              </w:rPr>
              <w:fldChar w:fldCharType="end"/>
            </w:r>
          </w:hyperlink>
        </w:p>
        <w:p w14:paraId="269EDFB8" w14:textId="44428EA9"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48" w:history="1">
            <w:r w:rsidR="005C0C47" w:rsidRPr="005C0C47">
              <w:rPr>
                <w:rStyle w:val="Hyperlink"/>
                <w:rFonts w:asciiTheme="minorHAnsi" w:hAnsiTheme="minorHAnsi" w:cstheme="minorHAnsi"/>
                <w:noProof/>
                <w:sz w:val="22"/>
                <w:szCs w:val="22"/>
              </w:rPr>
              <w:t>2.1.1.</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Taalbeschouwing</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_Toc526849648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2</w:t>
            </w:r>
            <w:r w:rsidR="005C0C47" w:rsidRPr="005C0C47">
              <w:rPr>
                <w:rFonts w:asciiTheme="minorHAnsi" w:hAnsiTheme="minorHAnsi" w:cstheme="minorHAnsi"/>
                <w:noProof/>
                <w:webHidden/>
                <w:sz w:val="22"/>
                <w:szCs w:val="22"/>
              </w:rPr>
              <w:fldChar w:fldCharType="end"/>
            </w:r>
          </w:hyperlink>
        </w:p>
        <w:p w14:paraId="37F959E1" w14:textId="3DED965D"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49" w:history="1">
            <w:r w:rsidR="005C0C47" w:rsidRPr="005C0C47">
              <w:rPr>
                <w:rStyle w:val="Hyperlink"/>
                <w:rFonts w:asciiTheme="minorHAnsi" w:hAnsiTheme="minorHAnsi" w:cstheme="minorHAnsi"/>
                <w:noProof/>
                <w:sz w:val="22"/>
                <w:szCs w:val="22"/>
              </w:rPr>
              <w:t>2.1.2.</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Voorlezen en vertellen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_Toc526849649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2</w:t>
            </w:r>
            <w:r w:rsidR="005C0C47" w:rsidRPr="005C0C47">
              <w:rPr>
                <w:rFonts w:asciiTheme="minorHAnsi" w:hAnsiTheme="minorHAnsi" w:cstheme="minorHAnsi"/>
                <w:noProof/>
                <w:webHidden/>
                <w:sz w:val="22"/>
                <w:szCs w:val="22"/>
              </w:rPr>
              <w:fldChar w:fldCharType="end"/>
            </w:r>
          </w:hyperlink>
        </w:p>
        <w:p w14:paraId="73F9E3E1" w14:textId="401C7599"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0" w:history="1">
            <w:r w:rsidR="005C0C47" w:rsidRPr="005C0C47">
              <w:rPr>
                <w:rStyle w:val="Hyperlink"/>
                <w:rFonts w:asciiTheme="minorHAnsi" w:hAnsiTheme="minorHAnsi" w:cstheme="minorHAnsi"/>
                <w:noProof/>
                <w:sz w:val="22"/>
                <w:szCs w:val="22"/>
              </w:rPr>
              <w:t>2.1.3.</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Luisteren en spreken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_Toc526849650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3</w:t>
            </w:r>
            <w:r w:rsidR="005C0C47" w:rsidRPr="005C0C47">
              <w:rPr>
                <w:rFonts w:asciiTheme="minorHAnsi" w:hAnsiTheme="minorHAnsi" w:cstheme="minorHAnsi"/>
                <w:noProof/>
                <w:webHidden/>
                <w:sz w:val="22"/>
                <w:szCs w:val="22"/>
              </w:rPr>
              <w:fldChar w:fldCharType="end"/>
            </w:r>
          </w:hyperlink>
        </w:p>
        <w:p w14:paraId="54A81218" w14:textId="3136E1E2"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1" w:history="1">
            <w:r w:rsidR="005C0C47" w:rsidRPr="005C0C47">
              <w:rPr>
                <w:rStyle w:val="Hyperlink"/>
                <w:rFonts w:asciiTheme="minorHAnsi" w:hAnsiTheme="minorHAnsi" w:cstheme="minorHAnsi"/>
                <w:noProof/>
                <w:sz w:val="22"/>
                <w:szCs w:val="22"/>
              </w:rPr>
              <w:t>2.1.4.</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Expressief lezen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_Toc526849651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3</w:t>
            </w:r>
            <w:r w:rsidR="005C0C47" w:rsidRPr="005C0C47">
              <w:rPr>
                <w:rFonts w:asciiTheme="minorHAnsi" w:hAnsiTheme="minorHAnsi" w:cstheme="minorHAnsi"/>
                <w:noProof/>
                <w:webHidden/>
                <w:sz w:val="22"/>
                <w:szCs w:val="22"/>
              </w:rPr>
              <w:fldChar w:fldCharType="end"/>
            </w:r>
          </w:hyperlink>
        </w:p>
        <w:p w14:paraId="4ECAF72A" w14:textId="5CA440D8"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2" w:history="1">
            <w:r w:rsidR="005C0C47" w:rsidRPr="005C0C47">
              <w:rPr>
                <w:rStyle w:val="Hyperlink"/>
                <w:rFonts w:asciiTheme="minorHAnsi" w:hAnsiTheme="minorHAnsi" w:cstheme="minorHAnsi"/>
                <w:noProof/>
                <w:sz w:val="22"/>
                <w:szCs w:val="22"/>
              </w:rPr>
              <w:t>2.1.5.</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Begrijpend lezen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_Toc526849652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3</w:t>
            </w:r>
            <w:r w:rsidR="005C0C47" w:rsidRPr="005C0C47">
              <w:rPr>
                <w:rFonts w:asciiTheme="minorHAnsi" w:hAnsiTheme="minorHAnsi" w:cstheme="minorHAnsi"/>
                <w:noProof/>
                <w:webHidden/>
                <w:sz w:val="22"/>
                <w:szCs w:val="22"/>
              </w:rPr>
              <w:fldChar w:fldCharType="end"/>
            </w:r>
          </w:hyperlink>
        </w:p>
        <w:p w14:paraId="5B78D4EE" w14:textId="00FDF47B"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3" w:history="1">
            <w:r w:rsidR="005C0C47" w:rsidRPr="005C0C47">
              <w:rPr>
                <w:rStyle w:val="Hyperlink"/>
                <w:rFonts w:asciiTheme="minorHAnsi" w:hAnsiTheme="minorHAnsi" w:cstheme="minorHAnsi"/>
                <w:noProof/>
                <w:sz w:val="22"/>
                <w:szCs w:val="22"/>
              </w:rPr>
              <w:t>2.1.6.</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Boekpromotie/leesbevordering</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_Toc526849653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4</w:t>
            </w:r>
            <w:r w:rsidR="005C0C47" w:rsidRPr="005C0C47">
              <w:rPr>
                <w:rFonts w:asciiTheme="minorHAnsi" w:hAnsiTheme="minorHAnsi" w:cstheme="minorHAnsi"/>
                <w:noProof/>
                <w:webHidden/>
                <w:sz w:val="22"/>
                <w:szCs w:val="22"/>
              </w:rPr>
              <w:fldChar w:fldCharType="end"/>
            </w:r>
          </w:hyperlink>
        </w:p>
        <w:p w14:paraId="458DA406" w14:textId="04AED7F4"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4" w:history="1">
            <w:r w:rsidR="005C0C47" w:rsidRPr="005C0C47">
              <w:rPr>
                <w:rStyle w:val="Hyperlink"/>
                <w:rFonts w:asciiTheme="minorHAnsi" w:hAnsiTheme="minorHAnsi" w:cstheme="minorHAnsi"/>
                <w:noProof/>
                <w:sz w:val="22"/>
                <w:szCs w:val="22"/>
              </w:rPr>
              <w:t>2.1.7.</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Schrijven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_Toc526849654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5</w:t>
            </w:r>
            <w:r w:rsidR="005C0C47" w:rsidRPr="005C0C47">
              <w:rPr>
                <w:rFonts w:asciiTheme="minorHAnsi" w:hAnsiTheme="minorHAnsi" w:cstheme="minorHAnsi"/>
                <w:noProof/>
                <w:webHidden/>
                <w:sz w:val="22"/>
                <w:szCs w:val="22"/>
              </w:rPr>
              <w:fldChar w:fldCharType="end"/>
            </w:r>
          </w:hyperlink>
        </w:p>
        <w:p w14:paraId="65DA53CB" w14:textId="34B09E49" w:rsidR="005C0C47" w:rsidRPr="005C0C47" w:rsidRDefault="00D72930">
          <w:pPr>
            <w:pStyle w:val="Inhopg2"/>
            <w:tabs>
              <w:tab w:val="left" w:pos="880"/>
              <w:tab w:val="right" w:leader="dot" w:pos="9488"/>
            </w:tabs>
            <w:rPr>
              <w:rFonts w:asciiTheme="minorHAnsi" w:eastAsiaTheme="minorEastAsia" w:hAnsiTheme="minorHAnsi" w:cstheme="minorHAnsi"/>
              <w:noProof/>
              <w:sz w:val="22"/>
              <w:szCs w:val="22"/>
              <w:lang w:val="nl-NL" w:eastAsia="nl-NL"/>
            </w:rPr>
          </w:pPr>
          <w:hyperlink w:anchor="_Toc526849655" w:history="1">
            <w:r w:rsidR="005C0C47" w:rsidRPr="005C0C47">
              <w:rPr>
                <w:rStyle w:val="Hyperlink"/>
                <w:rFonts w:asciiTheme="minorHAnsi" w:hAnsiTheme="minorHAnsi" w:cstheme="minorHAnsi"/>
                <w:noProof/>
                <w:sz w:val="22"/>
                <w:szCs w:val="22"/>
              </w:rPr>
              <w:t>2.2.</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WISKUNDE</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_Toc526849655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7</w:t>
            </w:r>
            <w:r w:rsidR="005C0C47" w:rsidRPr="005C0C47">
              <w:rPr>
                <w:rFonts w:asciiTheme="minorHAnsi" w:hAnsiTheme="minorHAnsi" w:cstheme="minorHAnsi"/>
                <w:noProof/>
                <w:webHidden/>
                <w:sz w:val="22"/>
                <w:szCs w:val="22"/>
              </w:rPr>
              <w:fldChar w:fldCharType="end"/>
            </w:r>
          </w:hyperlink>
        </w:p>
        <w:p w14:paraId="03CD75E1" w14:textId="3B30F176"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6" w:history="1">
            <w:r w:rsidR="005C0C47" w:rsidRPr="005C0C47">
              <w:rPr>
                <w:rStyle w:val="Hyperlink"/>
                <w:rFonts w:asciiTheme="minorHAnsi" w:hAnsiTheme="minorHAnsi" w:cstheme="minorHAnsi"/>
                <w:noProof/>
                <w:sz w:val="22"/>
                <w:szCs w:val="22"/>
              </w:rPr>
              <w:t>2.2.1.</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Algemene aandachtspunten les wiskunde</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_Toc526849656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7</w:t>
            </w:r>
            <w:r w:rsidR="005C0C47" w:rsidRPr="005C0C47">
              <w:rPr>
                <w:rFonts w:asciiTheme="minorHAnsi" w:hAnsiTheme="minorHAnsi" w:cstheme="minorHAnsi"/>
                <w:noProof/>
                <w:webHidden/>
                <w:sz w:val="22"/>
                <w:szCs w:val="22"/>
              </w:rPr>
              <w:fldChar w:fldCharType="end"/>
            </w:r>
          </w:hyperlink>
        </w:p>
        <w:p w14:paraId="7C2FF820" w14:textId="4758AA5A"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7" w:history="1">
            <w:r w:rsidR="005C0C47" w:rsidRPr="005C0C47">
              <w:rPr>
                <w:rStyle w:val="Hyperlink"/>
                <w:rFonts w:asciiTheme="minorHAnsi" w:hAnsiTheme="minorHAnsi" w:cstheme="minorHAnsi"/>
                <w:noProof/>
                <w:sz w:val="22"/>
                <w:szCs w:val="22"/>
              </w:rPr>
              <w:t>2.2.2.</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Aandachtspunten bij het onderzoeken van de beginsituatie</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_Toc526849657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7</w:t>
            </w:r>
            <w:r w:rsidR="005C0C47" w:rsidRPr="005C0C47">
              <w:rPr>
                <w:rFonts w:asciiTheme="minorHAnsi" w:hAnsiTheme="minorHAnsi" w:cstheme="minorHAnsi"/>
                <w:noProof/>
                <w:webHidden/>
                <w:sz w:val="22"/>
                <w:szCs w:val="22"/>
              </w:rPr>
              <w:fldChar w:fldCharType="end"/>
            </w:r>
          </w:hyperlink>
        </w:p>
        <w:p w14:paraId="574ED717" w14:textId="323A3080"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8" w:history="1">
            <w:r w:rsidR="005C0C47" w:rsidRPr="005C0C47">
              <w:rPr>
                <w:rStyle w:val="Hyperlink"/>
                <w:rFonts w:asciiTheme="minorHAnsi" w:hAnsiTheme="minorHAnsi" w:cstheme="minorHAnsi"/>
                <w:noProof/>
                <w:sz w:val="22"/>
                <w:szCs w:val="22"/>
              </w:rPr>
              <w:t>2.2.3.</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Aandachtspunten bij het ontwerpen van je les</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_Toc526849658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7</w:t>
            </w:r>
            <w:r w:rsidR="005C0C47" w:rsidRPr="005C0C47">
              <w:rPr>
                <w:rFonts w:asciiTheme="minorHAnsi" w:hAnsiTheme="minorHAnsi" w:cstheme="minorHAnsi"/>
                <w:noProof/>
                <w:webHidden/>
                <w:sz w:val="22"/>
                <w:szCs w:val="22"/>
              </w:rPr>
              <w:fldChar w:fldCharType="end"/>
            </w:r>
          </w:hyperlink>
        </w:p>
        <w:p w14:paraId="069E63C0" w14:textId="0BC6B6AD"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59" w:history="1">
            <w:r w:rsidR="005C0C47" w:rsidRPr="005C0C47">
              <w:rPr>
                <w:rStyle w:val="Hyperlink"/>
                <w:rFonts w:asciiTheme="minorHAnsi" w:hAnsiTheme="minorHAnsi" w:cstheme="minorHAnsi"/>
                <w:noProof/>
                <w:sz w:val="22"/>
                <w:szCs w:val="22"/>
              </w:rPr>
              <w:t>2.2.4.</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Aandachtspunten in verband met je lesvoorbereiding</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_Toc526849659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7</w:t>
            </w:r>
            <w:r w:rsidR="005C0C47" w:rsidRPr="005C0C47">
              <w:rPr>
                <w:rFonts w:asciiTheme="minorHAnsi" w:hAnsiTheme="minorHAnsi" w:cstheme="minorHAnsi"/>
                <w:noProof/>
                <w:webHidden/>
                <w:sz w:val="22"/>
                <w:szCs w:val="22"/>
              </w:rPr>
              <w:fldChar w:fldCharType="end"/>
            </w:r>
          </w:hyperlink>
        </w:p>
        <w:p w14:paraId="056580CA" w14:textId="6033F664"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60" w:history="1">
            <w:r w:rsidR="005C0C47" w:rsidRPr="005C0C47">
              <w:rPr>
                <w:rStyle w:val="Hyperlink"/>
                <w:rFonts w:asciiTheme="minorHAnsi" w:hAnsiTheme="minorHAnsi" w:cstheme="minorHAnsi"/>
                <w:noProof/>
                <w:sz w:val="22"/>
                <w:szCs w:val="22"/>
              </w:rPr>
              <w:t>2.2.5.</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Metend Rekenen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_Toc526849660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8</w:t>
            </w:r>
            <w:r w:rsidR="005C0C47" w:rsidRPr="005C0C47">
              <w:rPr>
                <w:rFonts w:asciiTheme="minorHAnsi" w:hAnsiTheme="minorHAnsi" w:cstheme="minorHAnsi"/>
                <w:noProof/>
                <w:webHidden/>
                <w:sz w:val="22"/>
                <w:szCs w:val="22"/>
              </w:rPr>
              <w:fldChar w:fldCharType="end"/>
            </w:r>
          </w:hyperlink>
        </w:p>
        <w:p w14:paraId="220A762A" w14:textId="0F17D612"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61" w:history="1">
            <w:r w:rsidR="005C0C47" w:rsidRPr="005C0C47">
              <w:rPr>
                <w:rStyle w:val="Hyperlink"/>
                <w:rFonts w:asciiTheme="minorHAnsi" w:hAnsiTheme="minorHAnsi" w:cstheme="minorHAnsi"/>
                <w:noProof/>
                <w:sz w:val="22"/>
                <w:szCs w:val="22"/>
              </w:rPr>
              <w:t>2.2.6.</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Meetkunde</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_Toc526849661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8</w:t>
            </w:r>
            <w:r w:rsidR="005C0C47" w:rsidRPr="005C0C47">
              <w:rPr>
                <w:rFonts w:asciiTheme="minorHAnsi" w:hAnsiTheme="minorHAnsi" w:cstheme="minorHAnsi"/>
                <w:noProof/>
                <w:webHidden/>
                <w:sz w:val="22"/>
                <w:szCs w:val="22"/>
              </w:rPr>
              <w:fldChar w:fldCharType="end"/>
            </w:r>
          </w:hyperlink>
        </w:p>
        <w:p w14:paraId="0663E641" w14:textId="1AA119A0" w:rsidR="005C0C47" w:rsidRPr="005C0C47" w:rsidRDefault="00D72930">
          <w:pPr>
            <w:pStyle w:val="Inhopg2"/>
            <w:tabs>
              <w:tab w:val="left" w:pos="880"/>
              <w:tab w:val="right" w:leader="dot" w:pos="9488"/>
            </w:tabs>
            <w:rPr>
              <w:rFonts w:asciiTheme="minorHAnsi" w:eastAsiaTheme="minorEastAsia" w:hAnsiTheme="minorHAnsi" w:cstheme="minorHAnsi"/>
              <w:noProof/>
              <w:sz w:val="22"/>
              <w:szCs w:val="22"/>
              <w:lang w:val="nl-NL" w:eastAsia="nl-NL"/>
            </w:rPr>
          </w:pPr>
          <w:hyperlink w:anchor="_Toc526849662" w:history="1">
            <w:r w:rsidR="005C0C47" w:rsidRPr="005C0C47">
              <w:rPr>
                <w:rStyle w:val="Hyperlink"/>
                <w:rFonts w:asciiTheme="minorHAnsi" w:hAnsiTheme="minorHAnsi" w:cstheme="minorHAnsi"/>
                <w:noProof/>
                <w:sz w:val="22"/>
                <w:szCs w:val="22"/>
              </w:rPr>
              <w:t>2.3.</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GODSDIENST</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_Toc526849662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8</w:t>
            </w:r>
            <w:r w:rsidR="005C0C47" w:rsidRPr="005C0C47">
              <w:rPr>
                <w:rFonts w:asciiTheme="minorHAnsi" w:hAnsiTheme="minorHAnsi" w:cstheme="minorHAnsi"/>
                <w:noProof/>
                <w:webHidden/>
                <w:sz w:val="22"/>
                <w:szCs w:val="22"/>
              </w:rPr>
              <w:fldChar w:fldCharType="end"/>
            </w:r>
          </w:hyperlink>
        </w:p>
        <w:p w14:paraId="4184F98B" w14:textId="4F7E1D30" w:rsidR="005C0C47" w:rsidRPr="005C0C47" w:rsidRDefault="00D72930">
          <w:pPr>
            <w:pStyle w:val="Inhopg2"/>
            <w:tabs>
              <w:tab w:val="left" w:pos="880"/>
              <w:tab w:val="right" w:leader="dot" w:pos="9488"/>
            </w:tabs>
            <w:rPr>
              <w:rFonts w:asciiTheme="minorHAnsi" w:eastAsiaTheme="minorEastAsia" w:hAnsiTheme="minorHAnsi" w:cstheme="minorHAnsi"/>
              <w:noProof/>
              <w:sz w:val="22"/>
              <w:szCs w:val="22"/>
              <w:lang w:val="nl-NL" w:eastAsia="nl-NL"/>
            </w:rPr>
          </w:pPr>
          <w:hyperlink w:anchor="_Toc526849663" w:history="1">
            <w:r w:rsidR="005C0C47" w:rsidRPr="005C0C47">
              <w:rPr>
                <w:rStyle w:val="Hyperlink"/>
                <w:rFonts w:asciiTheme="minorHAnsi" w:hAnsiTheme="minorHAnsi" w:cstheme="minorHAnsi"/>
                <w:noProof/>
                <w:sz w:val="22"/>
                <w:szCs w:val="22"/>
              </w:rPr>
              <w:t>2.4.</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MUZISCHE VORMING</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_Toc526849663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9</w:t>
            </w:r>
            <w:r w:rsidR="005C0C47" w:rsidRPr="005C0C47">
              <w:rPr>
                <w:rFonts w:asciiTheme="minorHAnsi" w:hAnsiTheme="minorHAnsi" w:cstheme="minorHAnsi"/>
                <w:noProof/>
                <w:webHidden/>
                <w:sz w:val="22"/>
                <w:szCs w:val="22"/>
              </w:rPr>
              <w:fldChar w:fldCharType="end"/>
            </w:r>
          </w:hyperlink>
        </w:p>
        <w:p w14:paraId="25663099" w14:textId="312EC887"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64" w:history="1">
            <w:r w:rsidR="005C0C47" w:rsidRPr="005C0C47">
              <w:rPr>
                <w:rStyle w:val="Hyperlink"/>
                <w:rFonts w:asciiTheme="minorHAnsi" w:hAnsiTheme="minorHAnsi" w:cstheme="minorHAnsi"/>
                <w:noProof/>
                <w:sz w:val="22"/>
                <w:szCs w:val="22"/>
              </w:rPr>
              <w:t>2.4.1.</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De opbouw van een muzische les:</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_Toc526849664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9</w:t>
            </w:r>
            <w:r w:rsidR="005C0C47" w:rsidRPr="005C0C47">
              <w:rPr>
                <w:rFonts w:asciiTheme="minorHAnsi" w:hAnsiTheme="minorHAnsi" w:cstheme="minorHAnsi"/>
                <w:noProof/>
                <w:webHidden/>
                <w:sz w:val="22"/>
                <w:szCs w:val="22"/>
              </w:rPr>
              <w:fldChar w:fldCharType="end"/>
            </w:r>
          </w:hyperlink>
        </w:p>
        <w:p w14:paraId="5C633506" w14:textId="58CB48C6" w:rsidR="005C0C47" w:rsidRPr="005C0C47" w:rsidRDefault="00D72930">
          <w:pPr>
            <w:pStyle w:val="Inhopg3"/>
            <w:tabs>
              <w:tab w:val="left" w:pos="1320"/>
              <w:tab w:val="right" w:leader="dot" w:pos="9488"/>
            </w:tabs>
            <w:rPr>
              <w:rFonts w:asciiTheme="minorHAnsi" w:eastAsiaTheme="minorEastAsia" w:hAnsiTheme="minorHAnsi" w:cstheme="minorHAnsi"/>
              <w:noProof/>
              <w:sz w:val="22"/>
              <w:szCs w:val="22"/>
              <w:lang w:val="nl-NL" w:eastAsia="nl-NL"/>
            </w:rPr>
          </w:pPr>
          <w:hyperlink w:anchor="_Toc526849665" w:history="1">
            <w:r w:rsidR="005C0C47" w:rsidRPr="005C0C47">
              <w:rPr>
                <w:rStyle w:val="Hyperlink"/>
                <w:rFonts w:asciiTheme="minorHAnsi" w:hAnsiTheme="minorHAnsi" w:cstheme="minorHAnsi"/>
                <w:noProof/>
                <w:sz w:val="22"/>
                <w:szCs w:val="22"/>
              </w:rPr>
              <w:t>2.4.2.</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FOCUS van minstens een muzisch aspect van het gekozen muzisch domein!</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_Toc526849665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10</w:t>
            </w:r>
            <w:r w:rsidR="005C0C47" w:rsidRPr="005C0C47">
              <w:rPr>
                <w:rFonts w:asciiTheme="minorHAnsi" w:hAnsiTheme="minorHAnsi" w:cstheme="minorHAnsi"/>
                <w:noProof/>
                <w:webHidden/>
                <w:sz w:val="22"/>
                <w:szCs w:val="22"/>
              </w:rPr>
              <w:fldChar w:fldCharType="end"/>
            </w:r>
          </w:hyperlink>
        </w:p>
        <w:p w14:paraId="64F6000B" w14:textId="4F3F3BAC" w:rsidR="005C0C47" w:rsidRPr="005C0C47" w:rsidRDefault="00D72930">
          <w:pPr>
            <w:pStyle w:val="Inhopg2"/>
            <w:tabs>
              <w:tab w:val="left" w:pos="880"/>
              <w:tab w:val="right" w:leader="dot" w:pos="9488"/>
            </w:tabs>
            <w:rPr>
              <w:rFonts w:asciiTheme="minorHAnsi" w:eastAsiaTheme="minorEastAsia" w:hAnsiTheme="minorHAnsi" w:cstheme="minorHAnsi"/>
              <w:noProof/>
              <w:sz w:val="22"/>
              <w:szCs w:val="22"/>
              <w:lang w:val="nl-NL" w:eastAsia="nl-NL"/>
            </w:rPr>
          </w:pPr>
          <w:hyperlink w:anchor="_Toc526849666" w:history="1">
            <w:r w:rsidR="005C0C47" w:rsidRPr="005C0C47">
              <w:rPr>
                <w:rStyle w:val="Hyperlink"/>
                <w:rFonts w:asciiTheme="minorHAnsi" w:hAnsiTheme="minorHAnsi" w:cstheme="minorHAnsi"/>
                <w:noProof/>
                <w:sz w:val="22"/>
                <w:szCs w:val="22"/>
              </w:rPr>
              <w:t>2.5.</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BEWEGINGSOPVOEDING</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_Toc526849666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13</w:t>
            </w:r>
            <w:r w:rsidR="005C0C47" w:rsidRPr="005C0C47">
              <w:rPr>
                <w:rFonts w:asciiTheme="minorHAnsi" w:hAnsiTheme="minorHAnsi" w:cstheme="minorHAnsi"/>
                <w:noProof/>
                <w:webHidden/>
                <w:sz w:val="22"/>
                <w:szCs w:val="22"/>
              </w:rPr>
              <w:fldChar w:fldCharType="end"/>
            </w:r>
          </w:hyperlink>
        </w:p>
        <w:p w14:paraId="4C6C902B" w14:textId="01E13D26" w:rsidR="005C0C47" w:rsidRPr="005C0C47" w:rsidRDefault="00D72930">
          <w:pPr>
            <w:pStyle w:val="Inhopg2"/>
            <w:tabs>
              <w:tab w:val="left" w:pos="880"/>
              <w:tab w:val="right" w:leader="dot" w:pos="9488"/>
            </w:tabs>
            <w:rPr>
              <w:rFonts w:asciiTheme="minorHAnsi" w:eastAsiaTheme="minorEastAsia" w:hAnsiTheme="minorHAnsi" w:cstheme="minorHAnsi"/>
              <w:noProof/>
              <w:sz w:val="22"/>
              <w:szCs w:val="22"/>
              <w:lang w:val="nl-NL" w:eastAsia="nl-NL"/>
            </w:rPr>
          </w:pPr>
          <w:hyperlink w:anchor="_Toc526849667" w:history="1">
            <w:r w:rsidR="005C0C47" w:rsidRPr="005C0C47">
              <w:rPr>
                <w:rStyle w:val="Hyperlink"/>
                <w:rFonts w:asciiTheme="minorHAnsi" w:hAnsiTheme="minorHAnsi" w:cstheme="minorHAnsi"/>
                <w:noProof/>
                <w:sz w:val="22"/>
                <w:szCs w:val="22"/>
              </w:rPr>
              <w:t>2.6.</w:t>
            </w:r>
            <w:r w:rsidR="005C0C47" w:rsidRPr="005C0C47">
              <w:rPr>
                <w:rFonts w:asciiTheme="minorHAnsi" w:eastAsiaTheme="minorEastAsia" w:hAnsiTheme="minorHAnsi" w:cstheme="minorHAnsi"/>
                <w:noProof/>
                <w:sz w:val="22"/>
                <w:szCs w:val="22"/>
                <w:lang w:val="nl-NL" w:eastAsia="nl-NL"/>
              </w:rPr>
              <w:tab/>
            </w:r>
            <w:r w:rsidR="005C0C47" w:rsidRPr="005C0C47">
              <w:rPr>
                <w:rStyle w:val="Hyperlink"/>
                <w:rFonts w:asciiTheme="minorHAnsi" w:hAnsiTheme="minorHAnsi" w:cstheme="minorHAnsi"/>
                <w:noProof/>
                <w:sz w:val="22"/>
                <w:szCs w:val="22"/>
              </w:rPr>
              <w:t>WERELDORIËNTATIE</w:t>
            </w:r>
            <w:r w:rsidR="005C0C47" w:rsidRPr="005C0C47">
              <w:rPr>
                <w:rFonts w:asciiTheme="minorHAnsi" w:hAnsiTheme="minorHAnsi" w:cstheme="minorHAnsi"/>
                <w:noProof/>
                <w:webHidden/>
                <w:sz w:val="22"/>
                <w:szCs w:val="22"/>
              </w:rPr>
              <w:tab/>
            </w:r>
            <w:r w:rsidR="005C0C47" w:rsidRPr="005C0C47">
              <w:rPr>
                <w:rFonts w:asciiTheme="minorHAnsi" w:hAnsiTheme="minorHAnsi" w:cstheme="minorHAnsi"/>
                <w:noProof/>
                <w:webHidden/>
                <w:sz w:val="22"/>
                <w:szCs w:val="22"/>
              </w:rPr>
              <w:fldChar w:fldCharType="begin"/>
            </w:r>
            <w:r w:rsidR="005C0C47" w:rsidRPr="005C0C47">
              <w:rPr>
                <w:rFonts w:asciiTheme="minorHAnsi" w:hAnsiTheme="minorHAnsi" w:cstheme="minorHAnsi"/>
                <w:noProof/>
                <w:webHidden/>
                <w:sz w:val="22"/>
                <w:szCs w:val="22"/>
              </w:rPr>
              <w:instrText xml:space="preserve"> PAGEREF _Toc526849667 \h </w:instrText>
            </w:r>
            <w:r w:rsidR="005C0C47" w:rsidRPr="005C0C47">
              <w:rPr>
                <w:rFonts w:asciiTheme="minorHAnsi" w:hAnsiTheme="minorHAnsi" w:cstheme="minorHAnsi"/>
                <w:noProof/>
                <w:webHidden/>
                <w:sz w:val="22"/>
                <w:szCs w:val="22"/>
              </w:rPr>
            </w:r>
            <w:r w:rsidR="005C0C47" w:rsidRPr="005C0C47">
              <w:rPr>
                <w:rFonts w:asciiTheme="minorHAnsi" w:hAnsiTheme="minorHAnsi" w:cstheme="minorHAnsi"/>
                <w:noProof/>
                <w:webHidden/>
                <w:sz w:val="22"/>
                <w:szCs w:val="22"/>
              </w:rPr>
              <w:fldChar w:fldCharType="separate"/>
            </w:r>
            <w:r w:rsidR="005C0C47" w:rsidRPr="005C0C47">
              <w:rPr>
                <w:rFonts w:asciiTheme="minorHAnsi" w:hAnsiTheme="minorHAnsi" w:cstheme="minorHAnsi"/>
                <w:noProof/>
                <w:webHidden/>
                <w:sz w:val="22"/>
                <w:szCs w:val="22"/>
              </w:rPr>
              <w:t>13</w:t>
            </w:r>
            <w:r w:rsidR="005C0C47" w:rsidRPr="005C0C47">
              <w:rPr>
                <w:rFonts w:asciiTheme="minorHAnsi" w:hAnsiTheme="minorHAnsi" w:cstheme="minorHAnsi"/>
                <w:noProof/>
                <w:webHidden/>
                <w:sz w:val="22"/>
                <w:szCs w:val="22"/>
              </w:rPr>
              <w:fldChar w:fldCharType="end"/>
            </w:r>
          </w:hyperlink>
        </w:p>
        <w:p w14:paraId="6FF71C11" w14:textId="19138644" w:rsidR="00505231" w:rsidRPr="00505231" w:rsidRDefault="00505231">
          <w:pPr>
            <w:rPr>
              <w:rFonts w:asciiTheme="minorHAnsi" w:hAnsiTheme="minorHAnsi"/>
            </w:rPr>
          </w:pPr>
          <w:r w:rsidRPr="005C0C47">
            <w:rPr>
              <w:rFonts w:asciiTheme="minorHAnsi" w:hAnsiTheme="minorHAnsi" w:cstheme="minorHAnsi"/>
              <w:b/>
              <w:bCs/>
              <w:sz w:val="22"/>
              <w:szCs w:val="22"/>
              <w:lang w:val="nl-NL"/>
            </w:rPr>
            <w:fldChar w:fldCharType="end"/>
          </w:r>
        </w:p>
      </w:sdtContent>
    </w:sdt>
    <w:p w14:paraId="69A7E9A6" w14:textId="093D17C1" w:rsidR="00505231" w:rsidRDefault="00505231" w:rsidP="00293A88">
      <w:pPr>
        <w:pStyle w:val="Plattetekst"/>
        <w:spacing w:before="240"/>
        <w:rPr>
          <w:rFonts w:asciiTheme="minorHAnsi" w:hAnsiTheme="minorHAnsi" w:cstheme="minorHAnsi"/>
          <w:sz w:val="22"/>
          <w:szCs w:val="22"/>
        </w:rPr>
      </w:pPr>
    </w:p>
    <w:p w14:paraId="07C4F20D" w14:textId="5D12350D" w:rsidR="00A60D6A" w:rsidRDefault="00A60D6A" w:rsidP="00293A88">
      <w:pPr>
        <w:pStyle w:val="Plattetekst"/>
        <w:spacing w:before="240"/>
        <w:rPr>
          <w:rFonts w:asciiTheme="minorHAnsi" w:hAnsiTheme="minorHAnsi" w:cstheme="minorHAnsi"/>
          <w:sz w:val="22"/>
          <w:szCs w:val="22"/>
        </w:rPr>
      </w:pPr>
    </w:p>
    <w:p w14:paraId="1E8A1D73" w14:textId="77777777" w:rsidR="00A60D6A" w:rsidRPr="00505231" w:rsidRDefault="00A60D6A" w:rsidP="00293A88">
      <w:pPr>
        <w:pStyle w:val="Plattetekst"/>
        <w:spacing w:before="240"/>
        <w:rPr>
          <w:rFonts w:asciiTheme="minorHAnsi" w:hAnsiTheme="minorHAnsi" w:cstheme="minorHAnsi"/>
          <w:sz w:val="22"/>
          <w:szCs w:val="22"/>
        </w:rPr>
      </w:pPr>
    </w:p>
    <w:p w14:paraId="3824BDA4" w14:textId="77777777" w:rsidR="00646EEB" w:rsidRPr="00505231" w:rsidRDefault="00646EEB" w:rsidP="00163E68">
      <w:pPr>
        <w:pStyle w:val="Kop1"/>
        <w:numPr>
          <w:ilvl w:val="0"/>
          <w:numId w:val="17"/>
        </w:numPr>
        <w:spacing w:before="120" w:after="120"/>
        <w:ind w:left="357" w:hanging="357"/>
        <w:rPr>
          <w:rFonts w:asciiTheme="minorHAnsi" w:hAnsiTheme="minorHAnsi"/>
          <w:b/>
          <w:color w:val="auto"/>
          <w:sz w:val="28"/>
          <w:szCs w:val="24"/>
        </w:rPr>
      </w:pPr>
      <w:bookmarkStart w:id="0" w:name="_Toc499021513"/>
      <w:bookmarkStart w:id="1" w:name="_Toc526849645"/>
      <w:r w:rsidRPr="00505231">
        <w:rPr>
          <w:rFonts w:asciiTheme="minorHAnsi" w:hAnsiTheme="minorHAnsi"/>
          <w:b/>
          <w:color w:val="auto"/>
          <w:sz w:val="28"/>
          <w:szCs w:val="24"/>
        </w:rPr>
        <w:lastRenderedPageBreak/>
        <w:t>Algemene aandachtspunten</w:t>
      </w:r>
      <w:bookmarkEnd w:id="0"/>
      <w:bookmarkEnd w:id="1"/>
    </w:p>
    <w:p w14:paraId="3F9A207D" w14:textId="77777777" w:rsidR="00293A88" w:rsidRPr="00505231" w:rsidRDefault="00293A88" w:rsidP="000F7E16">
      <w:pPr>
        <w:pStyle w:val="opsommingneutraal"/>
        <w:numPr>
          <w:ilvl w:val="0"/>
          <w:numId w:val="2"/>
        </w:numPr>
        <w:spacing w:before="0" w:after="0"/>
        <w:rPr>
          <w:rFonts w:asciiTheme="minorHAnsi" w:hAnsiTheme="minorHAnsi" w:cstheme="minorHAnsi"/>
          <w:sz w:val="22"/>
          <w:szCs w:val="22"/>
          <w:lang w:val="nl-BE"/>
        </w:rPr>
      </w:pPr>
      <w:r w:rsidRPr="00505231">
        <w:rPr>
          <w:rFonts w:asciiTheme="minorHAnsi" w:hAnsiTheme="minorHAnsi" w:cstheme="minorHAnsi"/>
          <w:sz w:val="22"/>
          <w:szCs w:val="22"/>
          <w:lang w:val="nl-BE"/>
        </w:rPr>
        <w:t>Hou rekening met de aandachtspunten bij het voorbereiden van je activiteit: onderzoeken van de beginsituatie, ontwerpen van je activiteit, uitwerken van de lesvoorbereiding, …</w:t>
      </w:r>
    </w:p>
    <w:p w14:paraId="16DD1FD3" w14:textId="6FCF66B3" w:rsidR="00293A88" w:rsidRPr="00505231" w:rsidRDefault="00293A88" w:rsidP="000F7E16">
      <w:pPr>
        <w:pStyle w:val="opsommingneutraal"/>
        <w:numPr>
          <w:ilvl w:val="0"/>
          <w:numId w:val="2"/>
        </w:numPr>
        <w:spacing w:before="0" w:after="0"/>
        <w:rPr>
          <w:rFonts w:asciiTheme="minorHAnsi" w:hAnsiTheme="minorHAnsi" w:cstheme="minorHAnsi"/>
          <w:sz w:val="22"/>
          <w:szCs w:val="22"/>
          <w:lang w:val="nl-BE"/>
        </w:rPr>
      </w:pPr>
      <w:r w:rsidRPr="00505231">
        <w:rPr>
          <w:rFonts w:asciiTheme="minorHAnsi" w:hAnsiTheme="minorHAnsi" w:cstheme="minorHAnsi"/>
          <w:sz w:val="22"/>
          <w:szCs w:val="22"/>
          <w:lang w:val="nl-BE"/>
        </w:rPr>
        <w:t>Bij de realisatie van je activiteit vraag je aan je klasmentor om feedback te geven op basis van deze aandachtspunten. Leg dus telkens de praktijkgids open op de juiste bladzijde.</w:t>
      </w:r>
    </w:p>
    <w:p w14:paraId="29D4D90E" w14:textId="77777777" w:rsidR="00646EEB" w:rsidRPr="00505231" w:rsidRDefault="00646EEB" w:rsidP="00163E68">
      <w:pPr>
        <w:pStyle w:val="Kop1"/>
        <w:numPr>
          <w:ilvl w:val="0"/>
          <w:numId w:val="17"/>
        </w:numPr>
        <w:spacing w:before="120" w:after="120"/>
        <w:ind w:left="357" w:hanging="357"/>
        <w:rPr>
          <w:rFonts w:asciiTheme="minorHAnsi" w:hAnsiTheme="minorHAnsi"/>
          <w:b/>
          <w:color w:val="auto"/>
          <w:sz w:val="28"/>
          <w:szCs w:val="24"/>
        </w:rPr>
      </w:pPr>
      <w:bookmarkStart w:id="2" w:name="_Toc499021514"/>
      <w:bookmarkStart w:id="3" w:name="_Toc526849646"/>
      <w:r w:rsidRPr="00505231">
        <w:rPr>
          <w:rFonts w:asciiTheme="minorHAnsi" w:hAnsiTheme="minorHAnsi"/>
          <w:b/>
          <w:color w:val="auto"/>
          <w:sz w:val="28"/>
          <w:szCs w:val="24"/>
        </w:rPr>
        <w:t>Vakgebonden aandachtspunten</w:t>
      </w:r>
      <w:bookmarkEnd w:id="2"/>
      <w:bookmarkEnd w:id="3"/>
    </w:p>
    <w:p w14:paraId="6597C081" w14:textId="77777777" w:rsidR="00646EEB" w:rsidRPr="00505231" w:rsidRDefault="00646EEB" w:rsidP="00163E68">
      <w:pPr>
        <w:pStyle w:val="Kop2"/>
        <w:keepLines/>
        <w:numPr>
          <w:ilvl w:val="1"/>
          <w:numId w:val="17"/>
        </w:numPr>
        <w:spacing w:before="60"/>
        <w:ind w:left="788" w:hanging="431"/>
        <w:rPr>
          <w:rFonts w:asciiTheme="minorHAnsi" w:hAnsiTheme="minorHAnsi"/>
          <w:b w:val="0"/>
          <w:sz w:val="24"/>
          <w:szCs w:val="22"/>
          <w:u w:val="single"/>
        </w:rPr>
      </w:pPr>
      <w:bookmarkStart w:id="4" w:name="_Toc499021515"/>
      <w:bookmarkStart w:id="5" w:name="_Toc526849647"/>
      <w:r w:rsidRPr="00505231">
        <w:rPr>
          <w:rFonts w:asciiTheme="minorHAnsi" w:hAnsiTheme="minorHAnsi"/>
          <w:sz w:val="24"/>
          <w:szCs w:val="22"/>
          <w:u w:val="single"/>
        </w:rPr>
        <w:t>NEDERLANDS</w:t>
      </w:r>
      <w:bookmarkEnd w:id="4"/>
      <w:bookmarkEnd w:id="5"/>
    </w:p>
    <w:p w14:paraId="1D80AE50" w14:textId="77777777" w:rsidR="00646EEB" w:rsidRPr="00505231" w:rsidRDefault="00646EEB" w:rsidP="00163E68">
      <w:pPr>
        <w:pStyle w:val="Kop3"/>
        <w:numPr>
          <w:ilvl w:val="2"/>
          <w:numId w:val="17"/>
        </w:numPr>
        <w:spacing w:before="120" w:after="120"/>
        <w:ind w:left="1276" w:hanging="709"/>
        <w:rPr>
          <w:rFonts w:asciiTheme="minorHAnsi" w:hAnsiTheme="minorHAnsi"/>
          <w:color w:val="auto"/>
          <w:szCs w:val="22"/>
        </w:rPr>
      </w:pPr>
      <w:bookmarkStart w:id="6" w:name="_Toc499021516"/>
      <w:bookmarkStart w:id="7" w:name="_Toc526849648"/>
      <w:r w:rsidRPr="00505231">
        <w:rPr>
          <w:rFonts w:asciiTheme="minorHAnsi" w:hAnsiTheme="minorHAnsi"/>
          <w:color w:val="auto"/>
          <w:szCs w:val="22"/>
        </w:rPr>
        <w:t>Taalbeschouwing</w:t>
      </w:r>
      <w:bookmarkEnd w:id="6"/>
      <w:bookmarkEnd w:id="7"/>
    </w:p>
    <w:p w14:paraId="7F8E877E" w14:textId="77777777" w:rsidR="00293A88" w:rsidRPr="00505231" w:rsidRDefault="00293A88" w:rsidP="00646EEB">
      <w:pPr>
        <w:ind w:left="1276"/>
        <w:jc w:val="both"/>
        <w:textAlignment w:val="baseline"/>
        <w:rPr>
          <w:rFonts w:asciiTheme="minorHAnsi" w:hAnsiTheme="minorHAnsi" w:cstheme="minorHAnsi"/>
          <w:sz w:val="22"/>
          <w:szCs w:val="22"/>
        </w:rPr>
      </w:pPr>
      <w:r w:rsidRPr="00505231">
        <w:rPr>
          <w:rFonts w:asciiTheme="minorHAnsi" w:hAnsiTheme="minorHAnsi" w:cstheme="minorHAnsi"/>
          <w:b/>
          <w:bCs/>
          <w:sz w:val="22"/>
          <w:szCs w:val="22"/>
        </w:rPr>
        <w:t>Situering</w:t>
      </w:r>
    </w:p>
    <w:p w14:paraId="19F0E4F7" w14:textId="0527BD48" w:rsidR="00293A88" w:rsidRPr="00505231" w:rsidRDefault="00293A88" w:rsidP="00646EEB">
      <w:pPr>
        <w:ind w:left="1276"/>
        <w:jc w:val="both"/>
        <w:textAlignment w:val="baseline"/>
        <w:rPr>
          <w:rFonts w:asciiTheme="minorHAnsi" w:hAnsiTheme="minorHAnsi" w:cstheme="minorHAnsi"/>
          <w:sz w:val="22"/>
          <w:szCs w:val="22"/>
        </w:rPr>
      </w:pPr>
      <w:r w:rsidRPr="00505231">
        <w:rPr>
          <w:rFonts w:asciiTheme="minorHAnsi" w:hAnsiTheme="minorHAnsi" w:cstheme="minorHAnsi"/>
          <w:sz w:val="22"/>
          <w:szCs w:val="22"/>
        </w:rPr>
        <w:t>Mensen leren niet alleen taal door ze te gebruiken (luisteren, spreken, lezen en schrijven), maar ook door er (bewust) over na te denken. Taalbeschouwing is m.a.w. het nadenken over taal(systematiek) en taalgebruik: hoe functioneert taal in communicatie? Hoe gebruiken mensen taal als ze luisteren en spreken, lezen en schrijven? Hoe zit taal in elkaar?</w:t>
      </w:r>
    </w:p>
    <w:p w14:paraId="2F804508" w14:textId="2A298513" w:rsidR="00293A88" w:rsidRPr="00505231" w:rsidRDefault="00293A88" w:rsidP="00A60D6A">
      <w:pPr>
        <w:ind w:left="1276"/>
        <w:jc w:val="both"/>
        <w:textAlignment w:val="baseline"/>
        <w:rPr>
          <w:rFonts w:asciiTheme="minorHAnsi" w:hAnsiTheme="minorHAnsi" w:cstheme="minorHAnsi"/>
          <w:sz w:val="22"/>
          <w:szCs w:val="22"/>
        </w:rPr>
      </w:pPr>
      <w:r w:rsidRPr="00505231">
        <w:rPr>
          <w:rFonts w:asciiTheme="minorHAnsi" w:hAnsiTheme="minorHAnsi" w:cstheme="minorHAnsi"/>
          <w:sz w:val="22"/>
          <w:szCs w:val="22"/>
        </w:rPr>
        <w:t>Het voorwerp van taalbeschouwing is bij voorkeur het concrete taalgebruik. Kennis over taal en het taalsysteem (grammatica) op zich, los van de levende taal, behoort niet tot de opdracht van de basisschool.</w:t>
      </w:r>
      <w:r w:rsidRPr="00505231">
        <w:rPr>
          <w:rFonts w:asciiTheme="minorHAnsi" w:hAnsiTheme="minorHAnsi" w:cstheme="minorHAnsi"/>
          <w:b/>
          <w:bCs/>
          <w:sz w:val="22"/>
          <w:szCs w:val="22"/>
        </w:rPr>
        <w:t> </w:t>
      </w:r>
    </w:p>
    <w:p w14:paraId="66E50D1C" w14:textId="77777777" w:rsidR="00293A88" w:rsidRPr="00505231" w:rsidRDefault="00293A88" w:rsidP="00646EEB">
      <w:pPr>
        <w:ind w:left="1276"/>
        <w:jc w:val="both"/>
        <w:textAlignment w:val="baseline"/>
        <w:rPr>
          <w:rFonts w:asciiTheme="minorHAnsi" w:hAnsiTheme="minorHAnsi" w:cstheme="minorHAnsi"/>
          <w:b/>
          <w:bCs/>
          <w:sz w:val="22"/>
          <w:szCs w:val="22"/>
        </w:rPr>
      </w:pPr>
      <w:r w:rsidRPr="00505231">
        <w:rPr>
          <w:rFonts w:asciiTheme="minorHAnsi" w:hAnsiTheme="minorHAnsi" w:cstheme="minorHAnsi"/>
          <w:b/>
          <w:bCs/>
          <w:sz w:val="22"/>
          <w:szCs w:val="22"/>
        </w:rPr>
        <w:t>Aandachtspunten bij de voorbereiding en realisering</w:t>
      </w:r>
    </w:p>
    <w:p w14:paraId="2EBF5904" w14:textId="77777777" w:rsidR="008143C1" w:rsidRPr="008143C1" w:rsidRDefault="008143C1" w:rsidP="008143C1">
      <w:pPr>
        <w:pStyle w:val="Lijstalinea"/>
        <w:numPr>
          <w:ilvl w:val="0"/>
          <w:numId w:val="29"/>
        </w:numPr>
        <w:ind w:left="1560" w:hanging="284"/>
        <w:rPr>
          <w:rFonts w:asciiTheme="minorHAnsi" w:hAnsiTheme="minorHAnsi" w:cstheme="minorHAnsi"/>
          <w:sz w:val="22"/>
          <w:szCs w:val="22"/>
        </w:rPr>
      </w:pPr>
      <w:r w:rsidRPr="008143C1">
        <w:rPr>
          <w:rFonts w:asciiTheme="minorHAnsi" w:hAnsiTheme="minorHAnsi" w:cstheme="minorHAnsi"/>
          <w:sz w:val="22"/>
          <w:szCs w:val="22"/>
        </w:rPr>
        <w:t>De student vertrekt vanuit een context met daarin een opmerkelijke taaluiting (een taalfrappant).</w:t>
      </w:r>
    </w:p>
    <w:p w14:paraId="7DC6A96B" w14:textId="77777777" w:rsidR="008143C1" w:rsidRPr="008143C1" w:rsidRDefault="008143C1" w:rsidP="008143C1">
      <w:pPr>
        <w:pStyle w:val="Lijstalinea"/>
        <w:numPr>
          <w:ilvl w:val="0"/>
          <w:numId w:val="29"/>
        </w:numPr>
        <w:ind w:left="1560" w:hanging="284"/>
        <w:rPr>
          <w:rFonts w:asciiTheme="minorHAnsi" w:hAnsiTheme="minorHAnsi" w:cstheme="minorHAnsi"/>
          <w:sz w:val="22"/>
          <w:szCs w:val="22"/>
        </w:rPr>
      </w:pPr>
      <w:r w:rsidRPr="008143C1">
        <w:rPr>
          <w:rFonts w:asciiTheme="minorHAnsi" w:hAnsiTheme="minorHAnsi" w:cstheme="minorHAnsi"/>
          <w:sz w:val="22"/>
          <w:szCs w:val="22"/>
        </w:rPr>
        <w:t xml:space="preserve">De student brengt de leerinhoud </w:t>
      </w:r>
      <w:r w:rsidRPr="008143C1">
        <w:rPr>
          <w:rFonts w:asciiTheme="minorHAnsi" w:hAnsiTheme="minorHAnsi" w:cstheme="minorHAnsi"/>
          <w:b/>
          <w:sz w:val="22"/>
          <w:szCs w:val="22"/>
        </w:rPr>
        <w:t>inductief</w:t>
      </w:r>
      <w:r w:rsidRPr="008143C1">
        <w:rPr>
          <w:rFonts w:asciiTheme="minorHAnsi" w:hAnsiTheme="minorHAnsi" w:cstheme="minorHAnsi"/>
          <w:sz w:val="22"/>
          <w:szCs w:val="22"/>
        </w:rPr>
        <w:t xml:space="preserve"> aan </w:t>
      </w:r>
      <w:r w:rsidRPr="008143C1">
        <w:rPr>
          <w:rFonts w:asciiTheme="minorHAnsi" w:hAnsiTheme="minorHAnsi" w:cstheme="minorHAnsi"/>
          <w:color w:val="000000" w:themeColor="text1"/>
          <w:sz w:val="22"/>
          <w:szCs w:val="22"/>
        </w:rPr>
        <w:t xml:space="preserve">(vertrekkend vanuit een ‘taalfrappant’, een opmerkelijke taaluiting uit de omgeving/leefwereld van de leerlingen, voorbeelden verzamelen met de leerlingen, </w:t>
      </w:r>
      <w:r w:rsidRPr="008143C1">
        <w:rPr>
          <w:rFonts w:asciiTheme="minorHAnsi" w:hAnsiTheme="minorHAnsi" w:cstheme="minorHAnsi"/>
          <w:sz w:val="22"/>
          <w:szCs w:val="22"/>
        </w:rPr>
        <w:t>hypotheses laten formuleren, de regel(maat) ontdekken en verwoorden, opdrachten die het inzicht vergroten, …)</w:t>
      </w:r>
    </w:p>
    <w:p w14:paraId="495E6C33" w14:textId="77777777" w:rsidR="008143C1" w:rsidRPr="008143C1" w:rsidRDefault="008143C1" w:rsidP="008143C1">
      <w:pPr>
        <w:pStyle w:val="Lijstalinea"/>
        <w:numPr>
          <w:ilvl w:val="0"/>
          <w:numId w:val="29"/>
        </w:numPr>
        <w:ind w:left="1560" w:hanging="284"/>
        <w:rPr>
          <w:rFonts w:asciiTheme="minorHAnsi" w:hAnsiTheme="minorHAnsi" w:cstheme="minorHAnsi"/>
          <w:sz w:val="22"/>
          <w:szCs w:val="22"/>
        </w:rPr>
      </w:pPr>
      <w:r w:rsidRPr="008143C1">
        <w:rPr>
          <w:rFonts w:asciiTheme="minorHAnsi" w:hAnsiTheme="minorHAnsi" w:cstheme="minorHAnsi"/>
          <w:sz w:val="22"/>
          <w:szCs w:val="22"/>
        </w:rPr>
        <w:t xml:space="preserve">De student besteedt aandacht aan </w:t>
      </w:r>
      <w:r w:rsidRPr="008143C1">
        <w:rPr>
          <w:rFonts w:asciiTheme="minorHAnsi" w:hAnsiTheme="minorHAnsi" w:cstheme="minorHAnsi"/>
          <w:b/>
          <w:bCs/>
          <w:sz w:val="22"/>
          <w:szCs w:val="22"/>
        </w:rPr>
        <w:t>vorm én betekenis</w:t>
      </w:r>
      <w:r w:rsidRPr="008143C1">
        <w:rPr>
          <w:rFonts w:asciiTheme="minorHAnsi" w:hAnsiTheme="minorHAnsi" w:cstheme="minorHAnsi"/>
          <w:sz w:val="22"/>
          <w:szCs w:val="22"/>
        </w:rPr>
        <w:t xml:space="preserve"> van het behandelde taalaspect.</w:t>
      </w:r>
    </w:p>
    <w:p w14:paraId="4669C3F5" w14:textId="77777777" w:rsidR="008143C1" w:rsidRPr="008143C1" w:rsidRDefault="008143C1" w:rsidP="008143C1">
      <w:pPr>
        <w:pStyle w:val="Lijstalinea"/>
        <w:numPr>
          <w:ilvl w:val="0"/>
          <w:numId w:val="29"/>
        </w:numPr>
        <w:ind w:left="1560" w:hanging="284"/>
        <w:rPr>
          <w:rFonts w:asciiTheme="minorHAnsi" w:hAnsiTheme="minorHAnsi" w:cstheme="minorHAnsi"/>
          <w:sz w:val="22"/>
          <w:szCs w:val="22"/>
        </w:rPr>
      </w:pPr>
      <w:r w:rsidRPr="008143C1">
        <w:rPr>
          <w:rFonts w:asciiTheme="minorHAnsi" w:hAnsiTheme="minorHAnsi" w:cstheme="minorHAnsi"/>
          <w:sz w:val="22"/>
          <w:szCs w:val="22"/>
        </w:rPr>
        <w:t xml:space="preserve">De student stimuleert de leerlingen tot </w:t>
      </w:r>
      <w:r w:rsidRPr="008143C1">
        <w:rPr>
          <w:rFonts w:asciiTheme="minorHAnsi" w:hAnsiTheme="minorHAnsi" w:cstheme="minorHAnsi"/>
          <w:b/>
          <w:sz w:val="22"/>
          <w:szCs w:val="22"/>
        </w:rPr>
        <w:t>nadenken</w:t>
      </w:r>
      <w:r w:rsidRPr="008143C1">
        <w:rPr>
          <w:rFonts w:asciiTheme="minorHAnsi" w:hAnsiTheme="minorHAnsi" w:cstheme="minorHAnsi"/>
          <w:sz w:val="22"/>
          <w:szCs w:val="22"/>
        </w:rPr>
        <w:t xml:space="preserve"> over (het behandelde) taal(aspect) en taalgebruik vanuit een onderzoekende houding.</w:t>
      </w:r>
    </w:p>
    <w:p w14:paraId="628F6944" w14:textId="77777777" w:rsidR="008143C1" w:rsidRPr="008143C1" w:rsidRDefault="008143C1" w:rsidP="008143C1">
      <w:pPr>
        <w:pStyle w:val="Lijstalinea"/>
        <w:numPr>
          <w:ilvl w:val="0"/>
          <w:numId w:val="29"/>
        </w:numPr>
        <w:ind w:left="1560" w:hanging="284"/>
        <w:rPr>
          <w:rFonts w:asciiTheme="minorHAnsi" w:hAnsiTheme="minorHAnsi" w:cstheme="minorHAnsi"/>
          <w:sz w:val="22"/>
          <w:szCs w:val="22"/>
        </w:rPr>
      </w:pPr>
      <w:r w:rsidRPr="008143C1">
        <w:rPr>
          <w:rFonts w:asciiTheme="minorHAnsi" w:hAnsiTheme="minorHAnsi" w:cstheme="minorHAnsi"/>
          <w:color w:val="000000" w:themeColor="text1"/>
          <w:sz w:val="22"/>
          <w:szCs w:val="22"/>
        </w:rPr>
        <w:t xml:space="preserve">De student besteedt aandacht aan de (relevante aspecten van de) </w:t>
      </w:r>
      <w:r w:rsidRPr="008143C1">
        <w:rPr>
          <w:rFonts w:asciiTheme="minorHAnsi" w:hAnsiTheme="minorHAnsi" w:cstheme="minorHAnsi"/>
          <w:b/>
          <w:color w:val="000000" w:themeColor="text1"/>
          <w:sz w:val="22"/>
          <w:szCs w:val="22"/>
        </w:rPr>
        <w:t>9 vragen van het taalmodel</w:t>
      </w:r>
      <w:r w:rsidRPr="008143C1">
        <w:rPr>
          <w:rFonts w:asciiTheme="minorHAnsi" w:hAnsiTheme="minorHAnsi" w:cstheme="minorHAnsi"/>
          <w:color w:val="000000" w:themeColor="text1"/>
          <w:sz w:val="22"/>
          <w:szCs w:val="22"/>
        </w:rPr>
        <w:t>: wie is de zender, wat is de boodschap, enz.</w:t>
      </w:r>
    </w:p>
    <w:p w14:paraId="32C638AF" w14:textId="77777777" w:rsidR="008143C1" w:rsidRPr="008143C1" w:rsidRDefault="008143C1" w:rsidP="008143C1">
      <w:pPr>
        <w:pStyle w:val="Lijstalinea"/>
        <w:numPr>
          <w:ilvl w:val="0"/>
          <w:numId w:val="29"/>
        </w:numPr>
        <w:ind w:left="1560" w:hanging="284"/>
        <w:rPr>
          <w:rFonts w:asciiTheme="minorHAnsi" w:hAnsiTheme="minorHAnsi" w:cstheme="minorHAnsi"/>
          <w:sz w:val="22"/>
          <w:szCs w:val="22"/>
        </w:rPr>
      </w:pPr>
      <w:r w:rsidRPr="008143C1">
        <w:rPr>
          <w:rFonts w:asciiTheme="minorHAnsi" w:hAnsiTheme="minorHAnsi" w:cstheme="minorHAnsi"/>
          <w:sz w:val="22"/>
          <w:szCs w:val="22"/>
        </w:rPr>
        <w:t xml:space="preserve">Is er ruimte voor </w:t>
      </w:r>
      <w:r w:rsidRPr="008143C1">
        <w:rPr>
          <w:rFonts w:asciiTheme="minorHAnsi" w:hAnsiTheme="minorHAnsi" w:cstheme="minorHAnsi"/>
          <w:b/>
          <w:bCs/>
          <w:sz w:val="22"/>
          <w:szCs w:val="22"/>
        </w:rPr>
        <w:t>verwondering</w:t>
      </w:r>
      <w:r w:rsidRPr="008143C1">
        <w:rPr>
          <w:rFonts w:asciiTheme="minorHAnsi" w:hAnsiTheme="minorHAnsi" w:cstheme="minorHAnsi"/>
          <w:sz w:val="22"/>
          <w:szCs w:val="22"/>
        </w:rPr>
        <w:t xml:space="preserve"> over en genieten van taal?</w:t>
      </w:r>
    </w:p>
    <w:p w14:paraId="20C18D02" w14:textId="77777777" w:rsidR="00505231" w:rsidRDefault="00646EEB" w:rsidP="00163E68">
      <w:pPr>
        <w:pStyle w:val="Kop3"/>
        <w:numPr>
          <w:ilvl w:val="2"/>
          <w:numId w:val="17"/>
        </w:numPr>
        <w:spacing w:before="120" w:after="120"/>
        <w:ind w:left="1276" w:hanging="709"/>
        <w:rPr>
          <w:rFonts w:asciiTheme="minorHAnsi" w:hAnsiTheme="minorHAnsi"/>
          <w:color w:val="auto"/>
          <w:szCs w:val="22"/>
        </w:rPr>
      </w:pPr>
      <w:bookmarkStart w:id="8" w:name="_Toc526849649"/>
      <w:r w:rsidRPr="00505231">
        <w:rPr>
          <w:rFonts w:asciiTheme="minorHAnsi" w:hAnsiTheme="minorHAnsi"/>
          <w:color w:val="auto"/>
          <w:szCs w:val="22"/>
        </w:rPr>
        <w:t>Voorlezen en vertellen</w:t>
      </w:r>
      <w:bookmarkEnd w:id="8"/>
    </w:p>
    <w:p w14:paraId="5D21BEA1" w14:textId="711DD6AD" w:rsidR="00293A88" w:rsidRPr="00505231" w:rsidRDefault="00293A88" w:rsidP="00505231">
      <w:pPr>
        <w:ind w:left="1276"/>
        <w:jc w:val="both"/>
        <w:textAlignment w:val="baseline"/>
        <w:rPr>
          <w:rFonts w:asciiTheme="minorHAnsi" w:hAnsiTheme="minorHAnsi" w:cstheme="minorHAnsi"/>
          <w:b/>
          <w:bCs/>
          <w:sz w:val="22"/>
          <w:szCs w:val="22"/>
        </w:rPr>
      </w:pPr>
      <w:r w:rsidRPr="00505231">
        <w:rPr>
          <w:rFonts w:asciiTheme="minorHAnsi" w:hAnsiTheme="minorHAnsi" w:cstheme="minorHAnsi"/>
          <w:b/>
          <w:bCs/>
          <w:sz w:val="22"/>
          <w:szCs w:val="22"/>
        </w:rPr>
        <w:t>Situering van de praktijkopdracht</w:t>
      </w:r>
    </w:p>
    <w:p w14:paraId="729B1B4C" w14:textId="2DF397F3" w:rsidR="00293A88" w:rsidRPr="00505231" w:rsidRDefault="0026167C" w:rsidP="00646EEB">
      <w:pPr>
        <w:ind w:left="1276"/>
        <w:rPr>
          <w:rFonts w:asciiTheme="minorHAnsi" w:hAnsiTheme="minorHAnsi" w:cstheme="minorHAnsi"/>
          <w:sz w:val="22"/>
          <w:szCs w:val="22"/>
        </w:rPr>
      </w:pPr>
      <w:r w:rsidRPr="0026167C">
        <w:rPr>
          <w:rFonts w:asciiTheme="minorHAnsi" w:hAnsiTheme="minorHAnsi" w:cstheme="minorHAnsi"/>
          <w:sz w:val="22"/>
          <w:szCs w:val="22"/>
        </w:rPr>
        <w:t>Voorlezen en vertellen zijn ideale activiteiten die o.a. kunnen bijdragen tot een aangenaam en veilig klasklimaat. Kinderen zijn er over het algemeen gek op en de student kan het goed op voorhand oefenen. Het vertel- of voorleesmoment wordt geïntegreerd in een les.</w:t>
      </w:r>
      <w:r w:rsidR="00505231">
        <w:rPr>
          <w:rFonts w:asciiTheme="minorHAnsi" w:hAnsiTheme="minorHAnsi" w:cstheme="minorHAnsi"/>
          <w:sz w:val="22"/>
          <w:szCs w:val="22"/>
        </w:rPr>
        <w:br/>
      </w:r>
    </w:p>
    <w:p w14:paraId="437339A1" w14:textId="2FC901B6" w:rsidR="00293A88" w:rsidRPr="00505231" w:rsidRDefault="00293A88" w:rsidP="00505231">
      <w:pPr>
        <w:ind w:left="1276"/>
        <w:textAlignment w:val="baseline"/>
        <w:rPr>
          <w:rFonts w:asciiTheme="minorHAnsi" w:hAnsiTheme="minorHAnsi" w:cstheme="minorHAnsi"/>
          <w:b/>
          <w:bCs/>
          <w:sz w:val="22"/>
          <w:szCs w:val="22"/>
        </w:rPr>
      </w:pPr>
      <w:r w:rsidRPr="00505231">
        <w:rPr>
          <w:rFonts w:asciiTheme="minorHAnsi" w:hAnsiTheme="minorHAnsi" w:cstheme="minorHAnsi"/>
          <w:b/>
          <w:bCs/>
          <w:sz w:val="22"/>
          <w:szCs w:val="22"/>
        </w:rPr>
        <w:t>Aandachtspunten bij het voorlez</w:t>
      </w:r>
      <w:r w:rsidR="00505231">
        <w:rPr>
          <w:rFonts w:asciiTheme="minorHAnsi" w:hAnsiTheme="minorHAnsi" w:cstheme="minorHAnsi"/>
          <w:b/>
          <w:bCs/>
          <w:sz w:val="22"/>
          <w:szCs w:val="22"/>
        </w:rPr>
        <w:t>en of vertellen van een verhaal</w:t>
      </w:r>
      <w:r w:rsidR="00FC74EF" w:rsidRPr="00505231">
        <w:rPr>
          <w:rFonts w:asciiTheme="minorHAnsi" w:hAnsiTheme="minorHAnsi" w:cstheme="minorHAnsi"/>
          <w:b/>
          <w:bCs/>
          <w:sz w:val="22"/>
          <w:szCs w:val="22"/>
        </w:rPr>
        <w:br/>
        <w:t>(g</w:t>
      </w:r>
      <w:r w:rsidR="00D53DC2" w:rsidRPr="00505231">
        <w:rPr>
          <w:rFonts w:asciiTheme="minorHAnsi" w:hAnsiTheme="minorHAnsi" w:cstheme="minorHAnsi"/>
          <w:b/>
          <w:bCs/>
          <w:sz w:val="22"/>
          <w:szCs w:val="22"/>
        </w:rPr>
        <w:t>ebaseerd op de sessies TEC2-COM</w:t>
      </w:r>
      <w:r w:rsidR="00FC74EF" w:rsidRPr="00505231">
        <w:rPr>
          <w:rFonts w:asciiTheme="minorHAnsi" w:hAnsiTheme="minorHAnsi" w:cstheme="minorHAnsi"/>
          <w:b/>
          <w:bCs/>
          <w:sz w:val="22"/>
          <w:szCs w:val="22"/>
        </w:rPr>
        <w:t>1 en TEC3-COM2)</w:t>
      </w:r>
    </w:p>
    <w:p w14:paraId="48C9F662"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t>De student</w:t>
      </w:r>
      <w:r w:rsidRPr="001D23F6">
        <w:rPr>
          <w:rFonts w:asciiTheme="minorHAnsi" w:hAnsiTheme="minorHAnsi" w:cstheme="minorHAnsi"/>
          <w:sz w:val="22"/>
          <w:szCs w:val="22"/>
          <w:lang w:val="nl-BE"/>
        </w:rPr>
        <w:t xml:space="preserve"> maakt voldoende oogcontact met de kinderen.</w:t>
      </w:r>
    </w:p>
    <w:p w14:paraId="06FDF71B"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lang w:val="nl-BE"/>
        </w:rPr>
        <w:t xml:space="preserve">De kinderen worden bij het verhaal betrokken. </w:t>
      </w:r>
      <w:r w:rsidRPr="001D23F6">
        <w:rPr>
          <w:rFonts w:asciiTheme="minorHAnsi" w:hAnsiTheme="minorHAnsi" w:cstheme="minorHAnsi"/>
          <w:sz w:val="22"/>
          <w:szCs w:val="22"/>
        </w:rPr>
        <w:t>De student</w:t>
      </w:r>
      <w:r w:rsidRPr="001D23F6">
        <w:rPr>
          <w:rFonts w:asciiTheme="minorHAnsi" w:hAnsiTheme="minorHAnsi" w:cstheme="minorHAnsi"/>
          <w:sz w:val="22"/>
          <w:szCs w:val="22"/>
          <w:lang w:val="nl-BE"/>
        </w:rPr>
        <w:t xml:space="preserve"> gebruikt een actief-productieve interactiestijl.</w:t>
      </w:r>
    </w:p>
    <w:p w14:paraId="57FD70B1"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t>De student</w:t>
      </w:r>
      <w:r w:rsidRPr="001D23F6">
        <w:rPr>
          <w:rFonts w:asciiTheme="minorHAnsi" w:hAnsiTheme="minorHAnsi" w:cstheme="minorHAnsi"/>
          <w:sz w:val="22"/>
          <w:szCs w:val="22"/>
          <w:lang w:val="nl-BE"/>
        </w:rPr>
        <w:t xml:space="preserve"> spreekt en leest voor in Standaardnederlands.</w:t>
      </w:r>
    </w:p>
    <w:p w14:paraId="30D924BF"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t>De student</w:t>
      </w:r>
      <w:r w:rsidRPr="001D23F6">
        <w:rPr>
          <w:rFonts w:asciiTheme="minorHAnsi" w:hAnsiTheme="minorHAnsi" w:cstheme="minorHAnsi"/>
          <w:sz w:val="22"/>
          <w:szCs w:val="22"/>
          <w:lang w:val="nl-BE"/>
        </w:rPr>
        <w:t xml:space="preserve"> articuleert goed en past zijn/haar spreektempo en volume aan het verhaal en aan de klas aan.</w:t>
      </w:r>
    </w:p>
    <w:p w14:paraId="15638330"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t>De student</w:t>
      </w:r>
      <w:r w:rsidRPr="001D23F6">
        <w:rPr>
          <w:rFonts w:asciiTheme="minorHAnsi" w:hAnsiTheme="minorHAnsi" w:cstheme="minorHAnsi"/>
          <w:sz w:val="22"/>
          <w:szCs w:val="22"/>
          <w:lang w:val="nl-BE"/>
        </w:rPr>
        <w:t xml:space="preserve"> zorgt voor voldoende variatie in intonatie en maakt gebruik van functionele pauzes, klemtonen, volume- en tempowisselingen en stemeigenaardigheden.</w:t>
      </w:r>
    </w:p>
    <w:p w14:paraId="25AC8D13"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t>De student</w:t>
      </w:r>
      <w:r w:rsidRPr="001D23F6">
        <w:rPr>
          <w:rFonts w:asciiTheme="minorHAnsi" w:hAnsiTheme="minorHAnsi" w:cstheme="minorHAnsi"/>
          <w:sz w:val="22"/>
          <w:szCs w:val="22"/>
          <w:lang w:val="nl-BE"/>
        </w:rPr>
        <w:t xml:space="preserve"> brengt het verhaal tot leven door middel van mimiek en gebaren.</w:t>
      </w:r>
    </w:p>
    <w:p w14:paraId="67ACD410"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lastRenderedPageBreak/>
        <w:t>De student</w:t>
      </w:r>
      <w:r w:rsidRPr="001D23F6">
        <w:rPr>
          <w:rFonts w:asciiTheme="minorHAnsi" w:hAnsiTheme="minorHAnsi" w:cstheme="minorHAnsi"/>
          <w:sz w:val="22"/>
          <w:szCs w:val="22"/>
          <w:lang w:val="nl-BE"/>
        </w:rPr>
        <w:t xml:space="preserve"> maakt eventueel gebruik van attributen en van de ruimte om het geheel te ondersteunen.</w:t>
      </w:r>
    </w:p>
    <w:p w14:paraId="6C50528F" w14:textId="77777777" w:rsidR="001D23F6" w:rsidRPr="001D23F6" w:rsidRDefault="001D23F6" w:rsidP="001D23F6">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lang w:val="nl-BE"/>
        </w:rPr>
        <w:t>De toon van de student is levendig en enthousiast en hij/zij laat zien dat hij/zij er zelf ook van geniet.</w:t>
      </w:r>
    </w:p>
    <w:p w14:paraId="7296CEA8" w14:textId="05046FD6" w:rsidR="00293A88" w:rsidRPr="001D23F6" w:rsidRDefault="001D23F6" w:rsidP="007B6EF3">
      <w:pPr>
        <w:pStyle w:val="opsommingneutraal"/>
        <w:numPr>
          <w:ilvl w:val="0"/>
          <w:numId w:val="2"/>
        </w:numPr>
        <w:spacing w:before="0" w:after="0"/>
        <w:ind w:left="1701"/>
        <w:rPr>
          <w:rFonts w:asciiTheme="minorHAnsi" w:hAnsiTheme="minorHAnsi" w:cstheme="minorHAnsi"/>
          <w:sz w:val="22"/>
          <w:szCs w:val="22"/>
          <w:lang w:val="nl-BE"/>
        </w:rPr>
      </w:pPr>
      <w:r w:rsidRPr="001D23F6">
        <w:rPr>
          <w:rFonts w:asciiTheme="minorHAnsi" w:hAnsiTheme="minorHAnsi" w:cstheme="minorHAnsi"/>
          <w:sz w:val="22"/>
          <w:szCs w:val="22"/>
        </w:rPr>
        <w:t xml:space="preserve">De student </w:t>
      </w:r>
      <w:r w:rsidRPr="001D23F6">
        <w:rPr>
          <w:rFonts w:asciiTheme="minorHAnsi" w:hAnsiTheme="minorHAnsi" w:cstheme="minorHAnsi"/>
          <w:sz w:val="22"/>
          <w:szCs w:val="22"/>
          <w:lang w:val="nl-BE"/>
        </w:rPr>
        <w:t>leeft zich in het verhaal in en vertelt het verhaal van 'binnenuit'.</w:t>
      </w:r>
    </w:p>
    <w:p w14:paraId="27397A4D" w14:textId="77777777" w:rsidR="00505231" w:rsidRPr="00505231" w:rsidRDefault="00505231" w:rsidP="00505231">
      <w:pPr>
        <w:pStyle w:val="opsommingneutraal"/>
        <w:numPr>
          <w:ilvl w:val="0"/>
          <w:numId w:val="0"/>
        </w:numPr>
        <w:spacing w:before="0" w:after="0"/>
        <w:ind w:left="1701"/>
        <w:rPr>
          <w:rFonts w:asciiTheme="minorHAnsi" w:hAnsiTheme="minorHAnsi" w:cstheme="minorHAnsi"/>
          <w:sz w:val="22"/>
          <w:szCs w:val="22"/>
          <w:lang w:val="nl-BE"/>
        </w:rPr>
      </w:pPr>
    </w:p>
    <w:p w14:paraId="1E82F54D" w14:textId="286D2B24" w:rsidR="00293A88" w:rsidRDefault="00293A88" w:rsidP="00505231">
      <w:pPr>
        <w:ind w:left="1276"/>
        <w:jc w:val="both"/>
        <w:textAlignment w:val="baseline"/>
        <w:rPr>
          <w:rFonts w:asciiTheme="minorHAnsi" w:hAnsiTheme="minorHAnsi" w:cstheme="minorHAnsi"/>
          <w:b/>
          <w:bCs/>
          <w:sz w:val="22"/>
          <w:szCs w:val="22"/>
        </w:rPr>
      </w:pPr>
      <w:r w:rsidRPr="00505231">
        <w:rPr>
          <w:rFonts w:asciiTheme="minorHAnsi" w:hAnsiTheme="minorHAnsi" w:cstheme="minorHAnsi"/>
          <w:b/>
          <w:bCs/>
          <w:sz w:val="22"/>
          <w:szCs w:val="22"/>
        </w:rPr>
        <w:t>Bijkomende aandachtspunten specifiek voor vertellen:</w:t>
      </w:r>
    </w:p>
    <w:p w14:paraId="296837FB" w14:textId="77777777" w:rsidR="003F7BB2" w:rsidRPr="003F7BB2" w:rsidRDefault="003F7BB2" w:rsidP="003F7BB2">
      <w:pPr>
        <w:pStyle w:val="opsommingneutraal"/>
        <w:numPr>
          <w:ilvl w:val="0"/>
          <w:numId w:val="30"/>
        </w:numPr>
        <w:spacing w:before="0" w:after="0"/>
        <w:ind w:left="1701"/>
        <w:rPr>
          <w:rFonts w:asciiTheme="minorHAnsi" w:hAnsiTheme="minorHAnsi" w:cstheme="minorHAnsi"/>
          <w:sz w:val="22"/>
          <w:szCs w:val="22"/>
          <w:lang w:val="nl-BE"/>
        </w:rPr>
      </w:pPr>
      <w:r w:rsidRPr="003F7BB2">
        <w:rPr>
          <w:rFonts w:asciiTheme="minorHAnsi" w:hAnsiTheme="minorHAnsi" w:cstheme="minorHAnsi"/>
          <w:sz w:val="22"/>
          <w:szCs w:val="22"/>
        </w:rPr>
        <w:t xml:space="preserve">De student </w:t>
      </w:r>
      <w:r w:rsidRPr="003F7BB2">
        <w:rPr>
          <w:rFonts w:asciiTheme="minorHAnsi" w:hAnsiTheme="minorHAnsi" w:cstheme="minorHAnsi"/>
          <w:sz w:val="22"/>
          <w:szCs w:val="22"/>
          <w:lang w:val="nl-BE"/>
        </w:rPr>
        <w:t>geeft voldoende details die de sfeer en de levendigheid van de vertelling verhogen.</w:t>
      </w:r>
    </w:p>
    <w:p w14:paraId="1E38612B" w14:textId="77777777" w:rsidR="003F7BB2" w:rsidRPr="003F7BB2" w:rsidRDefault="003F7BB2" w:rsidP="003F7BB2">
      <w:pPr>
        <w:pStyle w:val="opsommingneutraal"/>
        <w:numPr>
          <w:ilvl w:val="0"/>
          <w:numId w:val="30"/>
        </w:numPr>
        <w:spacing w:before="0" w:after="0"/>
        <w:ind w:left="1701"/>
        <w:rPr>
          <w:rFonts w:asciiTheme="minorHAnsi" w:hAnsiTheme="minorHAnsi" w:cstheme="minorHAnsi"/>
          <w:sz w:val="22"/>
          <w:szCs w:val="22"/>
          <w:lang w:val="nl-BE"/>
        </w:rPr>
      </w:pPr>
      <w:r w:rsidRPr="003F7BB2">
        <w:rPr>
          <w:rFonts w:asciiTheme="minorHAnsi" w:hAnsiTheme="minorHAnsi" w:cstheme="minorHAnsi"/>
          <w:sz w:val="22"/>
          <w:szCs w:val="22"/>
          <w:lang w:val="nl-BE"/>
        </w:rPr>
        <w:t>Het verhaal wordt beeldend verteld en prikkelt het voorstellingsvermogen van de leerlingen.</w:t>
      </w:r>
    </w:p>
    <w:p w14:paraId="73F45EF2" w14:textId="77777777" w:rsidR="003F7BB2" w:rsidRPr="003F7BB2" w:rsidRDefault="003F7BB2" w:rsidP="003F7BB2">
      <w:pPr>
        <w:pStyle w:val="opsommingneutraal"/>
        <w:numPr>
          <w:ilvl w:val="0"/>
          <w:numId w:val="30"/>
        </w:numPr>
        <w:spacing w:before="0" w:after="0"/>
        <w:ind w:left="1701"/>
        <w:rPr>
          <w:rFonts w:asciiTheme="minorHAnsi" w:hAnsiTheme="minorHAnsi" w:cstheme="minorHAnsi"/>
          <w:sz w:val="22"/>
          <w:szCs w:val="22"/>
          <w:lang w:val="nl-BE"/>
        </w:rPr>
      </w:pPr>
      <w:r w:rsidRPr="003F7BB2">
        <w:rPr>
          <w:rFonts w:asciiTheme="minorHAnsi" w:hAnsiTheme="minorHAnsi" w:cstheme="minorHAnsi"/>
          <w:sz w:val="22"/>
          <w:szCs w:val="22"/>
          <w:lang w:val="nl-BE"/>
        </w:rPr>
        <w:t>De formulering is passend, correct, aantrekkelijk en duidelijk.</w:t>
      </w:r>
    </w:p>
    <w:p w14:paraId="00EB7031" w14:textId="77777777" w:rsidR="003F7BB2" w:rsidRPr="003F7BB2" w:rsidRDefault="003F7BB2" w:rsidP="003F7BB2">
      <w:pPr>
        <w:pStyle w:val="opsommingneutraal"/>
        <w:numPr>
          <w:ilvl w:val="0"/>
          <w:numId w:val="30"/>
        </w:numPr>
        <w:spacing w:before="0" w:after="0"/>
        <w:ind w:left="1701"/>
        <w:rPr>
          <w:rFonts w:asciiTheme="minorHAnsi" w:hAnsiTheme="minorHAnsi" w:cstheme="minorHAnsi"/>
          <w:sz w:val="22"/>
          <w:szCs w:val="22"/>
          <w:lang w:val="nl-BE"/>
        </w:rPr>
      </w:pPr>
      <w:r w:rsidRPr="003F7BB2">
        <w:rPr>
          <w:rFonts w:asciiTheme="minorHAnsi" w:hAnsiTheme="minorHAnsi" w:cstheme="minorHAnsi"/>
          <w:sz w:val="22"/>
          <w:szCs w:val="22"/>
        </w:rPr>
        <w:t>De student</w:t>
      </w:r>
      <w:r w:rsidRPr="003F7BB2">
        <w:rPr>
          <w:rFonts w:asciiTheme="minorHAnsi" w:hAnsiTheme="minorHAnsi" w:cstheme="minorHAnsi"/>
          <w:sz w:val="22"/>
          <w:szCs w:val="22"/>
          <w:lang w:val="nl-BE"/>
        </w:rPr>
        <w:t xml:space="preserve"> gebruikt een boeiende en spontane spreektaal (en neemt dus afstand van de letterlijke tekst van het boek). </w:t>
      </w:r>
    </w:p>
    <w:p w14:paraId="4E0E39F3" w14:textId="79806C35" w:rsidR="00646EEB" w:rsidRDefault="00646EEB" w:rsidP="00163E68">
      <w:pPr>
        <w:pStyle w:val="Kop3"/>
        <w:numPr>
          <w:ilvl w:val="2"/>
          <w:numId w:val="17"/>
        </w:numPr>
        <w:spacing w:before="120" w:after="120"/>
        <w:ind w:left="1276" w:hanging="709"/>
        <w:rPr>
          <w:rFonts w:asciiTheme="minorHAnsi" w:hAnsiTheme="minorHAnsi"/>
          <w:color w:val="auto"/>
          <w:szCs w:val="22"/>
        </w:rPr>
      </w:pPr>
      <w:bookmarkStart w:id="9" w:name="_Toc526849650"/>
      <w:r w:rsidRPr="00505231">
        <w:rPr>
          <w:rFonts w:asciiTheme="minorHAnsi" w:hAnsiTheme="minorHAnsi"/>
          <w:color w:val="auto"/>
          <w:szCs w:val="22"/>
        </w:rPr>
        <w:t>Luisteren en spreken</w:t>
      </w:r>
      <w:bookmarkEnd w:id="9"/>
    </w:p>
    <w:p w14:paraId="0FFDD9AE" w14:textId="77777777" w:rsidR="00FD4343" w:rsidRPr="00FD4343" w:rsidRDefault="00FD4343" w:rsidP="00FD4343">
      <w:pPr>
        <w:pStyle w:val="Lijstalinea"/>
        <w:numPr>
          <w:ilvl w:val="0"/>
          <w:numId w:val="31"/>
        </w:numPr>
        <w:ind w:left="1701"/>
        <w:jc w:val="both"/>
        <w:rPr>
          <w:rFonts w:asciiTheme="minorHAnsi" w:hAnsiTheme="minorHAnsi" w:cstheme="minorHAnsi"/>
          <w:sz w:val="22"/>
          <w:szCs w:val="22"/>
        </w:rPr>
      </w:pPr>
      <w:r w:rsidRPr="00FD4343">
        <w:rPr>
          <w:rFonts w:asciiTheme="minorHAnsi" w:hAnsiTheme="minorHAnsi" w:cstheme="minorHAnsi"/>
          <w:sz w:val="22"/>
          <w:szCs w:val="22"/>
        </w:rPr>
        <w:t xml:space="preserve">De student creëert een motiverende </w:t>
      </w:r>
      <w:r w:rsidRPr="00FD4343">
        <w:rPr>
          <w:rFonts w:asciiTheme="minorHAnsi" w:hAnsiTheme="minorHAnsi" w:cstheme="minorHAnsi"/>
          <w:b/>
          <w:sz w:val="22"/>
          <w:szCs w:val="22"/>
        </w:rPr>
        <w:t>betekenisvolle</w:t>
      </w:r>
      <w:r w:rsidRPr="00FD4343">
        <w:rPr>
          <w:rFonts w:asciiTheme="minorHAnsi" w:hAnsiTheme="minorHAnsi" w:cstheme="minorHAnsi"/>
          <w:sz w:val="22"/>
          <w:szCs w:val="22"/>
        </w:rPr>
        <w:t xml:space="preserve"> </w:t>
      </w:r>
      <w:r w:rsidRPr="00FD4343">
        <w:rPr>
          <w:rFonts w:asciiTheme="minorHAnsi" w:hAnsiTheme="minorHAnsi" w:cstheme="minorHAnsi"/>
          <w:b/>
          <w:bCs/>
          <w:sz w:val="22"/>
          <w:szCs w:val="22"/>
        </w:rPr>
        <w:t>communicatieve context</w:t>
      </w:r>
      <w:r w:rsidRPr="00FD4343">
        <w:rPr>
          <w:rFonts w:asciiTheme="minorHAnsi" w:hAnsiTheme="minorHAnsi" w:cstheme="minorHAnsi"/>
          <w:sz w:val="22"/>
          <w:szCs w:val="22"/>
        </w:rPr>
        <w:t xml:space="preserve"> waarin leerlingen gestimuleerd worden om bepaalde luister- en/of spreekvaardigheden te oefenen.</w:t>
      </w:r>
    </w:p>
    <w:p w14:paraId="1894B2FE" w14:textId="77777777" w:rsidR="00FD4343" w:rsidRPr="00FD4343" w:rsidRDefault="00FD4343" w:rsidP="00FD4343">
      <w:pPr>
        <w:pStyle w:val="Lijstalinea"/>
        <w:numPr>
          <w:ilvl w:val="0"/>
          <w:numId w:val="31"/>
        </w:numPr>
        <w:ind w:left="1701"/>
        <w:jc w:val="both"/>
        <w:rPr>
          <w:rFonts w:asciiTheme="minorHAnsi" w:hAnsiTheme="minorHAnsi" w:cstheme="minorHAnsi"/>
          <w:sz w:val="22"/>
          <w:szCs w:val="22"/>
        </w:rPr>
      </w:pPr>
      <w:r w:rsidRPr="00FD4343">
        <w:rPr>
          <w:rFonts w:asciiTheme="minorHAnsi" w:hAnsiTheme="minorHAnsi" w:cstheme="minorHAnsi"/>
          <w:sz w:val="22"/>
          <w:szCs w:val="22"/>
        </w:rPr>
        <w:t xml:space="preserve">De student besteedt aandacht aan (tussentijdse) </w:t>
      </w:r>
      <w:r w:rsidRPr="00FD4343">
        <w:rPr>
          <w:rFonts w:asciiTheme="minorHAnsi" w:hAnsiTheme="minorHAnsi" w:cstheme="minorHAnsi"/>
          <w:b/>
          <w:bCs/>
          <w:sz w:val="22"/>
          <w:szCs w:val="22"/>
        </w:rPr>
        <w:t>feedback</w:t>
      </w:r>
      <w:r w:rsidRPr="00FD4343">
        <w:rPr>
          <w:rFonts w:asciiTheme="minorHAnsi" w:hAnsiTheme="minorHAnsi" w:cstheme="minorHAnsi"/>
          <w:sz w:val="22"/>
          <w:szCs w:val="22"/>
        </w:rPr>
        <w:t xml:space="preserve"> en je blikt terug op hoe er geluisterd en gesproken werd. </w:t>
      </w:r>
    </w:p>
    <w:p w14:paraId="1BA37864" w14:textId="77777777" w:rsidR="00FD4343" w:rsidRPr="00FD4343" w:rsidRDefault="00FD4343" w:rsidP="00FD4343">
      <w:pPr>
        <w:pStyle w:val="Lijstalinea"/>
        <w:numPr>
          <w:ilvl w:val="0"/>
          <w:numId w:val="31"/>
        </w:numPr>
        <w:ind w:left="1701"/>
        <w:jc w:val="both"/>
        <w:rPr>
          <w:rFonts w:asciiTheme="minorHAnsi" w:hAnsiTheme="minorHAnsi" w:cstheme="minorHAnsi"/>
          <w:sz w:val="22"/>
          <w:szCs w:val="22"/>
        </w:rPr>
      </w:pPr>
      <w:r w:rsidRPr="00FD4343">
        <w:rPr>
          <w:rFonts w:asciiTheme="minorHAnsi" w:hAnsiTheme="minorHAnsi" w:cstheme="minorHAnsi"/>
          <w:sz w:val="22"/>
          <w:szCs w:val="22"/>
        </w:rPr>
        <w:t xml:space="preserve">De student zet in op het verbeteren van de </w:t>
      </w:r>
      <w:r w:rsidRPr="00FD4343">
        <w:rPr>
          <w:rFonts w:asciiTheme="minorHAnsi" w:hAnsiTheme="minorHAnsi" w:cstheme="minorHAnsi"/>
          <w:b/>
          <w:sz w:val="22"/>
          <w:szCs w:val="22"/>
        </w:rPr>
        <w:t>spreek- en luisterstrategieën</w:t>
      </w:r>
      <w:r w:rsidRPr="00FD4343">
        <w:rPr>
          <w:rFonts w:asciiTheme="minorHAnsi" w:hAnsiTheme="minorHAnsi" w:cstheme="minorHAnsi"/>
          <w:sz w:val="22"/>
          <w:szCs w:val="22"/>
        </w:rPr>
        <w:t xml:space="preserve"> van de leerlingen.</w:t>
      </w:r>
    </w:p>
    <w:p w14:paraId="694E5E0E" w14:textId="77777777" w:rsidR="00FD4343" w:rsidRPr="00FD4343" w:rsidRDefault="00FD4343" w:rsidP="00FD4343">
      <w:pPr>
        <w:pStyle w:val="Lijstalinea"/>
        <w:numPr>
          <w:ilvl w:val="0"/>
          <w:numId w:val="31"/>
        </w:numPr>
        <w:ind w:left="1701"/>
        <w:jc w:val="both"/>
        <w:rPr>
          <w:rFonts w:asciiTheme="minorHAnsi" w:hAnsiTheme="minorHAnsi" w:cstheme="minorHAnsi"/>
          <w:sz w:val="22"/>
          <w:szCs w:val="22"/>
        </w:rPr>
      </w:pPr>
      <w:r w:rsidRPr="00FD4343">
        <w:rPr>
          <w:rFonts w:asciiTheme="minorHAnsi" w:hAnsiTheme="minorHAnsi" w:cstheme="minorHAnsi"/>
          <w:sz w:val="22"/>
          <w:szCs w:val="22"/>
        </w:rPr>
        <w:t xml:space="preserve">De student zorgt voor voldoende </w:t>
      </w:r>
      <w:r w:rsidRPr="00FD4343">
        <w:rPr>
          <w:rFonts w:asciiTheme="minorHAnsi" w:hAnsiTheme="minorHAnsi" w:cstheme="minorHAnsi"/>
          <w:b/>
          <w:sz w:val="22"/>
          <w:szCs w:val="22"/>
        </w:rPr>
        <w:t>luister- en spreekkansen</w:t>
      </w:r>
      <w:r w:rsidRPr="00FD4343">
        <w:rPr>
          <w:rFonts w:asciiTheme="minorHAnsi" w:hAnsiTheme="minorHAnsi" w:cstheme="minorHAnsi"/>
          <w:sz w:val="22"/>
          <w:szCs w:val="22"/>
        </w:rPr>
        <w:t xml:space="preserve"> voor alle leerlingen.</w:t>
      </w:r>
    </w:p>
    <w:p w14:paraId="7E7B3518" w14:textId="77777777" w:rsidR="00FD4343" w:rsidRPr="00FD4343" w:rsidRDefault="00FD4343" w:rsidP="00FD4343">
      <w:pPr>
        <w:pStyle w:val="Lijstalinea"/>
        <w:numPr>
          <w:ilvl w:val="0"/>
          <w:numId w:val="31"/>
        </w:numPr>
        <w:ind w:left="1701"/>
        <w:jc w:val="both"/>
        <w:rPr>
          <w:rFonts w:asciiTheme="minorHAnsi" w:hAnsiTheme="minorHAnsi" w:cstheme="minorHAnsi"/>
          <w:sz w:val="22"/>
          <w:szCs w:val="22"/>
        </w:rPr>
      </w:pPr>
      <w:r w:rsidRPr="00FD4343">
        <w:rPr>
          <w:rFonts w:asciiTheme="minorHAnsi" w:hAnsiTheme="minorHAnsi" w:cstheme="minorHAnsi"/>
          <w:sz w:val="22"/>
          <w:szCs w:val="22"/>
        </w:rPr>
        <w:t xml:space="preserve">De student creëert kansen voor de leerlingen om hun </w:t>
      </w:r>
      <w:r w:rsidRPr="00FD4343">
        <w:rPr>
          <w:rFonts w:asciiTheme="minorHAnsi" w:hAnsiTheme="minorHAnsi" w:cstheme="minorHAnsi"/>
          <w:b/>
          <w:sz w:val="22"/>
          <w:szCs w:val="22"/>
        </w:rPr>
        <w:t>aanpak te verwoorden</w:t>
      </w:r>
      <w:r w:rsidRPr="00FD4343">
        <w:rPr>
          <w:rFonts w:asciiTheme="minorHAnsi" w:hAnsiTheme="minorHAnsi" w:cstheme="minorHAnsi"/>
          <w:sz w:val="22"/>
          <w:szCs w:val="22"/>
        </w:rPr>
        <w:t>.</w:t>
      </w:r>
    </w:p>
    <w:p w14:paraId="2A9B5DB1" w14:textId="0D947DAB" w:rsidR="006A58D9" w:rsidRDefault="006A58D9" w:rsidP="00163E68">
      <w:pPr>
        <w:pStyle w:val="Kop3"/>
        <w:numPr>
          <w:ilvl w:val="2"/>
          <w:numId w:val="17"/>
        </w:numPr>
        <w:spacing w:before="120" w:after="120"/>
        <w:ind w:left="1276" w:hanging="709"/>
        <w:rPr>
          <w:rFonts w:asciiTheme="minorHAnsi" w:hAnsiTheme="minorHAnsi"/>
          <w:color w:val="auto"/>
          <w:szCs w:val="22"/>
        </w:rPr>
      </w:pPr>
      <w:bookmarkStart w:id="10" w:name="_Toc526849651"/>
      <w:r w:rsidRPr="00505231">
        <w:rPr>
          <w:rFonts w:asciiTheme="minorHAnsi" w:hAnsiTheme="minorHAnsi"/>
          <w:color w:val="auto"/>
          <w:szCs w:val="22"/>
        </w:rPr>
        <w:t>Expressief lezen</w:t>
      </w:r>
      <w:bookmarkEnd w:id="10"/>
    </w:p>
    <w:p w14:paraId="1B5C7F43" w14:textId="77777777" w:rsidR="006D260B" w:rsidRPr="006D260B" w:rsidRDefault="006D260B" w:rsidP="006D260B">
      <w:pPr>
        <w:pStyle w:val="Lijstalinea"/>
        <w:numPr>
          <w:ilvl w:val="0"/>
          <w:numId w:val="34"/>
        </w:numPr>
        <w:ind w:left="1701"/>
        <w:rPr>
          <w:rFonts w:asciiTheme="minorHAnsi" w:hAnsiTheme="minorHAnsi" w:cstheme="minorHAnsi"/>
          <w:sz w:val="22"/>
          <w:szCs w:val="22"/>
        </w:rPr>
      </w:pPr>
      <w:r w:rsidRPr="006D260B">
        <w:rPr>
          <w:rFonts w:asciiTheme="minorHAnsi" w:hAnsiTheme="minorHAnsi" w:cstheme="minorHAnsi"/>
          <w:sz w:val="22"/>
          <w:szCs w:val="22"/>
        </w:rPr>
        <w:t>De student kiest een tekst die voldoende kansen biedt om expressief voorgelezen te worden.</w:t>
      </w:r>
    </w:p>
    <w:p w14:paraId="468AEAEE" w14:textId="77777777" w:rsidR="006D260B" w:rsidRPr="006D260B" w:rsidRDefault="006D260B" w:rsidP="006D260B">
      <w:pPr>
        <w:pStyle w:val="Lijstalinea"/>
        <w:numPr>
          <w:ilvl w:val="0"/>
          <w:numId w:val="34"/>
        </w:numPr>
        <w:ind w:left="1701"/>
        <w:rPr>
          <w:rFonts w:asciiTheme="minorHAnsi" w:hAnsiTheme="minorHAnsi" w:cstheme="minorHAnsi"/>
          <w:sz w:val="22"/>
          <w:szCs w:val="22"/>
        </w:rPr>
      </w:pPr>
      <w:r w:rsidRPr="006D260B">
        <w:rPr>
          <w:rFonts w:asciiTheme="minorHAnsi" w:hAnsiTheme="minorHAnsi" w:cstheme="minorHAnsi"/>
          <w:sz w:val="22"/>
          <w:szCs w:val="22"/>
        </w:rPr>
        <w:t>De student bespreekt vooraf met de klasmentor het technisch leesniveau en de tekstlengte.</w:t>
      </w:r>
    </w:p>
    <w:p w14:paraId="5A639223" w14:textId="77777777" w:rsidR="006D260B" w:rsidRPr="006D260B" w:rsidRDefault="006D260B" w:rsidP="006D260B">
      <w:pPr>
        <w:pStyle w:val="Lijstalinea"/>
        <w:numPr>
          <w:ilvl w:val="0"/>
          <w:numId w:val="34"/>
        </w:numPr>
        <w:ind w:left="1701"/>
        <w:rPr>
          <w:rFonts w:asciiTheme="minorHAnsi" w:hAnsiTheme="minorHAnsi" w:cstheme="minorHAnsi"/>
          <w:sz w:val="22"/>
          <w:szCs w:val="22"/>
        </w:rPr>
      </w:pPr>
      <w:r w:rsidRPr="006D260B">
        <w:rPr>
          <w:rFonts w:asciiTheme="minorHAnsi" w:hAnsiTheme="minorHAnsi" w:cstheme="minorHAnsi"/>
          <w:sz w:val="22"/>
          <w:szCs w:val="22"/>
        </w:rPr>
        <w:t xml:space="preserve">Indien nodig besteedt de student ook aandacht aan </w:t>
      </w:r>
      <w:proofErr w:type="spellStart"/>
      <w:r w:rsidRPr="006D260B">
        <w:rPr>
          <w:rFonts w:asciiTheme="minorHAnsi" w:hAnsiTheme="minorHAnsi" w:cstheme="minorHAnsi"/>
          <w:sz w:val="22"/>
          <w:szCs w:val="22"/>
        </w:rPr>
        <w:t>leestechnisch</w:t>
      </w:r>
      <w:proofErr w:type="spellEnd"/>
      <w:r w:rsidRPr="006D260B">
        <w:rPr>
          <w:rFonts w:asciiTheme="minorHAnsi" w:hAnsiTheme="minorHAnsi" w:cstheme="minorHAnsi"/>
          <w:sz w:val="22"/>
          <w:szCs w:val="22"/>
        </w:rPr>
        <w:t xml:space="preserve"> moeilijke woorden en leesbogen.</w:t>
      </w:r>
    </w:p>
    <w:p w14:paraId="38EA3536" w14:textId="77777777" w:rsidR="006D260B" w:rsidRPr="006D260B" w:rsidRDefault="006D260B" w:rsidP="006D260B">
      <w:pPr>
        <w:pStyle w:val="Lijstalinea"/>
        <w:numPr>
          <w:ilvl w:val="0"/>
          <w:numId w:val="34"/>
        </w:numPr>
        <w:ind w:left="1701"/>
        <w:rPr>
          <w:rFonts w:asciiTheme="minorHAnsi" w:hAnsiTheme="minorHAnsi" w:cstheme="minorHAnsi"/>
          <w:sz w:val="22"/>
          <w:szCs w:val="22"/>
        </w:rPr>
      </w:pPr>
      <w:r w:rsidRPr="006D260B">
        <w:rPr>
          <w:rFonts w:asciiTheme="minorHAnsi" w:hAnsiTheme="minorHAnsi" w:cstheme="minorHAnsi"/>
          <w:sz w:val="22"/>
          <w:szCs w:val="22"/>
        </w:rPr>
        <w:t>De student gaat ook in op de inhoud van de tekst.</w:t>
      </w:r>
    </w:p>
    <w:p w14:paraId="0C08330F" w14:textId="77777777" w:rsidR="006D260B" w:rsidRPr="006D260B" w:rsidRDefault="006D260B" w:rsidP="006D260B">
      <w:pPr>
        <w:pStyle w:val="Lijstalinea"/>
        <w:numPr>
          <w:ilvl w:val="0"/>
          <w:numId w:val="34"/>
        </w:numPr>
        <w:ind w:left="1701"/>
        <w:rPr>
          <w:rFonts w:asciiTheme="minorHAnsi" w:hAnsiTheme="minorHAnsi" w:cstheme="minorHAnsi"/>
          <w:sz w:val="22"/>
          <w:szCs w:val="22"/>
        </w:rPr>
      </w:pPr>
      <w:r w:rsidRPr="006D260B">
        <w:rPr>
          <w:rFonts w:asciiTheme="minorHAnsi" w:hAnsiTheme="minorHAnsi"/>
          <w:sz w:val="22"/>
        </w:rPr>
        <w:t xml:space="preserve">Nadat de leerlingen de tekst in stilte gelezen hebben, geeft de student een duidelijke instructie met bordschema (voorbeeldzinnen uit de tekst), demonstratie, klassikale inoefening. De student stelt één of enkele aandachtspunten centraal, bv. intonatie bepalen </w:t>
      </w:r>
      <w:proofErr w:type="spellStart"/>
      <w:r w:rsidRPr="006D260B">
        <w:rPr>
          <w:rFonts w:asciiTheme="minorHAnsi" w:hAnsiTheme="minorHAnsi"/>
          <w:sz w:val="22"/>
        </w:rPr>
        <w:t>a.h.v</w:t>
      </w:r>
      <w:proofErr w:type="spellEnd"/>
      <w:r w:rsidRPr="006D260B">
        <w:rPr>
          <w:rFonts w:asciiTheme="minorHAnsi" w:hAnsiTheme="minorHAnsi"/>
          <w:sz w:val="22"/>
        </w:rPr>
        <w:t>. zegwoorden of gevoelens, tempo aanpassen aan de tekst en het publiek, gepast variëren in volume, gebruik van stemmetjes, goede klemtonen leggen, rekening houden met leestekens, passende mimiek, …</w:t>
      </w:r>
    </w:p>
    <w:p w14:paraId="319B8324" w14:textId="77777777" w:rsidR="006D260B" w:rsidRPr="006D260B" w:rsidRDefault="006D260B" w:rsidP="006D260B">
      <w:pPr>
        <w:pStyle w:val="Lijstalinea"/>
        <w:numPr>
          <w:ilvl w:val="0"/>
          <w:numId w:val="34"/>
        </w:numPr>
        <w:ind w:left="1701"/>
        <w:rPr>
          <w:rFonts w:asciiTheme="minorHAnsi" w:hAnsiTheme="minorHAnsi" w:cstheme="minorHAnsi"/>
          <w:sz w:val="22"/>
          <w:szCs w:val="22"/>
        </w:rPr>
      </w:pPr>
      <w:r w:rsidRPr="006D260B">
        <w:rPr>
          <w:rFonts w:asciiTheme="minorHAnsi" w:hAnsiTheme="minorHAnsi" w:cstheme="minorHAnsi"/>
          <w:sz w:val="22"/>
          <w:szCs w:val="22"/>
        </w:rPr>
        <w:t>De student geeft de leerlingen voldoende kansen om te oefenen op het expressief lezen van (een stukje van) de tekst en zorgt ervoor dat de leerlingen feedback krijgen.</w:t>
      </w:r>
    </w:p>
    <w:p w14:paraId="42464A7E" w14:textId="347BA4A7" w:rsidR="008458ED" w:rsidRPr="00505231" w:rsidRDefault="008458ED" w:rsidP="00163E68">
      <w:pPr>
        <w:pStyle w:val="Kop3"/>
        <w:numPr>
          <w:ilvl w:val="2"/>
          <w:numId w:val="17"/>
        </w:numPr>
        <w:spacing w:before="120" w:after="120"/>
        <w:ind w:left="1276" w:hanging="709"/>
        <w:rPr>
          <w:rFonts w:asciiTheme="minorHAnsi" w:hAnsiTheme="minorHAnsi"/>
          <w:color w:val="auto"/>
          <w:szCs w:val="22"/>
        </w:rPr>
      </w:pPr>
      <w:bookmarkStart w:id="11" w:name="_Toc526849652"/>
      <w:r w:rsidRPr="00505231">
        <w:rPr>
          <w:rFonts w:asciiTheme="minorHAnsi" w:hAnsiTheme="minorHAnsi"/>
          <w:color w:val="auto"/>
          <w:szCs w:val="22"/>
        </w:rPr>
        <w:t>Begrijpend lezen</w:t>
      </w:r>
      <w:bookmarkEnd w:id="11"/>
    </w:p>
    <w:p w14:paraId="7518B992" w14:textId="15F15F05" w:rsidR="00221E37" w:rsidRDefault="00221E37" w:rsidP="008458ED">
      <w:pPr>
        <w:spacing w:line="280" w:lineRule="exact"/>
        <w:ind w:left="1276"/>
        <w:rPr>
          <w:rFonts w:asciiTheme="minorHAnsi" w:hAnsiTheme="minorHAnsi" w:cstheme="minorHAnsi"/>
          <w:bCs/>
          <w:i/>
          <w:sz w:val="22"/>
          <w:szCs w:val="22"/>
        </w:rPr>
      </w:pPr>
      <w:r w:rsidRPr="00505231">
        <w:rPr>
          <w:rFonts w:asciiTheme="minorHAnsi" w:hAnsiTheme="minorHAnsi" w:cstheme="minorHAnsi"/>
          <w:bCs/>
          <w:i/>
          <w:sz w:val="22"/>
          <w:szCs w:val="22"/>
        </w:rPr>
        <w:t>Het is zeker niet de bedoeling dat de kinderen gewoon een tekst in stilte lezen om daarna een aantal vragen op te lossen over de tekst. Ze moeten leren hoe ze een tekst het best kunnen aanpakken, wat ze moeten doen om een tekst goed te begrijpen, m.a.w. welke vragen zij zichzelf moeten stellen voor, tijdens en na het lezen van verschillende soorten teksten. Leesstrategieën en denkvaardigheden zijn van essentieel belang voor een goed verlopend leesproces.</w:t>
      </w:r>
    </w:p>
    <w:p w14:paraId="67D6FC36" w14:textId="3D9682B4" w:rsidR="00FE5A04" w:rsidRDefault="00FE5A04" w:rsidP="008458ED">
      <w:pPr>
        <w:spacing w:line="280" w:lineRule="exact"/>
        <w:ind w:left="1276"/>
        <w:rPr>
          <w:rFonts w:asciiTheme="minorHAnsi" w:hAnsiTheme="minorHAnsi" w:cstheme="minorHAnsi"/>
          <w:bCs/>
          <w:i/>
          <w:sz w:val="22"/>
        </w:rPr>
      </w:pPr>
    </w:p>
    <w:p w14:paraId="56286315" w14:textId="77777777" w:rsidR="00FE5A04" w:rsidRPr="00FE5A04" w:rsidRDefault="00FE5A04" w:rsidP="00FE5A04">
      <w:pPr>
        <w:pStyle w:val="Lijstalinea"/>
        <w:numPr>
          <w:ilvl w:val="0"/>
          <w:numId w:val="35"/>
        </w:numPr>
        <w:tabs>
          <w:tab w:val="left" w:pos="0"/>
        </w:tabs>
        <w:spacing w:line="280" w:lineRule="exact"/>
        <w:rPr>
          <w:rFonts w:asciiTheme="minorHAnsi" w:hAnsiTheme="minorHAnsi" w:cstheme="minorHAnsi"/>
          <w:bCs/>
          <w:sz w:val="22"/>
        </w:rPr>
      </w:pPr>
      <w:r w:rsidRPr="00FE5A04">
        <w:rPr>
          <w:rFonts w:asciiTheme="minorHAnsi" w:hAnsiTheme="minorHAnsi" w:cstheme="minorHAnsi"/>
          <w:bCs/>
          <w:sz w:val="22"/>
          <w:szCs w:val="22"/>
        </w:rPr>
        <w:lastRenderedPageBreak/>
        <w:t xml:space="preserve">De student werkt aan het ontwikkelen en verbeteren van </w:t>
      </w:r>
      <w:r w:rsidRPr="00FE5A04">
        <w:rPr>
          <w:rFonts w:asciiTheme="minorHAnsi" w:hAnsiTheme="minorHAnsi" w:cstheme="minorHAnsi"/>
          <w:b/>
          <w:bCs/>
          <w:sz w:val="22"/>
          <w:szCs w:val="22"/>
        </w:rPr>
        <w:t>leesstrategieën</w:t>
      </w:r>
      <w:r w:rsidRPr="00FE5A04">
        <w:rPr>
          <w:rFonts w:asciiTheme="minorHAnsi" w:hAnsiTheme="minorHAnsi" w:cstheme="minorHAnsi"/>
          <w:bCs/>
          <w:sz w:val="22"/>
          <w:szCs w:val="22"/>
        </w:rPr>
        <w:t xml:space="preserve"> (o.a. bepalen van leesdoel, activeren en gebruiken van voorkennis, vinden van het thema en de hoofdgedachte, achterhalen van de soort tekst en de structuur van de tekst, leggen van verbanden tussen woorden en zinnen, voorspellen van de afloop of de inhoud van de volgende alinea, sturen en bewaken van het eigen leesgedrag, bedoeling van de auteur achterhalen…).</w:t>
      </w:r>
    </w:p>
    <w:p w14:paraId="666E0514" w14:textId="77777777" w:rsidR="00FE5A04" w:rsidRPr="00FE5A04" w:rsidRDefault="00FE5A04" w:rsidP="00FE5A04">
      <w:pPr>
        <w:pStyle w:val="Lijstalinea"/>
        <w:numPr>
          <w:ilvl w:val="0"/>
          <w:numId w:val="35"/>
        </w:numPr>
        <w:tabs>
          <w:tab w:val="left" w:pos="0"/>
        </w:tabs>
        <w:spacing w:line="280" w:lineRule="exact"/>
        <w:rPr>
          <w:rFonts w:asciiTheme="minorHAnsi" w:hAnsiTheme="minorHAnsi" w:cstheme="minorHAnsi"/>
          <w:bCs/>
          <w:sz w:val="22"/>
        </w:rPr>
      </w:pPr>
      <w:r w:rsidRPr="00FE5A04">
        <w:rPr>
          <w:rFonts w:asciiTheme="minorHAnsi" w:hAnsiTheme="minorHAnsi" w:cstheme="minorHAnsi"/>
          <w:bCs/>
          <w:sz w:val="22"/>
          <w:szCs w:val="22"/>
        </w:rPr>
        <w:t xml:space="preserve">De student werkt aan het ontwikkelen en verbeteren van </w:t>
      </w:r>
      <w:r w:rsidRPr="00FE5A04">
        <w:rPr>
          <w:rFonts w:asciiTheme="minorHAnsi" w:hAnsiTheme="minorHAnsi" w:cstheme="minorHAnsi"/>
          <w:b/>
          <w:bCs/>
          <w:sz w:val="22"/>
          <w:szCs w:val="22"/>
        </w:rPr>
        <w:t>denkvaardigheden</w:t>
      </w:r>
      <w:r w:rsidRPr="00FE5A04">
        <w:rPr>
          <w:rFonts w:asciiTheme="minorHAnsi" w:hAnsiTheme="minorHAnsi" w:cstheme="minorHAnsi"/>
          <w:bCs/>
          <w:sz w:val="22"/>
          <w:szCs w:val="22"/>
        </w:rPr>
        <w:t xml:space="preserve"> (analyseren, ordenen en vergelijken, rubriceren, onderkennen van veranderingsprocessen, verbanden leggen).</w:t>
      </w:r>
    </w:p>
    <w:p w14:paraId="25C5B20D" w14:textId="77777777" w:rsidR="00FE5A04" w:rsidRPr="00FE5A04" w:rsidRDefault="00FE5A04" w:rsidP="00FE5A04">
      <w:pPr>
        <w:pStyle w:val="Lijstalinea"/>
        <w:numPr>
          <w:ilvl w:val="0"/>
          <w:numId w:val="35"/>
        </w:numPr>
        <w:tabs>
          <w:tab w:val="left" w:pos="0"/>
        </w:tabs>
        <w:spacing w:line="280" w:lineRule="exact"/>
        <w:rPr>
          <w:rFonts w:asciiTheme="minorHAnsi" w:hAnsiTheme="minorHAnsi" w:cstheme="minorHAnsi"/>
          <w:bCs/>
          <w:sz w:val="22"/>
        </w:rPr>
      </w:pPr>
      <w:r w:rsidRPr="00FE5A04">
        <w:rPr>
          <w:rFonts w:asciiTheme="minorHAnsi" w:hAnsiTheme="minorHAnsi" w:cstheme="minorHAnsi"/>
          <w:bCs/>
          <w:sz w:val="22"/>
          <w:szCs w:val="22"/>
        </w:rPr>
        <w:t xml:space="preserve">De student zorgt ervoor dat de leerlingen </w:t>
      </w:r>
      <w:r w:rsidRPr="00FE5A04">
        <w:rPr>
          <w:rFonts w:asciiTheme="minorHAnsi" w:hAnsiTheme="minorHAnsi" w:cstheme="minorHAnsi"/>
          <w:b/>
          <w:bCs/>
          <w:sz w:val="22"/>
          <w:szCs w:val="22"/>
        </w:rPr>
        <w:t>lezen ervaren als vorm van communicatie</w:t>
      </w:r>
      <w:r w:rsidRPr="00FE5A04">
        <w:rPr>
          <w:rFonts w:asciiTheme="minorHAnsi" w:hAnsiTheme="minorHAnsi" w:cstheme="minorHAnsi"/>
          <w:bCs/>
          <w:sz w:val="22"/>
          <w:szCs w:val="22"/>
        </w:rPr>
        <w:t xml:space="preserve">. Hebben de leerlingen een </w:t>
      </w:r>
      <w:r w:rsidRPr="00FE5A04">
        <w:rPr>
          <w:rFonts w:asciiTheme="minorHAnsi" w:hAnsiTheme="minorHAnsi" w:cstheme="minorHAnsi"/>
          <w:b/>
          <w:bCs/>
          <w:sz w:val="22"/>
          <w:szCs w:val="22"/>
        </w:rPr>
        <w:t>concreet leesdoel</w:t>
      </w:r>
      <w:r w:rsidRPr="00FE5A04">
        <w:rPr>
          <w:rFonts w:asciiTheme="minorHAnsi" w:hAnsiTheme="minorHAnsi" w:cstheme="minorHAnsi"/>
          <w:bCs/>
          <w:sz w:val="22"/>
          <w:szCs w:val="22"/>
        </w:rPr>
        <w:t xml:space="preserve"> voor ogen (bv. opzoeken van informatie in functie van een leeruitstap, het lezen van recepten om een menu op te stellen en een boodschappenlijst te maken, het lezen van een verhaal om er een filmdraaiboek van te maken, etc.)?</w:t>
      </w:r>
    </w:p>
    <w:p w14:paraId="2C4C51C6" w14:textId="77777777" w:rsidR="00FE5A04" w:rsidRPr="00FE5A04" w:rsidRDefault="00FE5A04" w:rsidP="00FE5A04">
      <w:pPr>
        <w:pStyle w:val="Lijstalinea"/>
        <w:numPr>
          <w:ilvl w:val="0"/>
          <w:numId w:val="35"/>
        </w:numPr>
        <w:tabs>
          <w:tab w:val="left" w:pos="0"/>
        </w:tabs>
        <w:spacing w:line="280" w:lineRule="exact"/>
        <w:rPr>
          <w:rFonts w:asciiTheme="minorHAnsi" w:hAnsiTheme="minorHAnsi" w:cstheme="minorHAnsi"/>
          <w:bCs/>
          <w:sz w:val="22"/>
        </w:rPr>
      </w:pPr>
      <w:r w:rsidRPr="00FE5A04">
        <w:rPr>
          <w:rFonts w:asciiTheme="minorHAnsi" w:hAnsiTheme="minorHAnsi" w:cstheme="minorHAnsi"/>
          <w:bCs/>
          <w:sz w:val="22"/>
          <w:szCs w:val="22"/>
        </w:rPr>
        <w:t xml:space="preserve">De student voorziet een </w:t>
      </w:r>
      <w:r w:rsidRPr="00FE5A04">
        <w:rPr>
          <w:rFonts w:asciiTheme="minorHAnsi" w:hAnsiTheme="minorHAnsi" w:cstheme="minorHAnsi"/>
          <w:b/>
          <w:bCs/>
          <w:sz w:val="22"/>
          <w:szCs w:val="22"/>
        </w:rPr>
        <w:t>betekenisvolle taak</w:t>
      </w:r>
      <w:r w:rsidRPr="00FE5A04">
        <w:rPr>
          <w:rFonts w:asciiTheme="minorHAnsi" w:hAnsiTheme="minorHAnsi" w:cstheme="minorHAnsi"/>
          <w:bCs/>
          <w:sz w:val="22"/>
          <w:szCs w:val="22"/>
        </w:rPr>
        <w:t xml:space="preserve"> voor de leerlingen waarbinnen het lezen als nuttig ervaren wordt.</w:t>
      </w:r>
    </w:p>
    <w:p w14:paraId="3719DA79" w14:textId="77777777" w:rsidR="00221E37" w:rsidRPr="00505231" w:rsidRDefault="00221E37" w:rsidP="00221E37">
      <w:pPr>
        <w:tabs>
          <w:tab w:val="left" w:pos="0"/>
        </w:tabs>
        <w:spacing w:line="280" w:lineRule="exact"/>
        <w:rPr>
          <w:rFonts w:asciiTheme="minorHAnsi" w:hAnsiTheme="minorHAnsi" w:cstheme="minorHAnsi"/>
          <w:sz w:val="22"/>
        </w:rPr>
      </w:pPr>
    </w:p>
    <w:p w14:paraId="0BEFF3AD" w14:textId="77777777" w:rsidR="00221E37" w:rsidRPr="00505231" w:rsidRDefault="00221E37" w:rsidP="008458ED">
      <w:pPr>
        <w:tabs>
          <w:tab w:val="left" w:pos="1276"/>
        </w:tabs>
        <w:spacing w:line="280" w:lineRule="exact"/>
        <w:ind w:left="1276"/>
        <w:rPr>
          <w:rFonts w:asciiTheme="minorHAnsi" w:hAnsiTheme="minorHAnsi" w:cstheme="minorHAnsi"/>
          <w:sz w:val="22"/>
        </w:rPr>
      </w:pPr>
      <w:r w:rsidRPr="00505231">
        <w:rPr>
          <w:rFonts w:asciiTheme="minorHAnsi" w:hAnsiTheme="minorHAnsi" w:cstheme="minorHAnsi"/>
          <w:sz w:val="22"/>
          <w:szCs w:val="22"/>
        </w:rPr>
        <w:t>CRITERIA VOOR EEN GOEDE LES BEGRIJPEND LEZEN:</w:t>
      </w:r>
    </w:p>
    <w:p w14:paraId="0F63E77A" w14:textId="77777777" w:rsidR="00221E37" w:rsidRPr="00505231" w:rsidRDefault="00221E37" w:rsidP="00163E68">
      <w:pPr>
        <w:numPr>
          <w:ilvl w:val="0"/>
          <w:numId w:val="10"/>
        </w:numPr>
        <w:spacing w:line="280" w:lineRule="exact"/>
        <w:ind w:left="1560" w:hanging="284"/>
        <w:rPr>
          <w:rFonts w:asciiTheme="minorHAnsi" w:hAnsiTheme="minorHAnsi" w:cstheme="minorHAnsi"/>
          <w:sz w:val="22"/>
        </w:rPr>
      </w:pPr>
      <w:r w:rsidRPr="00505231">
        <w:rPr>
          <w:rFonts w:asciiTheme="minorHAnsi" w:hAnsiTheme="minorHAnsi" w:cstheme="minorHAnsi"/>
          <w:sz w:val="22"/>
          <w:szCs w:val="22"/>
        </w:rPr>
        <w:t>De taak lokt veel lezen en herlezen uit.</w:t>
      </w:r>
    </w:p>
    <w:p w14:paraId="06B3EC92" w14:textId="77777777" w:rsidR="00221E37" w:rsidRPr="00505231" w:rsidRDefault="00221E37" w:rsidP="00163E68">
      <w:pPr>
        <w:numPr>
          <w:ilvl w:val="0"/>
          <w:numId w:val="10"/>
        </w:numPr>
        <w:spacing w:line="280" w:lineRule="exact"/>
        <w:ind w:left="1560" w:hanging="284"/>
        <w:rPr>
          <w:rFonts w:asciiTheme="minorHAnsi" w:hAnsiTheme="minorHAnsi" w:cstheme="minorHAnsi"/>
          <w:sz w:val="22"/>
        </w:rPr>
      </w:pPr>
      <w:r w:rsidRPr="00505231">
        <w:rPr>
          <w:rFonts w:asciiTheme="minorHAnsi" w:hAnsiTheme="minorHAnsi" w:cstheme="minorHAnsi"/>
          <w:sz w:val="22"/>
          <w:szCs w:val="22"/>
        </w:rPr>
        <w:t>De leerlingen worden gemotiveerd om te lezen.</w:t>
      </w:r>
    </w:p>
    <w:p w14:paraId="3F8747D3" w14:textId="77777777" w:rsidR="00221E37" w:rsidRPr="00505231" w:rsidRDefault="00221E37" w:rsidP="00163E68">
      <w:pPr>
        <w:numPr>
          <w:ilvl w:val="0"/>
          <w:numId w:val="10"/>
        </w:numPr>
        <w:spacing w:line="280" w:lineRule="exact"/>
        <w:ind w:left="1560" w:hanging="284"/>
        <w:rPr>
          <w:rFonts w:asciiTheme="minorHAnsi" w:hAnsiTheme="minorHAnsi" w:cstheme="minorHAnsi"/>
          <w:sz w:val="22"/>
        </w:rPr>
      </w:pPr>
      <w:r w:rsidRPr="00505231">
        <w:rPr>
          <w:rFonts w:asciiTheme="minorHAnsi" w:hAnsiTheme="minorHAnsi" w:cstheme="minorHAnsi"/>
          <w:sz w:val="22"/>
          <w:szCs w:val="22"/>
        </w:rPr>
        <w:t xml:space="preserve">De leesopdracht is betekenisvol, ingebed in een communicatieve situatie. Geen lezen ‘om te lezen’, maar vanuit een bepaald leesdoel. </w:t>
      </w:r>
    </w:p>
    <w:p w14:paraId="43DB38A0" w14:textId="77777777" w:rsidR="00221E37" w:rsidRPr="00505231" w:rsidRDefault="00221E37" w:rsidP="00163E68">
      <w:pPr>
        <w:numPr>
          <w:ilvl w:val="0"/>
          <w:numId w:val="10"/>
        </w:numPr>
        <w:spacing w:line="280" w:lineRule="exact"/>
        <w:ind w:left="1560" w:hanging="284"/>
        <w:rPr>
          <w:rFonts w:asciiTheme="minorHAnsi" w:hAnsiTheme="minorHAnsi" w:cstheme="minorHAnsi"/>
          <w:sz w:val="22"/>
        </w:rPr>
      </w:pPr>
      <w:r w:rsidRPr="00505231">
        <w:rPr>
          <w:rFonts w:asciiTheme="minorHAnsi" w:hAnsiTheme="minorHAnsi" w:cstheme="minorHAnsi"/>
          <w:sz w:val="22"/>
          <w:szCs w:val="22"/>
        </w:rPr>
        <w:t>De tekst en/of de bijbehorende opdracht zijn ‘moeilijk’, dagen de leerlingen uit om net boven hun niveau te functioneren. De opdrachten zijn gericht op: het voorstellingsvermogen ontwikkelen, het inzicht in ‘tekst is communicatie’ vergroten, denkvaardigheden stimuleren.</w:t>
      </w:r>
    </w:p>
    <w:p w14:paraId="4C183D32" w14:textId="77777777" w:rsidR="00221E37" w:rsidRPr="00505231" w:rsidRDefault="00221E37" w:rsidP="00163E68">
      <w:pPr>
        <w:numPr>
          <w:ilvl w:val="0"/>
          <w:numId w:val="10"/>
        </w:numPr>
        <w:spacing w:line="280" w:lineRule="exact"/>
        <w:ind w:left="1560" w:hanging="284"/>
        <w:rPr>
          <w:rFonts w:asciiTheme="minorHAnsi" w:hAnsiTheme="minorHAnsi" w:cstheme="minorHAnsi"/>
          <w:sz w:val="22"/>
        </w:rPr>
      </w:pPr>
      <w:r w:rsidRPr="00505231">
        <w:rPr>
          <w:rFonts w:asciiTheme="minorHAnsi" w:hAnsiTheme="minorHAnsi" w:cstheme="minorHAnsi"/>
          <w:sz w:val="22"/>
          <w:szCs w:val="22"/>
        </w:rPr>
        <w:t xml:space="preserve">De leerlingen voelen zich veilig: fouten maken mag. </w:t>
      </w:r>
    </w:p>
    <w:p w14:paraId="20D08FAA" w14:textId="5FF809FA" w:rsidR="00221E37" w:rsidRPr="00A17FCD" w:rsidRDefault="00221E37" w:rsidP="009D11D0">
      <w:pPr>
        <w:numPr>
          <w:ilvl w:val="0"/>
          <w:numId w:val="10"/>
        </w:numPr>
        <w:spacing w:line="280" w:lineRule="exact"/>
        <w:ind w:left="1560" w:hanging="284"/>
        <w:rPr>
          <w:rFonts w:asciiTheme="minorHAnsi" w:hAnsiTheme="minorHAnsi" w:cstheme="minorHAnsi"/>
          <w:sz w:val="22"/>
          <w:szCs w:val="22"/>
        </w:rPr>
      </w:pPr>
      <w:r w:rsidRPr="00A17FCD">
        <w:rPr>
          <w:rFonts w:asciiTheme="minorHAnsi" w:hAnsiTheme="minorHAnsi" w:cstheme="minorHAnsi"/>
          <w:sz w:val="22"/>
          <w:szCs w:val="22"/>
        </w:rPr>
        <w:t xml:space="preserve">De leerlingen krijgen ondersteuning TERWIJL ze met de opdracht bezig zijn. Ofwel van elkaar (groeps- of partnerwerk, heterogene groepen) ofwel door de leerkracht die actief rondloopt. </w:t>
      </w:r>
    </w:p>
    <w:p w14:paraId="0963CF16" w14:textId="3AF00FFD" w:rsidR="008458ED" w:rsidRPr="00505231" w:rsidRDefault="008458ED" w:rsidP="00163E68">
      <w:pPr>
        <w:pStyle w:val="Kop3"/>
        <w:numPr>
          <w:ilvl w:val="2"/>
          <w:numId w:val="17"/>
        </w:numPr>
        <w:spacing w:before="120" w:after="120"/>
        <w:ind w:left="1276" w:hanging="709"/>
        <w:rPr>
          <w:rFonts w:asciiTheme="minorHAnsi" w:hAnsiTheme="minorHAnsi"/>
          <w:color w:val="auto"/>
          <w:szCs w:val="22"/>
        </w:rPr>
      </w:pPr>
      <w:bookmarkStart w:id="12" w:name="_Toc526849653"/>
      <w:r w:rsidRPr="00505231">
        <w:rPr>
          <w:rFonts w:asciiTheme="minorHAnsi" w:hAnsiTheme="minorHAnsi"/>
          <w:color w:val="auto"/>
          <w:szCs w:val="22"/>
        </w:rPr>
        <w:t>Boekpromotie/leesbevordering</w:t>
      </w:r>
      <w:bookmarkEnd w:id="12"/>
    </w:p>
    <w:p w14:paraId="6E5E4E80" w14:textId="66BFDC12" w:rsidR="00D37752" w:rsidRDefault="00D37752" w:rsidP="00505231">
      <w:pPr>
        <w:ind w:left="1276"/>
        <w:jc w:val="both"/>
        <w:textAlignment w:val="baseline"/>
        <w:rPr>
          <w:rFonts w:asciiTheme="minorHAnsi" w:hAnsiTheme="minorHAnsi" w:cstheme="minorHAnsi"/>
          <w:b/>
          <w:bCs/>
          <w:sz w:val="22"/>
          <w:szCs w:val="22"/>
        </w:rPr>
      </w:pPr>
      <w:r w:rsidRPr="00505231">
        <w:rPr>
          <w:rFonts w:asciiTheme="minorHAnsi" w:hAnsiTheme="minorHAnsi" w:cstheme="minorHAnsi"/>
          <w:b/>
          <w:bCs/>
          <w:sz w:val="22"/>
          <w:szCs w:val="22"/>
        </w:rPr>
        <w:t>Opbouw van een les boekpromotie</w:t>
      </w:r>
    </w:p>
    <w:p w14:paraId="3FFAE7B0" w14:textId="77777777" w:rsidR="001D50F6" w:rsidRPr="001D50F6" w:rsidRDefault="001D50F6" w:rsidP="001D50F6">
      <w:pPr>
        <w:pStyle w:val="opsommingneutraal"/>
        <w:numPr>
          <w:ilvl w:val="0"/>
          <w:numId w:val="8"/>
        </w:numPr>
        <w:spacing w:before="0" w:after="0"/>
        <w:ind w:left="1701" w:hanging="425"/>
        <w:rPr>
          <w:rFonts w:asciiTheme="minorHAnsi" w:hAnsiTheme="minorHAnsi" w:cstheme="minorHAnsi"/>
          <w:b/>
          <w:sz w:val="22"/>
          <w:szCs w:val="22"/>
          <w:lang w:val="nl-BE"/>
        </w:rPr>
      </w:pPr>
      <w:r w:rsidRPr="001D50F6">
        <w:rPr>
          <w:rFonts w:asciiTheme="minorHAnsi" w:hAnsiTheme="minorHAnsi" w:cstheme="minorHAnsi"/>
          <w:b/>
          <w:sz w:val="22"/>
          <w:szCs w:val="22"/>
          <w:lang w:val="nl-BE"/>
        </w:rPr>
        <w:t>Oriëntatie</w:t>
      </w:r>
    </w:p>
    <w:p w14:paraId="17972F92" w14:textId="77777777" w:rsidR="001D50F6" w:rsidRPr="001D50F6" w:rsidRDefault="001D50F6" w:rsidP="001D50F6">
      <w:pPr>
        <w:spacing w:line="280" w:lineRule="exact"/>
        <w:ind w:left="1701"/>
        <w:jc w:val="both"/>
        <w:rPr>
          <w:rFonts w:asciiTheme="minorHAnsi" w:hAnsiTheme="minorHAnsi"/>
          <w:sz w:val="22"/>
        </w:rPr>
      </w:pPr>
      <w:r w:rsidRPr="001D50F6">
        <w:rPr>
          <w:rFonts w:asciiTheme="minorHAnsi" w:hAnsiTheme="minorHAnsi"/>
          <w:b/>
          <w:sz w:val="22"/>
        </w:rPr>
        <w:t>De student werkt naar het boek toe</w:t>
      </w:r>
      <w:r w:rsidRPr="001D50F6">
        <w:rPr>
          <w:rFonts w:asciiTheme="minorHAnsi" w:hAnsiTheme="minorHAnsi"/>
          <w:sz w:val="22"/>
        </w:rPr>
        <w:t xml:space="preserve"> via de kaft van het boek of doet een startactiviteit die de leerlingen nieuwsgierig maakt naar het boek / het genre / de auteur / de illustrator.</w:t>
      </w:r>
    </w:p>
    <w:p w14:paraId="1E08A558" w14:textId="77777777" w:rsidR="001D50F6" w:rsidRPr="001D50F6" w:rsidRDefault="001D50F6" w:rsidP="001D50F6">
      <w:pPr>
        <w:spacing w:line="280" w:lineRule="exact"/>
        <w:ind w:left="1701"/>
        <w:jc w:val="both"/>
        <w:rPr>
          <w:rFonts w:asciiTheme="minorHAnsi" w:hAnsiTheme="minorHAnsi"/>
          <w:sz w:val="22"/>
        </w:rPr>
      </w:pPr>
      <w:r w:rsidRPr="001D50F6">
        <w:rPr>
          <w:rFonts w:asciiTheme="minorHAnsi" w:hAnsiTheme="minorHAnsi"/>
          <w:sz w:val="22"/>
        </w:rPr>
        <w:t>De student zorgt voor</w:t>
      </w:r>
      <w:r w:rsidRPr="001D50F6">
        <w:rPr>
          <w:rFonts w:asciiTheme="minorHAnsi" w:hAnsiTheme="minorHAnsi"/>
          <w:b/>
          <w:sz w:val="22"/>
        </w:rPr>
        <w:t xml:space="preserve"> sfeerschepping</w:t>
      </w:r>
      <w:r w:rsidRPr="001D50F6">
        <w:rPr>
          <w:rFonts w:asciiTheme="minorHAnsi" w:hAnsiTheme="minorHAnsi"/>
          <w:sz w:val="22"/>
        </w:rPr>
        <w:t xml:space="preserve"> en knoopt aan bij de </w:t>
      </w:r>
      <w:r w:rsidRPr="001D50F6">
        <w:rPr>
          <w:rFonts w:asciiTheme="minorHAnsi" w:hAnsiTheme="minorHAnsi"/>
          <w:b/>
          <w:sz w:val="22"/>
        </w:rPr>
        <w:t>interesses of leefwereld van de leerlingen</w:t>
      </w:r>
      <w:r w:rsidRPr="001D50F6">
        <w:rPr>
          <w:rFonts w:asciiTheme="minorHAnsi" w:hAnsiTheme="minorHAnsi"/>
          <w:sz w:val="22"/>
        </w:rPr>
        <w:t>.</w:t>
      </w:r>
    </w:p>
    <w:p w14:paraId="4CBBE860" w14:textId="77777777" w:rsidR="001D50F6" w:rsidRPr="001D50F6" w:rsidRDefault="001D50F6" w:rsidP="001D50F6">
      <w:pPr>
        <w:ind w:left="284"/>
        <w:rPr>
          <w:rFonts w:asciiTheme="minorHAnsi" w:hAnsiTheme="minorHAnsi" w:cstheme="minorHAnsi"/>
          <w:sz w:val="22"/>
          <w:szCs w:val="22"/>
        </w:rPr>
      </w:pPr>
    </w:p>
    <w:p w14:paraId="5FCE88AF" w14:textId="77777777" w:rsidR="001D50F6" w:rsidRPr="001D50F6" w:rsidRDefault="001D50F6" w:rsidP="001D50F6">
      <w:pPr>
        <w:pStyle w:val="opsommingneutraal"/>
        <w:numPr>
          <w:ilvl w:val="0"/>
          <w:numId w:val="8"/>
        </w:numPr>
        <w:spacing w:before="0" w:after="0"/>
        <w:ind w:left="1701" w:hanging="425"/>
        <w:rPr>
          <w:rFonts w:asciiTheme="minorHAnsi" w:hAnsiTheme="minorHAnsi" w:cstheme="minorHAnsi"/>
          <w:b/>
          <w:sz w:val="22"/>
          <w:szCs w:val="22"/>
          <w:lang w:val="nl-BE"/>
        </w:rPr>
      </w:pPr>
      <w:r w:rsidRPr="001D50F6">
        <w:rPr>
          <w:rFonts w:asciiTheme="minorHAnsi" w:hAnsiTheme="minorHAnsi" w:cstheme="minorHAnsi"/>
          <w:b/>
          <w:sz w:val="22"/>
          <w:szCs w:val="22"/>
          <w:lang w:val="nl-BE"/>
        </w:rPr>
        <w:t>Verwerving</w:t>
      </w:r>
    </w:p>
    <w:p w14:paraId="115E8B4D" w14:textId="77777777" w:rsidR="001D50F6" w:rsidRPr="001D50F6" w:rsidRDefault="001D50F6" w:rsidP="001D50F6">
      <w:pPr>
        <w:ind w:left="1701"/>
        <w:rPr>
          <w:rFonts w:asciiTheme="minorHAnsi" w:hAnsiTheme="minorHAnsi" w:cstheme="minorHAnsi"/>
          <w:sz w:val="22"/>
          <w:szCs w:val="22"/>
        </w:rPr>
      </w:pPr>
      <w:r w:rsidRPr="001D50F6">
        <w:rPr>
          <w:rFonts w:asciiTheme="minorHAnsi" w:hAnsiTheme="minorHAnsi" w:cstheme="minorHAnsi"/>
          <w:b/>
          <w:sz w:val="22"/>
          <w:szCs w:val="22"/>
        </w:rPr>
        <w:t>De student biedt het boek/de boeken aan</w:t>
      </w:r>
      <w:r w:rsidRPr="001D50F6">
        <w:rPr>
          <w:rFonts w:asciiTheme="minorHAnsi" w:hAnsiTheme="minorHAnsi" w:cstheme="minorHAnsi"/>
          <w:sz w:val="22"/>
          <w:szCs w:val="22"/>
        </w:rPr>
        <w:t xml:space="preserve"> door een prikkelend fragment voor te lezen of te laten lezen, de leerlingen een luisteropdracht te geven; vragen te stellen over het verhaal, verhaalvoorspellingen te laten maken, snuisteropdrachten te geven…</w:t>
      </w:r>
    </w:p>
    <w:p w14:paraId="7312C7C3" w14:textId="77777777" w:rsidR="001D50F6" w:rsidRPr="001D50F6" w:rsidRDefault="001D50F6" w:rsidP="001D50F6">
      <w:pPr>
        <w:ind w:left="284"/>
        <w:rPr>
          <w:rFonts w:asciiTheme="minorHAnsi" w:hAnsiTheme="minorHAnsi" w:cstheme="minorHAnsi"/>
          <w:sz w:val="22"/>
          <w:szCs w:val="22"/>
        </w:rPr>
      </w:pPr>
    </w:p>
    <w:p w14:paraId="328665EC" w14:textId="77777777" w:rsidR="001D50F6" w:rsidRPr="001D50F6" w:rsidRDefault="001D50F6" w:rsidP="001D50F6">
      <w:pPr>
        <w:pStyle w:val="opsommingneutraal"/>
        <w:numPr>
          <w:ilvl w:val="0"/>
          <w:numId w:val="8"/>
        </w:numPr>
        <w:spacing w:before="0" w:after="0"/>
        <w:ind w:left="1701" w:hanging="425"/>
        <w:rPr>
          <w:rFonts w:asciiTheme="minorHAnsi" w:hAnsiTheme="minorHAnsi" w:cstheme="minorHAnsi"/>
          <w:b/>
          <w:sz w:val="22"/>
          <w:szCs w:val="22"/>
          <w:lang w:val="nl-BE"/>
        </w:rPr>
      </w:pPr>
      <w:r w:rsidRPr="001D50F6">
        <w:rPr>
          <w:rFonts w:asciiTheme="minorHAnsi" w:hAnsiTheme="minorHAnsi" w:cstheme="minorHAnsi"/>
          <w:b/>
          <w:sz w:val="22"/>
          <w:szCs w:val="22"/>
          <w:lang w:val="nl-BE"/>
        </w:rPr>
        <w:t>Verwerking</w:t>
      </w:r>
    </w:p>
    <w:p w14:paraId="6900DFBB" w14:textId="77777777" w:rsidR="001D50F6" w:rsidRPr="001D50F6" w:rsidRDefault="001D50F6" w:rsidP="001D50F6">
      <w:pPr>
        <w:ind w:left="1701"/>
        <w:rPr>
          <w:rFonts w:asciiTheme="minorHAnsi" w:hAnsiTheme="minorHAnsi" w:cstheme="minorHAnsi"/>
          <w:sz w:val="22"/>
          <w:szCs w:val="22"/>
        </w:rPr>
      </w:pPr>
      <w:r w:rsidRPr="001D50F6">
        <w:rPr>
          <w:rFonts w:asciiTheme="minorHAnsi" w:hAnsiTheme="minorHAnsi" w:cstheme="minorHAnsi"/>
          <w:b/>
          <w:sz w:val="22"/>
          <w:szCs w:val="22"/>
        </w:rPr>
        <w:t>De student voorziet een zinvolle verwerking van het boek/de boeken</w:t>
      </w:r>
      <w:r w:rsidRPr="001D50F6">
        <w:rPr>
          <w:rFonts w:asciiTheme="minorHAnsi" w:hAnsiTheme="minorHAnsi" w:cstheme="minorHAnsi"/>
          <w:sz w:val="22"/>
          <w:szCs w:val="22"/>
        </w:rPr>
        <w:t xml:space="preserve"> door een nagesprek, een spel, een boekenknabbel, een creatieve verwerking …</w:t>
      </w:r>
    </w:p>
    <w:p w14:paraId="6193F055" w14:textId="77777777" w:rsidR="001D50F6" w:rsidRPr="001D50F6" w:rsidRDefault="001D50F6" w:rsidP="001D50F6">
      <w:pPr>
        <w:ind w:left="1701"/>
        <w:rPr>
          <w:rFonts w:asciiTheme="minorHAnsi" w:hAnsiTheme="minorHAnsi" w:cstheme="minorHAnsi"/>
          <w:sz w:val="22"/>
          <w:szCs w:val="22"/>
        </w:rPr>
      </w:pPr>
      <w:r w:rsidRPr="001D50F6">
        <w:rPr>
          <w:rFonts w:asciiTheme="minorHAnsi" w:hAnsiTheme="minorHAnsi" w:cstheme="minorHAnsi"/>
          <w:sz w:val="22"/>
          <w:szCs w:val="22"/>
        </w:rPr>
        <w:t xml:space="preserve">Deze verwerking moet goed bij het boek passen en ervoor zorgen dat de leerlingen het boek beter leren kennen en er enthousiast over worden. Het uiteindelijk doel is dat de </w:t>
      </w:r>
      <w:r w:rsidRPr="001D50F6">
        <w:rPr>
          <w:rFonts w:asciiTheme="minorHAnsi" w:hAnsiTheme="minorHAnsi" w:cstheme="minorHAnsi"/>
          <w:sz w:val="22"/>
          <w:szCs w:val="22"/>
        </w:rPr>
        <w:lastRenderedPageBreak/>
        <w:t>leerlingen het boek willen lezen of geïnteresseerd raken in een genre, een auteur of een illustrator.</w:t>
      </w:r>
    </w:p>
    <w:p w14:paraId="0377E033" w14:textId="77777777" w:rsidR="001D50F6" w:rsidRPr="001D50F6" w:rsidRDefault="001D50F6" w:rsidP="001D50F6">
      <w:pPr>
        <w:ind w:left="284"/>
        <w:rPr>
          <w:rFonts w:asciiTheme="minorHAnsi" w:hAnsiTheme="minorHAnsi" w:cstheme="minorHAnsi"/>
          <w:sz w:val="22"/>
          <w:szCs w:val="22"/>
        </w:rPr>
      </w:pPr>
    </w:p>
    <w:p w14:paraId="28E0A68C" w14:textId="77777777" w:rsidR="001D50F6" w:rsidRPr="001D50F6" w:rsidRDefault="001D50F6" w:rsidP="001D50F6">
      <w:pPr>
        <w:pStyle w:val="opsommingneutraal"/>
        <w:numPr>
          <w:ilvl w:val="0"/>
          <w:numId w:val="8"/>
        </w:numPr>
        <w:spacing w:before="0" w:after="0"/>
        <w:ind w:left="1701" w:hanging="425"/>
        <w:rPr>
          <w:rFonts w:asciiTheme="minorHAnsi" w:hAnsiTheme="minorHAnsi" w:cstheme="minorHAnsi"/>
          <w:b/>
          <w:sz w:val="22"/>
          <w:szCs w:val="22"/>
          <w:lang w:val="nl-BE"/>
        </w:rPr>
      </w:pPr>
      <w:r w:rsidRPr="001D50F6">
        <w:rPr>
          <w:rFonts w:asciiTheme="minorHAnsi" w:hAnsiTheme="minorHAnsi" w:cstheme="minorHAnsi"/>
          <w:b/>
          <w:sz w:val="22"/>
          <w:szCs w:val="22"/>
          <w:lang w:val="nl-BE"/>
        </w:rPr>
        <w:t>Afronding</w:t>
      </w:r>
    </w:p>
    <w:p w14:paraId="4D620E2B" w14:textId="77777777" w:rsidR="001D50F6" w:rsidRPr="001D50F6" w:rsidRDefault="001D50F6" w:rsidP="001D50F6">
      <w:pPr>
        <w:spacing w:line="288" w:lineRule="auto"/>
        <w:ind w:left="1701"/>
        <w:rPr>
          <w:rFonts w:asciiTheme="minorHAnsi" w:hAnsiTheme="minorHAnsi" w:cstheme="minorHAnsi"/>
          <w:sz w:val="22"/>
          <w:szCs w:val="22"/>
        </w:rPr>
      </w:pPr>
      <w:r w:rsidRPr="001D50F6">
        <w:rPr>
          <w:rFonts w:asciiTheme="minorHAnsi" w:hAnsiTheme="minorHAnsi" w:cstheme="minorHAnsi"/>
          <w:sz w:val="22"/>
          <w:szCs w:val="22"/>
        </w:rPr>
        <w:t>De student houdt een</w:t>
      </w:r>
      <w:r w:rsidRPr="001D50F6">
        <w:rPr>
          <w:rFonts w:asciiTheme="minorHAnsi" w:hAnsiTheme="minorHAnsi" w:cstheme="minorHAnsi"/>
          <w:b/>
          <w:sz w:val="22"/>
          <w:szCs w:val="22"/>
        </w:rPr>
        <w:t xml:space="preserve"> nabespreking</w:t>
      </w:r>
      <w:r w:rsidRPr="001D50F6">
        <w:rPr>
          <w:rFonts w:asciiTheme="minorHAnsi" w:hAnsiTheme="minorHAnsi" w:cstheme="minorHAnsi"/>
          <w:sz w:val="22"/>
          <w:szCs w:val="22"/>
        </w:rPr>
        <w:t xml:space="preserve"> en voorziet een</w:t>
      </w:r>
      <w:r w:rsidRPr="001D50F6">
        <w:rPr>
          <w:rFonts w:asciiTheme="minorHAnsi" w:hAnsiTheme="minorHAnsi" w:cstheme="minorHAnsi"/>
          <w:b/>
          <w:sz w:val="22"/>
          <w:szCs w:val="22"/>
        </w:rPr>
        <w:t xml:space="preserve"> aandenken</w:t>
      </w:r>
      <w:r w:rsidRPr="001D50F6">
        <w:rPr>
          <w:rFonts w:asciiTheme="minorHAnsi" w:hAnsiTheme="minorHAnsi" w:cstheme="minorHAnsi"/>
          <w:sz w:val="22"/>
          <w:szCs w:val="22"/>
        </w:rPr>
        <w:t xml:space="preserve"> dat de leerlingen in staat stelt het boek zelf op te sporen.</w:t>
      </w:r>
    </w:p>
    <w:p w14:paraId="45C66222" w14:textId="77777777" w:rsidR="001D50F6" w:rsidRPr="001D50F6" w:rsidRDefault="001D50F6" w:rsidP="001D50F6">
      <w:pPr>
        <w:pStyle w:val="Kop2"/>
        <w:spacing w:before="0" w:after="0"/>
        <w:rPr>
          <w:rFonts w:asciiTheme="minorHAnsi" w:hAnsiTheme="minorHAnsi" w:cstheme="minorHAnsi"/>
          <w:sz w:val="22"/>
          <w:szCs w:val="22"/>
        </w:rPr>
      </w:pPr>
    </w:p>
    <w:p w14:paraId="66AF9C60" w14:textId="77777777" w:rsidR="001D50F6" w:rsidRPr="001D50F6" w:rsidRDefault="001D50F6" w:rsidP="001D50F6">
      <w:pPr>
        <w:ind w:left="1276"/>
        <w:jc w:val="both"/>
        <w:textAlignment w:val="baseline"/>
        <w:rPr>
          <w:rFonts w:asciiTheme="minorHAnsi" w:hAnsiTheme="minorHAnsi" w:cstheme="minorHAnsi"/>
          <w:b/>
          <w:bCs/>
          <w:sz w:val="22"/>
          <w:szCs w:val="22"/>
        </w:rPr>
      </w:pPr>
      <w:r w:rsidRPr="001D50F6">
        <w:rPr>
          <w:rFonts w:asciiTheme="minorHAnsi" w:hAnsiTheme="minorHAnsi" w:cstheme="minorHAnsi"/>
          <w:b/>
          <w:bCs/>
          <w:sz w:val="22"/>
          <w:szCs w:val="22"/>
        </w:rPr>
        <w:t>Verplichte ingrediënten van een les boekpromotie:</w:t>
      </w:r>
    </w:p>
    <w:p w14:paraId="7A0EE989" w14:textId="77777777" w:rsidR="001D50F6" w:rsidRPr="001D50F6" w:rsidRDefault="001D50F6" w:rsidP="001D50F6">
      <w:pPr>
        <w:numPr>
          <w:ilvl w:val="0"/>
          <w:numId w:val="9"/>
        </w:numPr>
        <w:tabs>
          <w:tab w:val="clear" w:pos="3905"/>
        </w:tabs>
        <w:spacing w:line="280" w:lineRule="exact"/>
        <w:ind w:left="1985" w:hanging="284"/>
        <w:jc w:val="both"/>
        <w:rPr>
          <w:rFonts w:asciiTheme="minorHAnsi" w:hAnsiTheme="minorHAnsi"/>
          <w:sz w:val="22"/>
        </w:rPr>
      </w:pPr>
      <w:r w:rsidRPr="001D50F6">
        <w:rPr>
          <w:rFonts w:asciiTheme="minorHAnsi" w:hAnsiTheme="minorHAnsi"/>
          <w:sz w:val="22"/>
        </w:rPr>
        <w:t>voorlezen (uit het boek zelf);</w:t>
      </w:r>
    </w:p>
    <w:p w14:paraId="292224BB" w14:textId="77777777" w:rsidR="001D50F6" w:rsidRPr="001D50F6" w:rsidRDefault="001D50F6" w:rsidP="001D50F6">
      <w:pPr>
        <w:numPr>
          <w:ilvl w:val="0"/>
          <w:numId w:val="9"/>
        </w:numPr>
        <w:tabs>
          <w:tab w:val="clear" w:pos="3905"/>
        </w:tabs>
        <w:spacing w:line="280" w:lineRule="exact"/>
        <w:ind w:left="1985" w:hanging="284"/>
        <w:jc w:val="both"/>
        <w:rPr>
          <w:rFonts w:asciiTheme="minorHAnsi" w:hAnsiTheme="minorHAnsi"/>
          <w:sz w:val="22"/>
        </w:rPr>
      </w:pPr>
      <w:r w:rsidRPr="001D50F6">
        <w:rPr>
          <w:rFonts w:asciiTheme="minorHAnsi" w:hAnsiTheme="minorHAnsi"/>
          <w:sz w:val="22"/>
        </w:rPr>
        <w:t>voorflap bekijken;</w:t>
      </w:r>
    </w:p>
    <w:p w14:paraId="1DE7EC6F" w14:textId="77777777" w:rsidR="001D50F6" w:rsidRPr="001D50F6" w:rsidRDefault="001D50F6" w:rsidP="001D50F6">
      <w:pPr>
        <w:numPr>
          <w:ilvl w:val="0"/>
          <w:numId w:val="9"/>
        </w:numPr>
        <w:tabs>
          <w:tab w:val="clear" w:pos="3905"/>
        </w:tabs>
        <w:spacing w:line="280" w:lineRule="exact"/>
        <w:ind w:left="1985" w:hanging="284"/>
        <w:jc w:val="both"/>
        <w:rPr>
          <w:rFonts w:asciiTheme="minorHAnsi" w:hAnsiTheme="minorHAnsi"/>
          <w:sz w:val="22"/>
        </w:rPr>
      </w:pPr>
      <w:r w:rsidRPr="001D50F6">
        <w:rPr>
          <w:rFonts w:asciiTheme="minorHAnsi" w:hAnsiTheme="minorHAnsi"/>
          <w:sz w:val="22"/>
        </w:rPr>
        <w:t>de klemtoon leggen op leesplezier en uitwisselen van leeservaringen;</w:t>
      </w:r>
    </w:p>
    <w:p w14:paraId="65661146" w14:textId="77777777" w:rsidR="001D50F6" w:rsidRPr="001D50F6" w:rsidRDefault="001D50F6" w:rsidP="001D50F6">
      <w:pPr>
        <w:numPr>
          <w:ilvl w:val="0"/>
          <w:numId w:val="9"/>
        </w:numPr>
        <w:tabs>
          <w:tab w:val="clear" w:pos="3905"/>
        </w:tabs>
        <w:spacing w:line="280" w:lineRule="exact"/>
        <w:ind w:left="1985" w:hanging="284"/>
        <w:rPr>
          <w:rFonts w:asciiTheme="minorHAnsi" w:hAnsiTheme="minorHAnsi" w:cstheme="minorHAnsi"/>
          <w:sz w:val="22"/>
          <w:szCs w:val="22"/>
        </w:rPr>
      </w:pPr>
      <w:r w:rsidRPr="001D50F6">
        <w:rPr>
          <w:rFonts w:asciiTheme="minorHAnsi" w:hAnsiTheme="minorHAnsi"/>
          <w:sz w:val="22"/>
        </w:rPr>
        <w:t>een aandenken voorzien.</w:t>
      </w:r>
      <w:r w:rsidRPr="001D50F6">
        <w:rPr>
          <w:rFonts w:asciiTheme="minorHAnsi" w:hAnsiTheme="minorHAnsi"/>
          <w:sz w:val="22"/>
        </w:rPr>
        <w:br/>
      </w:r>
    </w:p>
    <w:p w14:paraId="17B1980D" w14:textId="77777777" w:rsidR="001D50F6" w:rsidRPr="001D50F6" w:rsidRDefault="001D50F6" w:rsidP="001D50F6">
      <w:pPr>
        <w:ind w:left="1276"/>
        <w:jc w:val="both"/>
        <w:textAlignment w:val="baseline"/>
        <w:rPr>
          <w:rFonts w:asciiTheme="minorHAnsi" w:hAnsiTheme="minorHAnsi" w:cstheme="minorHAnsi"/>
          <w:b/>
          <w:bCs/>
          <w:sz w:val="22"/>
          <w:szCs w:val="22"/>
        </w:rPr>
      </w:pPr>
      <w:r w:rsidRPr="001D50F6">
        <w:rPr>
          <w:rFonts w:asciiTheme="minorHAnsi" w:hAnsiTheme="minorHAnsi" w:cstheme="minorHAnsi"/>
          <w:b/>
          <w:bCs/>
          <w:sz w:val="22"/>
          <w:szCs w:val="22"/>
        </w:rPr>
        <w:t>De lesvoorbereiding bevat:</w:t>
      </w:r>
    </w:p>
    <w:p w14:paraId="1322FA99" w14:textId="77777777" w:rsidR="001D50F6" w:rsidRPr="001D50F6" w:rsidRDefault="001D50F6" w:rsidP="001D50F6">
      <w:pPr>
        <w:numPr>
          <w:ilvl w:val="0"/>
          <w:numId w:val="9"/>
        </w:numPr>
        <w:tabs>
          <w:tab w:val="clear" w:pos="3905"/>
        </w:tabs>
        <w:spacing w:line="280" w:lineRule="exact"/>
        <w:ind w:left="1985" w:hanging="284"/>
        <w:jc w:val="both"/>
        <w:rPr>
          <w:rFonts w:asciiTheme="minorHAnsi" w:hAnsiTheme="minorHAnsi"/>
          <w:sz w:val="22"/>
        </w:rPr>
      </w:pPr>
      <w:r w:rsidRPr="001D50F6">
        <w:rPr>
          <w:rFonts w:asciiTheme="minorHAnsi" w:hAnsiTheme="minorHAnsi"/>
          <w:sz w:val="22"/>
        </w:rPr>
        <w:t>de vier stappen van een les boekpromotie met passende titels;</w:t>
      </w:r>
    </w:p>
    <w:p w14:paraId="3FF48B2F" w14:textId="77777777" w:rsidR="001D50F6" w:rsidRPr="001D50F6" w:rsidRDefault="001D50F6" w:rsidP="001D50F6">
      <w:pPr>
        <w:numPr>
          <w:ilvl w:val="0"/>
          <w:numId w:val="9"/>
        </w:numPr>
        <w:tabs>
          <w:tab w:val="clear" w:pos="3905"/>
        </w:tabs>
        <w:spacing w:line="280" w:lineRule="exact"/>
        <w:ind w:left="1985" w:hanging="284"/>
        <w:jc w:val="both"/>
        <w:rPr>
          <w:rFonts w:asciiTheme="minorHAnsi" w:hAnsiTheme="minorHAnsi"/>
          <w:sz w:val="22"/>
        </w:rPr>
      </w:pPr>
      <w:r w:rsidRPr="001D50F6">
        <w:rPr>
          <w:rFonts w:asciiTheme="minorHAnsi" w:hAnsiTheme="minorHAnsi"/>
          <w:sz w:val="22"/>
        </w:rPr>
        <w:t>de volledige bronvermelding van het boek/de boeken.</w:t>
      </w:r>
    </w:p>
    <w:p w14:paraId="238C6E7B" w14:textId="77777777" w:rsidR="001D50F6" w:rsidRPr="001D50F6" w:rsidRDefault="001D50F6" w:rsidP="001D50F6">
      <w:pPr>
        <w:spacing w:line="280" w:lineRule="exact"/>
        <w:ind w:left="1985"/>
        <w:jc w:val="both"/>
        <w:rPr>
          <w:rFonts w:asciiTheme="minorHAnsi" w:hAnsiTheme="minorHAnsi"/>
          <w:sz w:val="22"/>
        </w:rPr>
      </w:pPr>
    </w:p>
    <w:p w14:paraId="5D772771" w14:textId="77777777" w:rsidR="001D50F6" w:rsidRPr="001D50F6" w:rsidRDefault="001D50F6" w:rsidP="001D50F6">
      <w:pPr>
        <w:ind w:left="1276"/>
        <w:jc w:val="both"/>
        <w:textAlignment w:val="baseline"/>
        <w:rPr>
          <w:rFonts w:asciiTheme="minorHAnsi" w:hAnsiTheme="minorHAnsi" w:cstheme="minorHAnsi"/>
          <w:b/>
          <w:bCs/>
          <w:sz w:val="22"/>
          <w:szCs w:val="22"/>
        </w:rPr>
      </w:pPr>
      <w:r w:rsidRPr="001D50F6">
        <w:rPr>
          <w:rFonts w:asciiTheme="minorHAnsi" w:hAnsiTheme="minorHAnsi" w:cstheme="minorHAnsi"/>
          <w:b/>
          <w:bCs/>
          <w:sz w:val="22"/>
          <w:szCs w:val="22"/>
        </w:rPr>
        <w:t>Vereiste bijlagen bij de lesvoorbereiding:</w:t>
      </w:r>
    </w:p>
    <w:p w14:paraId="5145BA51" w14:textId="2DAB1E15" w:rsidR="008458ED" w:rsidRPr="001D50F6" w:rsidRDefault="001D50F6" w:rsidP="001D50F6">
      <w:pPr>
        <w:numPr>
          <w:ilvl w:val="0"/>
          <w:numId w:val="9"/>
        </w:numPr>
        <w:tabs>
          <w:tab w:val="clear" w:pos="3905"/>
        </w:tabs>
        <w:spacing w:line="280" w:lineRule="exact"/>
        <w:ind w:left="1985" w:hanging="284"/>
        <w:jc w:val="both"/>
        <w:textAlignment w:val="baseline"/>
        <w:rPr>
          <w:rFonts w:asciiTheme="minorHAnsi" w:hAnsiTheme="minorHAnsi"/>
        </w:rPr>
      </w:pPr>
      <w:r w:rsidRPr="001D50F6">
        <w:rPr>
          <w:rFonts w:asciiTheme="minorHAnsi" w:hAnsiTheme="minorHAnsi"/>
          <w:sz w:val="22"/>
        </w:rPr>
        <w:t>fragmenten om te lezen of voor te lezen, eventuele werkbladen van de leerlingen, het aandenken (of een schets/foto ervan)</w:t>
      </w:r>
    </w:p>
    <w:p w14:paraId="1A54CD8A" w14:textId="273A43FE" w:rsidR="008458ED" w:rsidRPr="00505231" w:rsidRDefault="008458ED" w:rsidP="00163E68">
      <w:pPr>
        <w:pStyle w:val="Kop3"/>
        <w:numPr>
          <w:ilvl w:val="2"/>
          <w:numId w:val="17"/>
        </w:numPr>
        <w:spacing w:before="120" w:after="120"/>
        <w:ind w:left="1276" w:hanging="709"/>
        <w:rPr>
          <w:rFonts w:asciiTheme="minorHAnsi" w:hAnsiTheme="minorHAnsi"/>
          <w:color w:val="auto"/>
          <w:szCs w:val="22"/>
        </w:rPr>
      </w:pPr>
      <w:bookmarkStart w:id="13" w:name="_Toc526849654"/>
      <w:r w:rsidRPr="00505231">
        <w:rPr>
          <w:rFonts w:asciiTheme="minorHAnsi" w:hAnsiTheme="minorHAnsi"/>
          <w:color w:val="auto"/>
          <w:szCs w:val="22"/>
        </w:rPr>
        <w:t>Schrijven</w:t>
      </w:r>
      <w:bookmarkEnd w:id="13"/>
    </w:p>
    <w:p w14:paraId="2CA5BFFE" w14:textId="328ADF2D" w:rsidR="00B62E39" w:rsidRPr="00505231" w:rsidRDefault="00B62E39" w:rsidP="00163E68">
      <w:pPr>
        <w:pStyle w:val="Lijstalinea"/>
        <w:numPr>
          <w:ilvl w:val="0"/>
          <w:numId w:val="15"/>
        </w:numPr>
        <w:spacing w:line="240" w:lineRule="atLeast"/>
        <w:ind w:left="1701" w:hanging="425"/>
        <w:contextualSpacing w:val="0"/>
        <w:rPr>
          <w:rFonts w:asciiTheme="minorHAnsi" w:hAnsiTheme="minorHAnsi" w:cstheme="minorHAnsi"/>
          <w:b/>
          <w:bCs/>
          <w:sz w:val="22"/>
          <w:szCs w:val="22"/>
        </w:rPr>
      </w:pPr>
      <w:r w:rsidRPr="00505231">
        <w:rPr>
          <w:rFonts w:asciiTheme="minorHAnsi" w:hAnsiTheme="minorHAnsi" w:cstheme="minorHAnsi"/>
          <w:b/>
          <w:bCs/>
          <w:sz w:val="22"/>
          <w:szCs w:val="22"/>
        </w:rPr>
        <w:t>Oriëntatie</w:t>
      </w:r>
    </w:p>
    <w:p w14:paraId="6DC33967"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voorkennis oproepen of indrukken opdoen en ze benoemen</w:t>
      </w:r>
    </w:p>
    <w:p w14:paraId="757E2537"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terugblikken op een ervaring</w:t>
      </w:r>
    </w:p>
    <w:p w14:paraId="0366B87A"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context scheppen / een nood om te schrijven creëren</w:t>
      </w:r>
    </w:p>
    <w:p w14:paraId="16BFDFCA"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motivatie: schrijfdrang opwekken</w:t>
      </w:r>
    </w:p>
    <w:p w14:paraId="59F8F616"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gesprek/nadenken over het onderwerp, het schrijfdoel, de lezer, de tekstsoort, de omstandigheden, de middelen, de weg, de mogelijke reactie van de lezer, etc. (Het bord kan hierbij al gebruikt worden om ondersteunende elementen op te noteren.)</w:t>
      </w:r>
    </w:p>
    <w:p w14:paraId="3F05A28D"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verzamelen van info door zichzelf, de wereld, boeken, het internet, anderen te bevragen</w:t>
      </w:r>
    </w:p>
    <w:p w14:paraId="5639DF07" w14:textId="77777777" w:rsidR="00B62E39" w:rsidRPr="00505231" w:rsidRDefault="00B62E39" w:rsidP="00B62E39">
      <w:pPr>
        <w:spacing w:line="280" w:lineRule="exact"/>
        <w:ind w:left="851"/>
        <w:jc w:val="both"/>
        <w:rPr>
          <w:rFonts w:asciiTheme="minorHAnsi" w:hAnsiTheme="minorHAnsi" w:cstheme="minorHAnsi"/>
          <w:sz w:val="22"/>
          <w:szCs w:val="22"/>
        </w:rPr>
      </w:pPr>
    </w:p>
    <w:p w14:paraId="052DE74A" w14:textId="40090FB0" w:rsidR="00B62E39" w:rsidRPr="00505231" w:rsidRDefault="00EF6EC0" w:rsidP="00163E68">
      <w:pPr>
        <w:pStyle w:val="Lijstalinea"/>
        <w:numPr>
          <w:ilvl w:val="0"/>
          <w:numId w:val="15"/>
        </w:numPr>
        <w:spacing w:line="240" w:lineRule="atLeast"/>
        <w:ind w:left="1701" w:hanging="425"/>
        <w:contextualSpacing w:val="0"/>
        <w:rPr>
          <w:rFonts w:asciiTheme="minorHAnsi" w:hAnsiTheme="minorHAnsi" w:cstheme="minorHAnsi"/>
          <w:b/>
          <w:bCs/>
          <w:sz w:val="22"/>
          <w:szCs w:val="22"/>
        </w:rPr>
      </w:pPr>
      <w:r>
        <w:rPr>
          <w:rFonts w:asciiTheme="minorHAnsi" w:hAnsiTheme="minorHAnsi" w:cstheme="minorHAnsi"/>
          <w:b/>
          <w:bCs/>
          <w:sz w:val="22"/>
          <w:szCs w:val="22"/>
        </w:rPr>
        <w:t>Verwerving</w:t>
      </w:r>
    </w:p>
    <w:p w14:paraId="667D4603" w14:textId="77777777" w:rsidR="006D50BE" w:rsidRPr="006D50BE" w:rsidRDefault="006D50BE" w:rsidP="006D50BE">
      <w:pPr>
        <w:numPr>
          <w:ilvl w:val="0"/>
          <w:numId w:val="9"/>
        </w:numPr>
        <w:tabs>
          <w:tab w:val="clear" w:pos="3905"/>
        </w:tabs>
        <w:spacing w:line="280" w:lineRule="exact"/>
        <w:ind w:left="1985" w:hanging="284"/>
        <w:rPr>
          <w:rFonts w:asciiTheme="minorHAnsi" w:hAnsiTheme="minorHAnsi"/>
          <w:b/>
          <w:sz w:val="22"/>
        </w:rPr>
      </w:pPr>
      <w:r w:rsidRPr="006D50BE">
        <w:rPr>
          <w:rFonts w:asciiTheme="minorHAnsi" w:hAnsiTheme="minorHAnsi"/>
          <w:sz w:val="22"/>
        </w:rPr>
        <w:t xml:space="preserve">uitleg over wat de leerlingen precies moeten doen: </w:t>
      </w:r>
      <w:r w:rsidRPr="006D50BE">
        <w:rPr>
          <w:rFonts w:asciiTheme="minorHAnsi" w:hAnsiTheme="minorHAnsi"/>
          <w:b/>
          <w:sz w:val="22"/>
        </w:rPr>
        <w:t>de formulering van de schrijfopdracht.</w:t>
      </w:r>
    </w:p>
    <w:p w14:paraId="6EF3D2E7" w14:textId="77777777" w:rsidR="006D50BE" w:rsidRPr="006D50BE" w:rsidRDefault="006D50BE" w:rsidP="006D50BE">
      <w:pPr>
        <w:numPr>
          <w:ilvl w:val="3"/>
          <w:numId w:val="14"/>
        </w:numPr>
        <w:spacing w:before="60" w:after="60"/>
        <w:rPr>
          <w:rFonts w:asciiTheme="minorHAnsi" w:hAnsiTheme="minorHAnsi" w:cstheme="minorHAnsi"/>
          <w:sz w:val="22"/>
          <w:szCs w:val="22"/>
        </w:rPr>
      </w:pPr>
      <w:r w:rsidRPr="006D50BE">
        <w:rPr>
          <w:rFonts w:asciiTheme="minorHAnsi" w:hAnsiTheme="minorHAnsi" w:cstheme="minorHAnsi"/>
          <w:sz w:val="22"/>
          <w:szCs w:val="22"/>
        </w:rPr>
        <w:t>de tekstsoort moet genoemd worden;</w:t>
      </w:r>
    </w:p>
    <w:p w14:paraId="1AEEE4C0" w14:textId="77777777" w:rsidR="006D50BE" w:rsidRPr="006D50BE" w:rsidRDefault="006D50BE" w:rsidP="006D50BE">
      <w:pPr>
        <w:numPr>
          <w:ilvl w:val="3"/>
          <w:numId w:val="14"/>
        </w:numPr>
        <w:spacing w:before="60" w:after="60"/>
        <w:rPr>
          <w:rFonts w:asciiTheme="minorHAnsi" w:hAnsiTheme="minorHAnsi" w:cstheme="minorHAnsi"/>
          <w:sz w:val="22"/>
          <w:szCs w:val="22"/>
        </w:rPr>
      </w:pPr>
      <w:r w:rsidRPr="006D50BE">
        <w:rPr>
          <w:rFonts w:asciiTheme="minorHAnsi" w:hAnsiTheme="minorHAnsi" w:cstheme="minorHAnsi"/>
          <w:sz w:val="22"/>
          <w:szCs w:val="22"/>
        </w:rPr>
        <w:t>het moet duidelijk zijn wie de beoogde lezer is;</w:t>
      </w:r>
    </w:p>
    <w:p w14:paraId="59CA64E7" w14:textId="77777777" w:rsidR="006D50BE" w:rsidRPr="006D50BE" w:rsidRDefault="006D50BE" w:rsidP="006D50BE">
      <w:pPr>
        <w:numPr>
          <w:ilvl w:val="3"/>
          <w:numId w:val="14"/>
        </w:numPr>
        <w:spacing w:before="60" w:after="60"/>
        <w:rPr>
          <w:rFonts w:asciiTheme="minorHAnsi" w:hAnsiTheme="minorHAnsi" w:cstheme="minorHAnsi"/>
          <w:sz w:val="22"/>
          <w:szCs w:val="22"/>
        </w:rPr>
      </w:pPr>
      <w:r w:rsidRPr="006D50BE">
        <w:rPr>
          <w:rFonts w:asciiTheme="minorHAnsi" w:hAnsiTheme="minorHAnsi" w:cstheme="minorHAnsi"/>
          <w:sz w:val="22"/>
          <w:szCs w:val="22"/>
        </w:rPr>
        <w:t>de kinderen moeten weten wat er met hun teksten gebeurt;</w:t>
      </w:r>
    </w:p>
    <w:p w14:paraId="448DD2E0" w14:textId="77777777" w:rsidR="006D50BE" w:rsidRPr="006D50BE" w:rsidRDefault="006D50BE" w:rsidP="006D50BE">
      <w:pPr>
        <w:numPr>
          <w:ilvl w:val="3"/>
          <w:numId w:val="14"/>
        </w:numPr>
        <w:spacing w:before="60" w:after="60"/>
        <w:rPr>
          <w:rFonts w:asciiTheme="minorHAnsi" w:hAnsiTheme="minorHAnsi" w:cstheme="minorHAnsi"/>
          <w:sz w:val="22"/>
          <w:szCs w:val="22"/>
        </w:rPr>
      </w:pPr>
      <w:r w:rsidRPr="006D50BE">
        <w:rPr>
          <w:rFonts w:asciiTheme="minorHAnsi" w:hAnsiTheme="minorHAnsi" w:cstheme="minorHAnsi"/>
          <w:sz w:val="22"/>
          <w:szCs w:val="22"/>
        </w:rPr>
        <w:t>er moet aangegeven worden hoeveel tijd er ongeveer is om te schrijven;</w:t>
      </w:r>
    </w:p>
    <w:p w14:paraId="0FDFB6DE" w14:textId="77777777" w:rsidR="006D50BE" w:rsidRPr="006D50BE" w:rsidRDefault="006D50BE" w:rsidP="006D50BE">
      <w:pPr>
        <w:numPr>
          <w:ilvl w:val="3"/>
          <w:numId w:val="14"/>
        </w:numPr>
        <w:spacing w:before="60" w:after="60"/>
        <w:rPr>
          <w:rFonts w:asciiTheme="minorHAnsi" w:hAnsiTheme="minorHAnsi" w:cstheme="minorHAnsi"/>
          <w:sz w:val="22"/>
          <w:szCs w:val="22"/>
        </w:rPr>
      </w:pPr>
      <w:r w:rsidRPr="006D50BE">
        <w:rPr>
          <w:rFonts w:asciiTheme="minorHAnsi" w:hAnsiTheme="minorHAnsi" w:cstheme="minorHAnsi"/>
          <w:sz w:val="22"/>
          <w:szCs w:val="22"/>
        </w:rPr>
        <w:t>er worden bij voorkeur geen lengte-eisen gesteld.</w:t>
      </w:r>
    </w:p>
    <w:p w14:paraId="43C0F897"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bespreking van het schrijfproces: hoe moeten de leerlingen de schrijfopdracht aanpakken?</w:t>
      </w:r>
    </w:p>
    <w:p w14:paraId="5D0D861B"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houvast bieden: voorbeelden geven, eventueel schrijfkaders aanbieden, bordschema maken, duo’s of groepjes vormen, …</w:t>
      </w:r>
    </w:p>
    <w:p w14:paraId="43EE09D9" w14:textId="77777777" w:rsidR="001B5896" w:rsidRDefault="00B62E39" w:rsidP="001B5896">
      <w:pPr>
        <w:numPr>
          <w:ilvl w:val="0"/>
          <w:numId w:val="9"/>
        </w:numPr>
        <w:spacing w:line="280" w:lineRule="exact"/>
        <w:ind w:left="1985" w:hanging="284"/>
        <w:rPr>
          <w:rFonts w:asciiTheme="minorHAnsi" w:hAnsiTheme="minorHAnsi"/>
          <w:sz w:val="22"/>
        </w:rPr>
      </w:pPr>
      <w:r w:rsidRPr="00505231">
        <w:rPr>
          <w:rFonts w:asciiTheme="minorHAnsi" w:hAnsiTheme="minorHAnsi"/>
          <w:sz w:val="22"/>
        </w:rPr>
        <w:t xml:space="preserve">anticiperen op mogelijke schrijfdrempels: het praten over het schrijven zelf en over de te schrijven tekst is een belangrijke activiteit. </w:t>
      </w:r>
      <w:r w:rsidR="001B5896">
        <w:rPr>
          <w:rFonts w:asciiTheme="minorHAnsi" w:hAnsiTheme="minorHAnsi"/>
          <w:sz w:val="22"/>
        </w:rPr>
        <w:br/>
      </w:r>
    </w:p>
    <w:p w14:paraId="6ADE9E0F" w14:textId="53AD8C59"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lastRenderedPageBreak/>
        <w:t>Door vragen aan de schrijver te stellen, help je hem op weg. De dialoog met de schrijver is zo belangrijk, omdat een mondelinge verwoording vaak al de oplossing voor schrijfproblemen biedt.</w:t>
      </w:r>
    </w:p>
    <w:p w14:paraId="7962A6FF"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selecteren: uit de eerder verzamelde info en opgedane impressies die zaken selecteren die passen bij het schrijfdoel, de lezer en de tekstsoort;</w:t>
      </w:r>
    </w:p>
    <w:p w14:paraId="58AD8716"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ordenen: nadenken over de opbouw, het geraamte van de tekst, de rode draad, en de geselecteerde informatie rubriceren of classificeren;</w:t>
      </w:r>
    </w:p>
    <w:p w14:paraId="142439FA" w14:textId="77777777" w:rsidR="00B62E39" w:rsidRPr="00505231" w:rsidRDefault="00B62E39" w:rsidP="00163E68">
      <w:pPr>
        <w:numPr>
          <w:ilvl w:val="0"/>
          <w:numId w:val="9"/>
        </w:numPr>
        <w:spacing w:line="280" w:lineRule="exact"/>
        <w:ind w:left="1985" w:hanging="284"/>
        <w:jc w:val="both"/>
        <w:rPr>
          <w:rFonts w:asciiTheme="minorHAnsi" w:hAnsiTheme="minorHAnsi"/>
          <w:sz w:val="22"/>
        </w:rPr>
      </w:pPr>
      <w:r w:rsidRPr="00505231">
        <w:rPr>
          <w:rFonts w:asciiTheme="minorHAnsi" w:hAnsiTheme="minorHAnsi"/>
          <w:sz w:val="22"/>
        </w:rPr>
        <w:t>schematisch uitschrijven van de tekst.</w:t>
      </w:r>
    </w:p>
    <w:p w14:paraId="4CD0DD46" w14:textId="77777777" w:rsidR="00B62E39" w:rsidRPr="00505231" w:rsidRDefault="00B62E39" w:rsidP="00B62E39">
      <w:pPr>
        <w:spacing w:line="280" w:lineRule="exact"/>
        <w:ind w:left="851"/>
        <w:jc w:val="both"/>
        <w:rPr>
          <w:rFonts w:asciiTheme="minorHAnsi" w:hAnsiTheme="minorHAnsi" w:cstheme="minorHAnsi"/>
          <w:sz w:val="22"/>
          <w:szCs w:val="22"/>
        </w:rPr>
      </w:pPr>
    </w:p>
    <w:p w14:paraId="03C59BC7" w14:textId="49DAF89D" w:rsidR="00B62E39" w:rsidRPr="00505231" w:rsidRDefault="000B73F8" w:rsidP="00163E68">
      <w:pPr>
        <w:pStyle w:val="Lijstalinea"/>
        <w:numPr>
          <w:ilvl w:val="0"/>
          <w:numId w:val="15"/>
        </w:numPr>
        <w:spacing w:line="240" w:lineRule="atLeast"/>
        <w:ind w:left="1701" w:hanging="425"/>
        <w:contextualSpacing w:val="0"/>
        <w:rPr>
          <w:rFonts w:asciiTheme="minorHAnsi" w:hAnsiTheme="minorHAnsi" w:cstheme="minorHAnsi"/>
          <w:b/>
          <w:bCs/>
          <w:sz w:val="22"/>
          <w:szCs w:val="22"/>
        </w:rPr>
      </w:pPr>
      <w:r w:rsidRPr="00505231">
        <w:rPr>
          <w:rFonts w:asciiTheme="minorHAnsi" w:hAnsiTheme="minorHAnsi" w:cstheme="minorHAnsi"/>
          <w:b/>
          <w:bCs/>
          <w:sz w:val="22"/>
          <w:szCs w:val="22"/>
        </w:rPr>
        <w:t>V</w:t>
      </w:r>
      <w:r w:rsidR="00B62E39" w:rsidRPr="00505231">
        <w:rPr>
          <w:rFonts w:asciiTheme="minorHAnsi" w:hAnsiTheme="minorHAnsi" w:cstheme="minorHAnsi"/>
          <w:b/>
          <w:bCs/>
          <w:sz w:val="22"/>
          <w:szCs w:val="22"/>
        </w:rPr>
        <w:t>erwerking</w:t>
      </w:r>
    </w:p>
    <w:p w14:paraId="4EF5D07F"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een eerste versie schrijven: altijd eerst in het klad!</w:t>
      </w:r>
    </w:p>
    <w:p w14:paraId="474C829C"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rustige sfeer;</w:t>
      </w:r>
    </w:p>
    <w:p w14:paraId="5D3B78C8"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de leerkracht schrijft ook, maar gaat daarnaast ook rond: moedigt aan, geeft feedback en tips;</w:t>
      </w:r>
    </w:p>
    <w:p w14:paraId="4D956FE4"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hulpmiddelen raadplegen: woordenboek, naslagwerken, internet, voorbeelden herbekijken…</w:t>
      </w:r>
    </w:p>
    <w:p w14:paraId="7F9D4247" w14:textId="77777777" w:rsidR="00272740" w:rsidRPr="00272740" w:rsidRDefault="00272740" w:rsidP="00272740">
      <w:pPr>
        <w:numPr>
          <w:ilvl w:val="0"/>
          <w:numId w:val="9"/>
        </w:numPr>
        <w:tabs>
          <w:tab w:val="clear" w:pos="3905"/>
        </w:tabs>
        <w:spacing w:line="280" w:lineRule="exact"/>
        <w:ind w:left="1985" w:hanging="284"/>
        <w:rPr>
          <w:rFonts w:asciiTheme="minorHAnsi" w:hAnsiTheme="minorHAnsi"/>
          <w:sz w:val="22"/>
        </w:rPr>
      </w:pPr>
      <w:r w:rsidRPr="00272740">
        <w:rPr>
          <w:rFonts w:asciiTheme="minorHAnsi" w:hAnsiTheme="minorHAnsi"/>
          <w:sz w:val="22"/>
        </w:rPr>
        <w:t xml:space="preserve">verzorgen: op de kladversie worden de nodige verbeteringen aangebracht (dit kan in een </w:t>
      </w:r>
      <w:proofErr w:type="spellStart"/>
      <w:r w:rsidRPr="00272740">
        <w:rPr>
          <w:rFonts w:asciiTheme="minorHAnsi" w:hAnsiTheme="minorHAnsi"/>
          <w:sz w:val="22"/>
        </w:rPr>
        <w:t>vervolgles</w:t>
      </w:r>
      <w:proofErr w:type="spellEnd"/>
      <w:r w:rsidRPr="00272740">
        <w:rPr>
          <w:rFonts w:asciiTheme="minorHAnsi" w:hAnsiTheme="minorHAnsi"/>
          <w:sz w:val="22"/>
        </w:rPr>
        <w:t xml:space="preserve"> zijn): spelling en zinsbouw controleren, logica checken, mogelijke illustraties erbij maken/zoeken, eventueel kopjes schrijven, aanduidingen voor de lay-out maken, rekening houdend met de kenmerken van de tekstsoort.</w:t>
      </w:r>
    </w:p>
    <w:p w14:paraId="4F049826" w14:textId="77777777" w:rsidR="00272740" w:rsidRPr="00272740" w:rsidRDefault="00272740" w:rsidP="00272740">
      <w:pPr>
        <w:numPr>
          <w:ilvl w:val="0"/>
          <w:numId w:val="9"/>
        </w:numPr>
        <w:tabs>
          <w:tab w:val="clear" w:pos="3905"/>
        </w:tabs>
        <w:spacing w:line="280" w:lineRule="exact"/>
        <w:ind w:left="1985" w:hanging="284"/>
        <w:rPr>
          <w:rFonts w:asciiTheme="minorHAnsi" w:hAnsiTheme="minorHAnsi"/>
          <w:sz w:val="22"/>
        </w:rPr>
      </w:pPr>
      <w:r w:rsidRPr="00272740">
        <w:rPr>
          <w:rFonts w:asciiTheme="minorHAnsi" w:hAnsiTheme="minorHAnsi"/>
          <w:sz w:val="22"/>
        </w:rPr>
        <w:t>Er kan pas aandacht zijn voor verzorging (waaronder correcte spelling) als alle andere communicatieve aspecten van de tekst in orde zijn.</w:t>
      </w:r>
    </w:p>
    <w:p w14:paraId="3D6F16C1" w14:textId="77777777" w:rsidR="00B62E39" w:rsidRPr="00505231" w:rsidRDefault="00B62E39" w:rsidP="00B62E39">
      <w:pPr>
        <w:spacing w:line="280" w:lineRule="exact"/>
        <w:ind w:left="851"/>
        <w:jc w:val="both"/>
        <w:rPr>
          <w:rFonts w:asciiTheme="minorHAnsi" w:hAnsiTheme="minorHAnsi" w:cstheme="minorHAnsi"/>
          <w:sz w:val="22"/>
          <w:szCs w:val="22"/>
        </w:rPr>
      </w:pPr>
    </w:p>
    <w:p w14:paraId="69C8CBD2" w14:textId="0F858F4F" w:rsidR="00B62E39" w:rsidRPr="00505231" w:rsidRDefault="00EF6EC0" w:rsidP="00163E68">
      <w:pPr>
        <w:pStyle w:val="Lijstalinea"/>
        <w:numPr>
          <w:ilvl w:val="0"/>
          <w:numId w:val="15"/>
        </w:numPr>
        <w:spacing w:line="240" w:lineRule="atLeast"/>
        <w:ind w:left="1701" w:hanging="425"/>
        <w:contextualSpacing w:val="0"/>
        <w:rPr>
          <w:rFonts w:asciiTheme="minorHAnsi" w:hAnsiTheme="minorHAnsi" w:cstheme="minorHAnsi"/>
          <w:b/>
          <w:bCs/>
          <w:sz w:val="22"/>
          <w:szCs w:val="22"/>
        </w:rPr>
      </w:pPr>
      <w:r>
        <w:rPr>
          <w:rFonts w:asciiTheme="minorHAnsi" w:hAnsiTheme="minorHAnsi" w:cstheme="minorHAnsi"/>
          <w:b/>
          <w:bCs/>
          <w:sz w:val="22"/>
          <w:szCs w:val="22"/>
        </w:rPr>
        <w:t>Verwerving</w:t>
      </w:r>
    </w:p>
    <w:p w14:paraId="574022BC"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Tussentijdse evaluatie: wellicht de belangrijkste fase in het proces van leren schrijven. Na het doen volgt nu de reflectie op het doen. De kladversies worden besproken. Dit kan een fase in de les zijn, maar het is ook mogelijk dat de leerkracht de kladversies ophaalt en er feedback bij noteert om er in een volgende les of schrijfactiviteit weer mee aan de slag te gaan.</w:t>
      </w:r>
    </w:p>
    <w:p w14:paraId="52817245" w14:textId="77777777" w:rsidR="00B62E39" w:rsidRPr="00505231" w:rsidRDefault="00B62E39" w:rsidP="00B62E39">
      <w:pPr>
        <w:spacing w:line="280" w:lineRule="exact"/>
        <w:ind w:left="851"/>
        <w:jc w:val="both"/>
        <w:rPr>
          <w:rFonts w:asciiTheme="minorHAnsi" w:hAnsiTheme="minorHAnsi" w:cstheme="minorHAnsi"/>
          <w:sz w:val="22"/>
          <w:szCs w:val="22"/>
        </w:rPr>
      </w:pPr>
    </w:p>
    <w:p w14:paraId="4B099117" w14:textId="4CDB9A64" w:rsidR="00B62E39" w:rsidRPr="00505231" w:rsidRDefault="000B73F8" w:rsidP="00163E68">
      <w:pPr>
        <w:pStyle w:val="Lijstalinea"/>
        <w:numPr>
          <w:ilvl w:val="0"/>
          <w:numId w:val="15"/>
        </w:numPr>
        <w:spacing w:line="240" w:lineRule="atLeast"/>
        <w:ind w:left="1701" w:hanging="425"/>
        <w:contextualSpacing w:val="0"/>
        <w:rPr>
          <w:rFonts w:asciiTheme="minorHAnsi" w:hAnsiTheme="minorHAnsi" w:cstheme="minorHAnsi"/>
          <w:b/>
          <w:bCs/>
          <w:sz w:val="22"/>
          <w:szCs w:val="22"/>
        </w:rPr>
      </w:pPr>
      <w:r w:rsidRPr="00505231">
        <w:rPr>
          <w:rFonts w:asciiTheme="minorHAnsi" w:hAnsiTheme="minorHAnsi" w:cstheme="minorHAnsi"/>
          <w:b/>
          <w:bCs/>
          <w:sz w:val="22"/>
          <w:szCs w:val="22"/>
        </w:rPr>
        <w:t>Verwerking</w:t>
      </w:r>
    </w:p>
    <w:p w14:paraId="490FF8E5"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reviseren en reflecteren: de leerlingen hernemen het schrijfproces en proberen tot een definitieve versie van hun tekst te komen. Ze controleren de inhoud, de samenhang en de spelling, en indien nodig ook de titel, de opbouw, de aanspreking van de lezer…</w:t>
      </w:r>
    </w:p>
    <w:p w14:paraId="5E534D72" w14:textId="29B1F895" w:rsidR="000B73F8"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Ze denken na over hun aanpak in functie van het schrijfdoel.</w:t>
      </w:r>
    </w:p>
    <w:p w14:paraId="0CD5CE45" w14:textId="77777777" w:rsidR="000B73F8" w:rsidRPr="00505231" w:rsidRDefault="000B73F8" w:rsidP="000B73F8">
      <w:pPr>
        <w:spacing w:line="280" w:lineRule="exact"/>
        <w:ind w:left="851"/>
        <w:jc w:val="both"/>
        <w:rPr>
          <w:rFonts w:asciiTheme="minorHAnsi" w:hAnsiTheme="minorHAnsi" w:cstheme="minorHAnsi"/>
          <w:sz w:val="22"/>
          <w:szCs w:val="22"/>
        </w:rPr>
      </w:pPr>
    </w:p>
    <w:p w14:paraId="6D30E8C3" w14:textId="7528F691" w:rsidR="00B62E39" w:rsidRPr="00505231" w:rsidRDefault="000B73F8" w:rsidP="00163E68">
      <w:pPr>
        <w:pStyle w:val="Lijstalinea"/>
        <w:numPr>
          <w:ilvl w:val="0"/>
          <w:numId w:val="15"/>
        </w:numPr>
        <w:spacing w:line="240" w:lineRule="atLeast"/>
        <w:ind w:left="1701" w:hanging="425"/>
        <w:contextualSpacing w:val="0"/>
        <w:rPr>
          <w:rFonts w:asciiTheme="minorHAnsi" w:hAnsiTheme="minorHAnsi" w:cstheme="minorHAnsi"/>
          <w:b/>
          <w:bCs/>
          <w:sz w:val="22"/>
          <w:szCs w:val="22"/>
        </w:rPr>
      </w:pPr>
      <w:r w:rsidRPr="00505231">
        <w:rPr>
          <w:rFonts w:asciiTheme="minorHAnsi" w:hAnsiTheme="minorHAnsi" w:cstheme="minorHAnsi"/>
          <w:b/>
          <w:bCs/>
          <w:sz w:val="22"/>
          <w:szCs w:val="22"/>
        </w:rPr>
        <w:t>Afronding</w:t>
      </w:r>
    </w:p>
    <w:p w14:paraId="085E810C" w14:textId="77777777" w:rsidR="00B62E39" w:rsidRPr="00505231"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De teksten krijgen een bestemming (ophangen, opsturen, bundelen, in de schoolkrant opnemen…).</w:t>
      </w:r>
    </w:p>
    <w:p w14:paraId="2C8954BF" w14:textId="31DBC1AE" w:rsidR="00B62E39" w:rsidRDefault="00B62E39" w:rsidP="00163E68">
      <w:pPr>
        <w:numPr>
          <w:ilvl w:val="0"/>
          <w:numId w:val="9"/>
        </w:numPr>
        <w:spacing w:line="280" w:lineRule="exact"/>
        <w:ind w:left="1985" w:hanging="284"/>
        <w:rPr>
          <w:rFonts w:asciiTheme="minorHAnsi" w:hAnsiTheme="minorHAnsi"/>
          <w:sz w:val="22"/>
        </w:rPr>
      </w:pPr>
      <w:r w:rsidRPr="00505231">
        <w:rPr>
          <w:rFonts w:asciiTheme="minorHAnsi" w:hAnsiTheme="minorHAnsi"/>
          <w:sz w:val="22"/>
        </w:rPr>
        <w:t>Er wordt teruggeblikt op het proces en het product.</w:t>
      </w:r>
    </w:p>
    <w:p w14:paraId="56A1ED80" w14:textId="1D2137AC" w:rsidR="0026753D" w:rsidRDefault="0026753D" w:rsidP="0026753D">
      <w:pPr>
        <w:spacing w:line="280" w:lineRule="exact"/>
        <w:rPr>
          <w:rFonts w:asciiTheme="minorHAnsi" w:hAnsiTheme="minorHAnsi"/>
          <w:sz w:val="22"/>
        </w:rPr>
      </w:pPr>
    </w:p>
    <w:p w14:paraId="1E6171BE" w14:textId="1B55389A" w:rsidR="0026753D" w:rsidRDefault="0026753D" w:rsidP="0026753D">
      <w:pPr>
        <w:spacing w:line="280" w:lineRule="exact"/>
        <w:rPr>
          <w:rFonts w:asciiTheme="minorHAnsi" w:hAnsiTheme="minorHAnsi"/>
          <w:sz w:val="22"/>
        </w:rPr>
      </w:pPr>
    </w:p>
    <w:p w14:paraId="2F6936BA" w14:textId="72653BAF" w:rsidR="0026753D" w:rsidRDefault="0026753D" w:rsidP="0026753D">
      <w:pPr>
        <w:spacing w:line="280" w:lineRule="exact"/>
        <w:rPr>
          <w:rFonts w:asciiTheme="minorHAnsi" w:hAnsiTheme="minorHAnsi"/>
          <w:sz w:val="22"/>
        </w:rPr>
      </w:pPr>
    </w:p>
    <w:p w14:paraId="30AF98AB" w14:textId="5B80A7C5" w:rsidR="0026753D" w:rsidRDefault="0026753D" w:rsidP="0026753D">
      <w:pPr>
        <w:spacing w:line="280" w:lineRule="exact"/>
        <w:rPr>
          <w:rFonts w:asciiTheme="minorHAnsi" w:hAnsiTheme="minorHAnsi"/>
          <w:sz w:val="22"/>
        </w:rPr>
      </w:pPr>
    </w:p>
    <w:p w14:paraId="71B10DA0" w14:textId="3064A3E5" w:rsidR="0026753D" w:rsidRDefault="0026753D" w:rsidP="0026753D">
      <w:pPr>
        <w:spacing w:line="280" w:lineRule="exact"/>
        <w:rPr>
          <w:rFonts w:asciiTheme="minorHAnsi" w:hAnsiTheme="minorHAnsi"/>
          <w:sz w:val="22"/>
        </w:rPr>
      </w:pPr>
    </w:p>
    <w:p w14:paraId="1FF049E8" w14:textId="77777777" w:rsidR="0026753D" w:rsidRPr="00505231" w:rsidRDefault="0026753D" w:rsidP="0026753D">
      <w:pPr>
        <w:spacing w:line="280" w:lineRule="exact"/>
        <w:rPr>
          <w:rFonts w:asciiTheme="minorHAnsi" w:hAnsiTheme="minorHAnsi"/>
          <w:sz w:val="22"/>
        </w:rPr>
      </w:pPr>
    </w:p>
    <w:p w14:paraId="3F60DBC1" w14:textId="40707AB5" w:rsidR="00903D2C" w:rsidRPr="00505231" w:rsidRDefault="00903D2C" w:rsidP="00903D2C">
      <w:pPr>
        <w:spacing w:line="280" w:lineRule="exact"/>
        <w:rPr>
          <w:rFonts w:asciiTheme="minorHAnsi" w:hAnsiTheme="minorHAnsi"/>
          <w:sz w:val="22"/>
        </w:rPr>
      </w:pPr>
    </w:p>
    <w:p w14:paraId="239C2BA1" w14:textId="6B8CC43D" w:rsidR="00903D2C" w:rsidRPr="00505231" w:rsidRDefault="00903D2C" w:rsidP="00163E68">
      <w:pPr>
        <w:pStyle w:val="Kop2"/>
        <w:keepLines/>
        <w:numPr>
          <w:ilvl w:val="1"/>
          <w:numId w:val="17"/>
        </w:numPr>
        <w:spacing w:before="60"/>
        <w:ind w:left="788" w:hanging="431"/>
        <w:rPr>
          <w:rFonts w:asciiTheme="minorHAnsi" w:hAnsiTheme="minorHAnsi"/>
          <w:b w:val="0"/>
          <w:sz w:val="24"/>
          <w:szCs w:val="22"/>
          <w:u w:val="single"/>
        </w:rPr>
      </w:pPr>
      <w:bookmarkStart w:id="14" w:name="_Toc526849655"/>
      <w:r w:rsidRPr="00505231">
        <w:rPr>
          <w:rFonts w:asciiTheme="minorHAnsi" w:hAnsiTheme="minorHAnsi"/>
          <w:sz w:val="24"/>
          <w:szCs w:val="22"/>
          <w:u w:val="single"/>
        </w:rPr>
        <w:lastRenderedPageBreak/>
        <w:t>WISKUNDE</w:t>
      </w:r>
      <w:bookmarkEnd w:id="14"/>
    </w:p>
    <w:p w14:paraId="39429582" w14:textId="42A50D7C" w:rsidR="00903D2C" w:rsidRPr="00505231" w:rsidRDefault="00903D2C" w:rsidP="00163E68">
      <w:pPr>
        <w:pStyle w:val="Kop3"/>
        <w:numPr>
          <w:ilvl w:val="2"/>
          <w:numId w:val="17"/>
        </w:numPr>
        <w:spacing w:before="120" w:after="120"/>
        <w:ind w:left="1276" w:hanging="709"/>
        <w:rPr>
          <w:rFonts w:asciiTheme="minorHAnsi" w:hAnsiTheme="minorHAnsi"/>
          <w:color w:val="auto"/>
          <w:szCs w:val="22"/>
        </w:rPr>
      </w:pPr>
      <w:bookmarkStart w:id="15" w:name="_Toc526849656"/>
      <w:r w:rsidRPr="00505231">
        <w:rPr>
          <w:rFonts w:asciiTheme="minorHAnsi" w:hAnsiTheme="minorHAnsi"/>
          <w:color w:val="auto"/>
          <w:szCs w:val="22"/>
        </w:rPr>
        <w:t>Algemene aandachtspunten les wiskunde</w:t>
      </w:r>
      <w:bookmarkEnd w:id="15"/>
    </w:p>
    <w:p w14:paraId="6163B319"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Nieuwe wiskundige inzichten laten ontstaan vanuit betekenisvolle situaties, indien relevant.</w:t>
      </w:r>
    </w:p>
    <w:p w14:paraId="48DAA29E"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Ontwikkelen van duidelijke lesstructuren met verhelderende titels (vakdidactische termen).</w:t>
      </w:r>
    </w:p>
    <w:p w14:paraId="069D6DC1"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 xml:space="preserve">Opbouwen bordschema’s die het inzicht bevorderen met aandacht voor besluiten. </w:t>
      </w:r>
    </w:p>
    <w:p w14:paraId="60883D3C"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Correct noteren in formuletaal.</w:t>
      </w:r>
    </w:p>
    <w:p w14:paraId="65A20282"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Kinderen stimuleren om ‘wiskundig te spreken’ en wiskundige termen veelvuldig en nauwgezet te gebruiken.</w:t>
      </w:r>
    </w:p>
    <w:p w14:paraId="13471BA8" w14:textId="77777777" w:rsidR="00293A88" w:rsidRPr="00505231" w:rsidRDefault="00293A88" w:rsidP="00163E68">
      <w:pPr>
        <w:pStyle w:val="Kop3"/>
        <w:numPr>
          <w:ilvl w:val="2"/>
          <w:numId w:val="17"/>
        </w:numPr>
        <w:spacing w:before="120" w:after="120"/>
        <w:ind w:left="1276" w:hanging="709"/>
        <w:rPr>
          <w:rFonts w:asciiTheme="minorHAnsi" w:hAnsiTheme="minorHAnsi"/>
          <w:color w:val="auto"/>
          <w:szCs w:val="22"/>
        </w:rPr>
      </w:pPr>
      <w:bookmarkStart w:id="16" w:name="_Toc526849657"/>
      <w:r w:rsidRPr="00505231">
        <w:rPr>
          <w:rFonts w:asciiTheme="minorHAnsi" w:hAnsiTheme="minorHAnsi"/>
          <w:color w:val="auto"/>
          <w:szCs w:val="22"/>
        </w:rPr>
        <w:t>Aandachtspunten bij het onderzoeken van de beginsituatie</w:t>
      </w:r>
      <w:bookmarkEnd w:id="16"/>
    </w:p>
    <w:p w14:paraId="29FCBB1F"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Door observatie van de mentor tijdens de lessen wiskunde, door de leerlingen te helpen, door het bekijken van de werkschriften van de leerlingen kun je zelf heel wat te weten komen over de beginsituatie; voorkennis, verwoording, materiaalgebruik, visuele ondersteuning, notatie, veel gemaakte fouten, …</w:t>
      </w:r>
    </w:p>
    <w:p w14:paraId="5FA36BDA"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Je mentor kan je helpen om deze zaken verder te onderzoeken:  welk materiaal moet je gebruiken, waar moet je op letten bij het noteren en verwoorden, hoe worden de getallen uitgesproken, welke moeilijkheden kun je verwachten, …</w:t>
      </w:r>
    </w:p>
    <w:p w14:paraId="1B6D7100" w14:textId="77777777" w:rsidR="00293A88" w:rsidRPr="00505231" w:rsidRDefault="00293A88" w:rsidP="00163E68">
      <w:pPr>
        <w:pStyle w:val="Kop3"/>
        <w:numPr>
          <w:ilvl w:val="2"/>
          <w:numId w:val="17"/>
        </w:numPr>
        <w:spacing w:before="120" w:after="120"/>
        <w:ind w:left="1276" w:hanging="709"/>
        <w:rPr>
          <w:rFonts w:asciiTheme="minorHAnsi" w:hAnsiTheme="minorHAnsi"/>
          <w:color w:val="auto"/>
          <w:szCs w:val="22"/>
        </w:rPr>
      </w:pPr>
      <w:bookmarkStart w:id="17" w:name="_Toc526849658"/>
      <w:r w:rsidRPr="00505231">
        <w:rPr>
          <w:rFonts w:asciiTheme="minorHAnsi" w:hAnsiTheme="minorHAnsi"/>
          <w:color w:val="auto"/>
          <w:szCs w:val="22"/>
        </w:rPr>
        <w:t>Aandachtspunten bij het ontwerpen van je les</w:t>
      </w:r>
      <w:bookmarkEnd w:id="17"/>
    </w:p>
    <w:p w14:paraId="5094C891"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 xml:space="preserve">Vertrek vanuit het werkblad: maak de oefeningen, duid moeilijkheden aan, voorspel fouten, … </w:t>
      </w:r>
    </w:p>
    <w:p w14:paraId="76DF4C06"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Hierna kun je de instructiefasen bepalen: Wat moet je zeker behandelen om de leerlingen voor te bereiden zodat ze het werkblad zelfstandig kunnen invullen.</w:t>
      </w:r>
    </w:p>
    <w:p w14:paraId="6F746ADA" w14:textId="77777777" w:rsidR="00293A88" w:rsidRPr="00505231" w:rsidRDefault="00293A88" w:rsidP="00163E68">
      <w:pPr>
        <w:numPr>
          <w:ilvl w:val="0"/>
          <w:numId w:val="9"/>
        </w:numPr>
        <w:spacing w:line="280" w:lineRule="exact"/>
        <w:ind w:left="1560" w:hanging="284"/>
        <w:rPr>
          <w:rFonts w:asciiTheme="minorHAnsi" w:hAnsiTheme="minorHAnsi"/>
          <w:sz w:val="22"/>
        </w:rPr>
      </w:pPr>
      <w:r w:rsidRPr="00505231">
        <w:rPr>
          <w:rFonts w:asciiTheme="minorHAnsi" w:hAnsiTheme="minorHAnsi"/>
          <w:sz w:val="22"/>
        </w:rPr>
        <w:t>Daarna kun je bepalen wat je in het begin van je les kort wilt herhalen uit een vorige les.</w:t>
      </w:r>
    </w:p>
    <w:p w14:paraId="603423F4" w14:textId="341957F1" w:rsidR="00293A88" w:rsidRPr="00505231" w:rsidRDefault="00293A88" w:rsidP="00163E68">
      <w:pPr>
        <w:pStyle w:val="Kop3"/>
        <w:numPr>
          <w:ilvl w:val="2"/>
          <w:numId w:val="17"/>
        </w:numPr>
        <w:spacing w:before="120" w:after="120"/>
        <w:ind w:left="1276" w:hanging="709"/>
        <w:rPr>
          <w:rFonts w:asciiTheme="minorHAnsi" w:hAnsiTheme="minorHAnsi" w:cstheme="minorHAnsi"/>
          <w:i/>
          <w:sz w:val="22"/>
          <w:szCs w:val="22"/>
        </w:rPr>
      </w:pPr>
      <w:bookmarkStart w:id="18" w:name="_Toc526849659"/>
      <w:r w:rsidRPr="00505231">
        <w:rPr>
          <w:rFonts w:asciiTheme="minorHAnsi" w:hAnsiTheme="minorHAnsi"/>
          <w:color w:val="auto"/>
          <w:szCs w:val="22"/>
        </w:rPr>
        <w:t>Aandachtspunten in verband met je lesvoorbereiding</w:t>
      </w:r>
      <w:bookmarkEnd w:id="18"/>
      <w:r w:rsidRPr="00505231">
        <w:rPr>
          <w:rFonts w:asciiTheme="minorHAnsi" w:hAnsiTheme="minorHAnsi"/>
          <w:color w:val="auto"/>
          <w:szCs w:val="22"/>
        </w:rPr>
        <w:t xml:space="preserve"> </w:t>
      </w:r>
      <w:r w:rsidR="000865EE" w:rsidRPr="00505231">
        <w:rPr>
          <w:rFonts w:asciiTheme="minorHAnsi" w:hAnsiTheme="minorHAnsi"/>
          <w:color w:val="auto"/>
          <w:szCs w:val="22"/>
        </w:rPr>
        <w:br/>
      </w:r>
    </w:p>
    <w:p w14:paraId="4B544419" w14:textId="77777777" w:rsidR="00293A88" w:rsidRPr="00505231" w:rsidRDefault="00293A88" w:rsidP="00163E68">
      <w:pPr>
        <w:pStyle w:val="Lijstalinea"/>
        <w:numPr>
          <w:ilvl w:val="0"/>
          <w:numId w:val="20"/>
        </w:numPr>
        <w:spacing w:line="240" w:lineRule="atLeast"/>
        <w:ind w:left="1560" w:hanging="284"/>
        <w:contextualSpacing w:val="0"/>
        <w:rPr>
          <w:rFonts w:asciiTheme="minorHAnsi" w:hAnsiTheme="minorHAnsi" w:cstheme="minorHAnsi"/>
          <w:b/>
          <w:bCs/>
          <w:sz w:val="22"/>
          <w:szCs w:val="22"/>
        </w:rPr>
      </w:pPr>
      <w:r w:rsidRPr="00505231">
        <w:rPr>
          <w:rFonts w:asciiTheme="minorHAnsi" w:hAnsiTheme="minorHAnsi" w:cstheme="minorHAnsi"/>
          <w:b/>
          <w:bCs/>
          <w:sz w:val="22"/>
          <w:szCs w:val="22"/>
        </w:rPr>
        <w:t>INSTRUCTIE</w:t>
      </w:r>
    </w:p>
    <w:p w14:paraId="7AC5419B"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Elke instructie die je geeft tijdens een activiteit, moet uitgeschreven staan in je lesvoorbereiding, noteer ze in spreektaal.</w:t>
      </w:r>
    </w:p>
    <w:p w14:paraId="7C72BEEE"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Noteer ook de afspraken die je met de leerlingen wilt maken in verband met klashouden, in je lesvoorbereiding.</w:t>
      </w:r>
    </w:p>
    <w:p w14:paraId="5913B8C1"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Als leerkracht stel je vragen ‘wat …?’ ‘hoe…?’, ‘waarom…?’, de leerlingen antwoorden en verwoorden hun redenering.</w:t>
      </w:r>
    </w:p>
    <w:p w14:paraId="64A3AD89"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Noteer je vragen woordelijk in je lesvoorbereiding en noteer de mogelijke antwoorden van de leerlingen.</w:t>
      </w:r>
    </w:p>
    <w:p w14:paraId="76455069"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Beschrijf telkens goed wat jij doet en wat je van de leerlingen verwacht.</w:t>
      </w:r>
    </w:p>
    <w:p w14:paraId="0A15950E" w14:textId="77777777" w:rsidR="000865EE" w:rsidRPr="00505231" w:rsidRDefault="000865EE" w:rsidP="00293A88">
      <w:pPr>
        <w:rPr>
          <w:rFonts w:asciiTheme="minorHAnsi" w:hAnsiTheme="minorHAnsi" w:cstheme="minorHAnsi"/>
          <w:sz w:val="22"/>
          <w:szCs w:val="22"/>
        </w:rPr>
      </w:pPr>
    </w:p>
    <w:p w14:paraId="5C2ABEB5" w14:textId="4F36F303" w:rsidR="00293A88" w:rsidRPr="00505231" w:rsidRDefault="00293A88" w:rsidP="00163E68">
      <w:pPr>
        <w:pStyle w:val="Lijstalinea"/>
        <w:numPr>
          <w:ilvl w:val="0"/>
          <w:numId w:val="20"/>
        </w:numPr>
        <w:spacing w:line="240" w:lineRule="atLeast"/>
        <w:ind w:left="1560" w:hanging="284"/>
        <w:contextualSpacing w:val="0"/>
        <w:rPr>
          <w:rFonts w:asciiTheme="minorHAnsi" w:hAnsiTheme="minorHAnsi" w:cstheme="minorHAnsi"/>
          <w:b/>
          <w:bCs/>
          <w:sz w:val="22"/>
          <w:szCs w:val="22"/>
        </w:rPr>
      </w:pPr>
      <w:r w:rsidRPr="00505231">
        <w:rPr>
          <w:rFonts w:asciiTheme="minorHAnsi" w:hAnsiTheme="minorHAnsi" w:cstheme="minorHAnsi"/>
          <w:b/>
          <w:bCs/>
          <w:sz w:val="22"/>
          <w:szCs w:val="22"/>
        </w:rPr>
        <w:t>AANSCHOUWELIJKHEID</w:t>
      </w:r>
    </w:p>
    <w:p w14:paraId="6EE31B9D"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Vertrekken van een concrete voorstelling, daarna werken met een schematische voorstelling om te eindigen met oefeningen op abstract niveau kan een gepaste, geleidelijke opbouw zijn van de oefeningen.</w:t>
      </w:r>
    </w:p>
    <w:p w14:paraId="19A74B86" w14:textId="77777777"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 xml:space="preserve">Bouw je bordschema zo op dat de leerlingen tijdens de oefenfase naar het bord kunnen kijken. Verwijs in je lesvoorbereiding naar je bordschema. </w:t>
      </w:r>
    </w:p>
    <w:p w14:paraId="748E3D12" w14:textId="77777777" w:rsidR="0026753D"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Noteer de opgaven, oplossingsmethode en oplossing ook in je lesvoorbereiding.</w:t>
      </w:r>
    </w:p>
    <w:p w14:paraId="42092653" w14:textId="0FBA2E48" w:rsidR="00293A88" w:rsidRPr="00505231" w:rsidRDefault="000865EE" w:rsidP="0026753D">
      <w:pPr>
        <w:spacing w:line="280" w:lineRule="exact"/>
        <w:rPr>
          <w:rFonts w:asciiTheme="minorHAnsi" w:hAnsiTheme="minorHAnsi"/>
          <w:sz w:val="22"/>
        </w:rPr>
      </w:pPr>
      <w:r w:rsidRPr="00505231">
        <w:rPr>
          <w:rFonts w:asciiTheme="minorHAnsi" w:hAnsiTheme="minorHAnsi"/>
          <w:sz w:val="22"/>
        </w:rPr>
        <w:br/>
      </w:r>
    </w:p>
    <w:p w14:paraId="74102567" w14:textId="77777777" w:rsidR="00293A88" w:rsidRPr="00505231" w:rsidRDefault="00293A88" w:rsidP="00163E68">
      <w:pPr>
        <w:pStyle w:val="Lijstalinea"/>
        <w:numPr>
          <w:ilvl w:val="0"/>
          <w:numId w:val="20"/>
        </w:numPr>
        <w:spacing w:line="240" w:lineRule="atLeast"/>
        <w:ind w:left="1560" w:hanging="284"/>
        <w:contextualSpacing w:val="0"/>
        <w:rPr>
          <w:rFonts w:asciiTheme="minorHAnsi" w:hAnsiTheme="minorHAnsi" w:cstheme="minorHAnsi"/>
          <w:b/>
          <w:bCs/>
          <w:sz w:val="22"/>
          <w:szCs w:val="22"/>
        </w:rPr>
      </w:pPr>
      <w:r w:rsidRPr="00505231">
        <w:rPr>
          <w:rFonts w:asciiTheme="minorHAnsi" w:hAnsiTheme="minorHAnsi" w:cstheme="minorHAnsi"/>
          <w:b/>
          <w:bCs/>
          <w:sz w:val="22"/>
          <w:szCs w:val="22"/>
        </w:rPr>
        <w:lastRenderedPageBreak/>
        <w:t>ACTIVITEIT</w:t>
      </w:r>
    </w:p>
    <w:p w14:paraId="2A77C5CC" w14:textId="32923A11"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Laat de leerlingen tijdens de les nu en dan individueel een oefening maken (in hun werkschrift). Zo ben je zeker dat ze dit eens inoefenen en kun je te weten komen wie vragen heeft.</w:t>
      </w:r>
      <w:r w:rsidR="000865EE" w:rsidRPr="00505231">
        <w:rPr>
          <w:rFonts w:asciiTheme="minorHAnsi" w:hAnsiTheme="minorHAnsi"/>
          <w:sz w:val="22"/>
        </w:rPr>
        <w:br/>
      </w:r>
    </w:p>
    <w:p w14:paraId="4FEBF3CE" w14:textId="77777777" w:rsidR="00293A88" w:rsidRPr="00505231" w:rsidRDefault="00293A88" w:rsidP="00163E68">
      <w:pPr>
        <w:pStyle w:val="Lijstalinea"/>
        <w:numPr>
          <w:ilvl w:val="0"/>
          <w:numId w:val="20"/>
        </w:numPr>
        <w:spacing w:line="240" w:lineRule="atLeast"/>
        <w:ind w:left="1560" w:hanging="284"/>
        <w:contextualSpacing w:val="0"/>
        <w:rPr>
          <w:rFonts w:asciiTheme="minorHAnsi" w:hAnsiTheme="minorHAnsi" w:cstheme="minorHAnsi"/>
          <w:b/>
          <w:bCs/>
          <w:sz w:val="22"/>
          <w:szCs w:val="22"/>
        </w:rPr>
      </w:pPr>
      <w:r w:rsidRPr="00505231">
        <w:rPr>
          <w:rFonts w:asciiTheme="minorHAnsi" w:hAnsiTheme="minorHAnsi" w:cstheme="minorHAnsi"/>
          <w:b/>
          <w:bCs/>
          <w:sz w:val="22"/>
          <w:szCs w:val="22"/>
        </w:rPr>
        <w:t>NIET VERGETEN</w:t>
      </w:r>
    </w:p>
    <w:p w14:paraId="29F517BB" w14:textId="506BD256" w:rsidR="00293A88" w:rsidRPr="00505231" w:rsidRDefault="00293A88" w:rsidP="00163E68">
      <w:pPr>
        <w:numPr>
          <w:ilvl w:val="0"/>
          <w:numId w:val="9"/>
        </w:numPr>
        <w:spacing w:line="280" w:lineRule="exact"/>
        <w:ind w:left="1843" w:hanging="284"/>
        <w:rPr>
          <w:rFonts w:asciiTheme="minorHAnsi" w:hAnsiTheme="minorHAnsi"/>
          <w:sz w:val="22"/>
        </w:rPr>
      </w:pPr>
      <w:r w:rsidRPr="00505231">
        <w:rPr>
          <w:rFonts w:asciiTheme="minorHAnsi" w:hAnsiTheme="minorHAnsi"/>
          <w:sz w:val="22"/>
        </w:rPr>
        <w:t>Bordschema en bijlagen toevoegen. Werkblaadjes moet je altijd zelf invullen. Voeg je een kopie van de gebruikte handleiding toe? Hierdoor kunnen je lector wiskunde en praktijkbegeleider gerichter feedback geven op je voorbereiding.</w:t>
      </w:r>
    </w:p>
    <w:p w14:paraId="53710C1A" w14:textId="77777777" w:rsidR="005E2D48" w:rsidRPr="00505231" w:rsidRDefault="005E2D48" w:rsidP="005E2D48">
      <w:pPr>
        <w:spacing w:line="280" w:lineRule="exact"/>
        <w:ind w:left="1843"/>
        <w:rPr>
          <w:rFonts w:asciiTheme="minorHAnsi" w:hAnsiTheme="minorHAnsi"/>
          <w:sz w:val="22"/>
        </w:rPr>
      </w:pPr>
    </w:p>
    <w:p w14:paraId="3A9C1802" w14:textId="77777777" w:rsidR="00293A88" w:rsidRPr="00505231" w:rsidRDefault="00293A88" w:rsidP="00163E68">
      <w:pPr>
        <w:pStyle w:val="Kop3"/>
        <w:numPr>
          <w:ilvl w:val="2"/>
          <w:numId w:val="17"/>
        </w:numPr>
        <w:spacing w:before="120" w:after="120"/>
        <w:ind w:left="1276" w:hanging="709"/>
        <w:rPr>
          <w:rFonts w:asciiTheme="minorHAnsi" w:hAnsiTheme="minorHAnsi"/>
          <w:color w:val="auto"/>
          <w:szCs w:val="22"/>
        </w:rPr>
      </w:pPr>
      <w:bookmarkStart w:id="19" w:name="_Toc526849660"/>
      <w:r w:rsidRPr="00505231">
        <w:rPr>
          <w:rFonts w:asciiTheme="minorHAnsi" w:hAnsiTheme="minorHAnsi"/>
          <w:color w:val="auto"/>
          <w:szCs w:val="22"/>
        </w:rPr>
        <w:t>Metend Rekenen</w:t>
      </w:r>
      <w:bookmarkEnd w:id="19"/>
    </w:p>
    <w:p w14:paraId="09FCF312" w14:textId="7352F0F4" w:rsidR="00293A88" w:rsidRPr="00505231" w:rsidRDefault="00293A88" w:rsidP="00163E68">
      <w:pPr>
        <w:pStyle w:val="Lijstalinea"/>
        <w:numPr>
          <w:ilvl w:val="1"/>
          <w:numId w:val="21"/>
        </w:numPr>
        <w:spacing w:before="60" w:after="60"/>
        <w:ind w:left="1418" w:hanging="142"/>
        <w:jc w:val="both"/>
        <w:rPr>
          <w:rFonts w:asciiTheme="minorHAnsi" w:hAnsiTheme="minorHAnsi" w:cstheme="minorHAnsi"/>
          <w:sz w:val="22"/>
          <w:szCs w:val="22"/>
          <w:lang w:eastAsia="nl-NL"/>
        </w:rPr>
      </w:pPr>
      <w:r w:rsidRPr="00505231">
        <w:rPr>
          <w:rFonts w:asciiTheme="minorHAnsi" w:hAnsiTheme="minorHAnsi" w:cstheme="minorHAnsi"/>
          <w:sz w:val="22"/>
          <w:szCs w:val="22"/>
          <w:lang w:eastAsia="nl-NL"/>
        </w:rPr>
        <w:t>Les rond grootheden/eenheden</w:t>
      </w:r>
    </w:p>
    <w:p w14:paraId="4805B362" w14:textId="77777777" w:rsidR="00293A88" w:rsidRPr="00505231" w:rsidRDefault="00293A88" w:rsidP="00163E68">
      <w:pPr>
        <w:pStyle w:val="Lijstalinea"/>
        <w:numPr>
          <w:ilvl w:val="1"/>
          <w:numId w:val="3"/>
        </w:numPr>
        <w:spacing w:before="60" w:after="60"/>
        <w:ind w:left="1843"/>
        <w:jc w:val="both"/>
        <w:rPr>
          <w:rFonts w:asciiTheme="minorHAnsi" w:hAnsiTheme="minorHAnsi"/>
          <w:sz w:val="22"/>
        </w:rPr>
      </w:pPr>
      <w:r w:rsidRPr="00505231">
        <w:rPr>
          <w:rFonts w:asciiTheme="minorHAnsi" w:hAnsiTheme="minorHAnsi"/>
          <w:sz w:val="22"/>
        </w:rPr>
        <w:t>Herleidingen gebeuren bij voorkeur in betekenisvolle situaties.</w:t>
      </w:r>
    </w:p>
    <w:p w14:paraId="1DBF9922" w14:textId="77777777" w:rsidR="00293A88" w:rsidRPr="00505231" w:rsidRDefault="00293A88" w:rsidP="00163E68">
      <w:pPr>
        <w:pStyle w:val="Lijstalinea"/>
        <w:numPr>
          <w:ilvl w:val="1"/>
          <w:numId w:val="3"/>
        </w:numPr>
        <w:spacing w:before="60" w:after="60"/>
        <w:ind w:left="1843"/>
        <w:jc w:val="both"/>
        <w:rPr>
          <w:rFonts w:asciiTheme="minorHAnsi" w:hAnsiTheme="minorHAnsi"/>
          <w:sz w:val="22"/>
        </w:rPr>
      </w:pPr>
      <w:r w:rsidRPr="00505231">
        <w:rPr>
          <w:rFonts w:asciiTheme="minorHAnsi" w:hAnsiTheme="minorHAnsi"/>
          <w:sz w:val="22"/>
        </w:rPr>
        <w:t>Er is aandacht voor schatten en meten.</w:t>
      </w:r>
    </w:p>
    <w:p w14:paraId="5A6281B8" w14:textId="5D5B7684" w:rsidR="00293A88" w:rsidRPr="00505231" w:rsidRDefault="00293A88" w:rsidP="00163E68">
      <w:pPr>
        <w:pStyle w:val="Lijstalinea"/>
        <w:numPr>
          <w:ilvl w:val="1"/>
          <w:numId w:val="3"/>
        </w:numPr>
        <w:spacing w:before="60" w:after="60"/>
        <w:ind w:left="1843"/>
        <w:rPr>
          <w:rFonts w:asciiTheme="minorHAnsi" w:hAnsiTheme="minorHAnsi"/>
          <w:sz w:val="22"/>
        </w:rPr>
      </w:pPr>
      <w:r w:rsidRPr="00505231">
        <w:rPr>
          <w:rFonts w:asciiTheme="minorHAnsi" w:hAnsiTheme="minorHAnsi"/>
          <w:sz w:val="22"/>
        </w:rPr>
        <w:t>Er wordt gebruikgemaakt van referentiematen.</w:t>
      </w:r>
      <w:r w:rsidR="00033D87" w:rsidRPr="00505231">
        <w:rPr>
          <w:rFonts w:asciiTheme="minorHAnsi" w:hAnsiTheme="minorHAnsi"/>
          <w:sz w:val="22"/>
        </w:rPr>
        <w:br/>
      </w:r>
    </w:p>
    <w:p w14:paraId="10175DEB" w14:textId="3BD382A7" w:rsidR="00293A88" w:rsidRPr="00505231" w:rsidRDefault="00293A88" w:rsidP="00163E68">
      <w:pPr>
        <w:pStyle w:val="Lijstalinea"/>
        <w:numPr>
          <w:ilvl w:val="1"/>
          <w:numId w:val="21"/>
        </w:numPr>
        <w:spacing w:before="60" w:after="60"/>
        <w:ind w:left="1418" w:hanging="142"/>
        <w:jc w:val="both"/>
        <w:rPr>
          <w:rFonts w:asciiTheme="minorHAnsi" w:hAnsiTheme="minorHAnsi" w:cstheme="minorHAnsi"/>
          <w:sz w:val="22"/>
          <w:szCs w:val="22"/>
          <w:lang w:eastAsia="nl-NL"/>
        </w:rPr>
      </w:pPr>
      <w:r w:rsidRPr="00505231">
        <w:rPr>
          <w:rFonts w:asciiTheme="minorHAnsi" w:hAnsiTheme="minorHAnsi" w:cstheme="minorHAnsi"/>
          <w:sz w:val="22"/>
          <w:szCs w:val="22"/>
          <w:lang w:eastAsia="nl-NL"/>
        </w:rPr>
        <w:t>Les rond omtrek/oppervlakte/volume</w:t>
      </w:r>
    </w:p>
    <w:p w14:paraId="6B7AAD53" w14:textId="53456C70" w:rsidR="00293A88" w:rsidRPr="00505231" w:rsidRDefault="00293A88" w:rsidP="00163E68">
      <w:pPr>
        <w:pStyle w:val="Lijstalinea"/>
        <w:numPr>
          <w:ilvl w:val="1"/>
          <w:numId w:val="3"/>
        </w:numPr>
        <w:spacing w:before="60" w:after="60"/>
        <w:ind w:left="1843"/>
        <w:jc w:val="both"/>
        <w:rPr>
          <w:rFonts w:asciiTheme="minorHAnsi" w:hAnsiTheme="minorHAnsi" w:cstheme="minorHAnsi"/>
          <w:sz w:val="22"/>
          <w:szCs w:val="22"/>
          <w:lang w:eastAsia="nl-NL"/>
        </w:rPr>
      </w:pPr>
      <w:r w:rsidRPr="00505231">
        <w:rPr>
          <w:rFonts w:asciiTheme="minorHAnsi" w:hAnsiTheme="minorHAnsi" w:cstheme="minorHAnsi"/>
          <w:sz w:val="22"/>
          <w:szCs w:val="22"/>
          <w:lang w:eastAsia="nl-NL"/>
        </w:rPr>
        <w:t>Er is voldoende aandacht voor de begrippen.</w:t>
      </w:r>
    </w:p>
    <w:p w14:paraId="295DD490" w14:textId="77777777" w:rsidR="005E2D48" w:rsidRPr="00505231" w:rsidRDefault="005E2D48" w:rsidP="005E2D48">
      <w:pPr>
        <w:pStyle w:val="Lijstalinea"/>
        <w:spacing w:before="60" w:after="60"/>
        <w:ind w:left="1843"/>
        <w:jc w:val="both"/>
        <w:rPr>
          <w:rFonts w:asciiTheme="minorHAnsi" w:hAnsiTheme="minorHAnsi" w:cstheme="minorHAnsi"/>
          <w:sz w:val="22"/>
          <w:szCs w:val="22"/>
          <w:lang w:eastAsia="nl-NL"/>
        </w:rPr>
      </w:pPr>
    </w:p>
    <w:p w14:paraId="5C5848C1" w14:textId="77777777" w:rsidR="00293A88" w:rsidRPr="00505231" w:rsidRDefault="00293A88" w:rsidP="00163E68">
      <w:pPr>
        <w:pStyle w:val="Kop3"/>
        <w:numPr>
          <w:ilvl w:val="2"/>
          <w:numId w:val="17"/>
        </w:numPr>
        <w:spacing w:before="120" w:after="120"/>
        <w:ind w:left="1276" w:hanging="709"/>
        <w:rPr>
          <w:rFonts w:asciiTheme="minorHAnsi" w:hAnsiTheme="minorHAnsi"/>
          <w:color w:val="auto"/>
          <w:szCs w:val="22"/>
        </w:rPr>
      </w:pPr>
      <w:bookmarkStart w:id="20" w:name="_Toc526849661"/>
      <w:r w:rsidRPr="00505231">
        <w:rPr>
          <w:rFonts w:asciiTheme="minorHAnsi" w:hAnsiTheme="minorHAnsi"/>
          <w:color w:val="auto"/>
          <w:szCs w:val="22"/>
        </w:rPr>
        <w:t>Meetkunde</w:t>
      </w:r>
      <w:bookmarkEnd w:id="20"/>
    </w:p>
    <w:p w14:paraId="41EBFAD7" w14:textId="77777777" w:rsidR="00293A88" w:rsidRPr="00505231" w:rsidRDefault="00293A88" w:rsidP="00293A88">
      <w:pPr>
        <w:widowControl w:val="0"/>
        <w:adjustRightInd w:val="0"/>
        <w:jc w:val="both"/>
        <w:textAlignment w:val="baseline"/>
        <w:rPr>
          <w:rFonts w:asciiTheme="minorHAnsi" w:hAnsiTheme="minorHAnsi" w:cstheme="minorHAnsi"/>
          <w:b/>
          <w:sz w:val="22"/>
          <w:szCs w:val="22"/>
        </w:rPr>
      </w:pPr>
    </w:p>
    <w:p w14:paraId="1502E512" w14:textId="77777777" w:rsidR="00293A88" w:rsidRPr="00505231" w:rsidRDefault="00293A88" w:rsidP="005E2D48">
      <w:pPr>
        <w:widowControl w:val="0"/>
        <w:adjustRightInd w:val="0"/>
        <w:ind w:left="1276"/>
        <w:textAlignment w:val="baseline"/>
        <w:rPr>
          <w:rFonts w:asciiTheme="minorHAnsi" w:hAnsiTheme="minorHAnsi" w:cstheme="minorHAnsi"/>
          <w:b/>
          <w:sz w:val="22"/>
          <w:szCs w:val="22"/>
        </w:rPr>
      </w:pPr>
      <w:r w:rsidRPr="00505231">
        <w:rPr>
          <w:rFonts w:asciiTheme="minorHAnsi" w:hAnsiTheme="minorHAnsi" w:cstheme="minorHAnsi"/>
          <w:b/>
          <w:sz w:val="22"/>
          <w:szCs w:val="22"/>
        </w:rPr>
        <w:t>Situering</w:t>
      </w:r>
    </w:p>
    <w:p w14:paraId="2B1AAAA6" w14:textId="77777777" w:rsidR="00293A88" w:rsidRPr="00505231" w:rsidRDefault="00293A88" w:rsidP="005E2D48">
      <w:pPr>
        <w:widowControl w:val="0"/>
        <w:adjustRightInd w:val="0"/>
        <w:ind w:left="1276"/>
        <w:textAlignment w:val="baseline"/>
        <w:rPr>
          <w:rFonts w:asciiTheme="minorHAnsi" w:hAnsiTheme="minorHAnsi" w:cstheme="minorHAnsi"/>
          <w:b/>
          <w:sz w:val="22"/>
          <w:szCs w:val="22"/>
        </w:rPr>
      </w:pPr>
      <w:r w:rsidRPr="00505231">
        <w:rPr>
          <w:rFonts w:asciiTheme="minorHAnsi" w:hAnsiTheme="minorHAnsi" w:cstheme="minorHAnsi"/>
          <w:sz w:val="22"/>
          <w:szCs w:val="22"/>
        </w:rPr>
        <w:t>In de basisschool moeten leerlingen in aanraking komen met meetkundige verschijnselen, die we globaal in twee clusters delen die we ‘oriëntatie in de ruimte’ en ‘vlakke en ruimtefiguren’ noemen. We richten ons hier vooral op de studie en de classificatie van de vlakke figuren en de lichamen.</w:t>
      </w:r>
    </w:p>
    <w:p w14:paraId="3911643E" w14:textId="77777777" w:rsidR="00293A88" w:rsidRPr="00505231" w:rsidRDefault="00293A88" w:rsidP="00293A88">
      <w:pPr>
        <w:widowControl w:val="0"/>
        <w:adjustRightInd w:val="0"/>
        <w:textAlignment w:val="baseline"/>
        <w:rPr>
          <w:rFonts w:asciiTheme="minorHAnsi" w:hAnsiTheme="minorHAnsi" w:cstheme="minorHAnsi"/>
          <w:b/>
          <w:sz w:val="22"/>
          <w:szCs w:val="22"/>
        </w:rPr>
      </w:pPr>
    </w:p>
    <w:p w14:paraId="6B3F725E" w14:textId="77777777" w:rsidR="00293A88" w:rsidRPr="00505231" w:rsidRDefault="00293A88" w:rsidP="005E2D48">
      <w:pPr>
        <w:widowControl w:val="0"/>
        <w:adjustRightInd w:val="0"/>
        <w:ind w:left="1276"/>
        <w:textAlignment w:val="baseline"/>
        <w:rPr>
          <w:rFonts w:asciiTheme="minorHAnsi" w:hAnsiTheme="minorHAnsi" w:cstheme="minorHAnsi"/>
          <w:b/>
          <w:sz w:val="22"/>
          <w:szCs w:val="22"/>
        </w:rPr>
      </w:pPr>
      <w:r w:rsidRPr="00505231">
        <w:rPr>
          <w:rFonts w:asciiTheme="minorHAnsi" w:hAnsiTheme="minorHAnsi" w:cstheme="minorHAnsi"/>
          <w:b/>
          <w:sz w:val="22"/>
          <w:szCs w:val="22"/>
        </w:rPr>
        <w:t>Aandachtspunten les meetkunde</w:t>
      </w:r>
    </w:p>
    <w:p w14:paraId="7C1363CD" w14:textId="77777777" w:rsidR="00293A88" w:rsidRPr="00505231" w:rsidRDefault="00293A88" w:rsidP="00163E68">
      <w:pPr>
        <w:pStyle w:val="Lijstalinea"/>
        <w:widowControl w:val="0"/>
        <w:numPr>
          <w:ilvl w:val="0"/>
          <w:numId w:val="22"/>
        </w:numPr>
        <w:adjustRightInd w:val="0"/>
        <w:spacing w:before="60" w:after="60" w:line="288" w:lineRule="auto"/>
        <w:ind w:left="1843" w:hanging="567"/>
        <w:jc w:val="both"/>
        <w:textAlignment w:val="baseline"/>
        <w:rPr>
          <w:rFonts w:asciiTheme="minorHAnsi" w:hAnsiTheme="minorHAnsi" w:cstheme="minorHAnsi"/>
          <w:sz w:val="22"/>
          <w:szCs w:val="22"/>
        </w:rPr>
      </w:pPr>
      <w:r w:rsidRPr="00505231">
        <w:rPr>
          <w:rFonts w:asciiTheme="minorHAnsi" w:hAnsiTheme="minorHAnsi" w:cstheme="minorHAnsi"/>
          <w:sz w:val="22"/>
          <w:szCs w:val="22"/>
        </w:rPr>
        <w:t>Meetkundige inzichten laten ontstaan vanuit betekenisvolle situaties.</w:t>
      </w:r>
    </w:p>
    <w:p w14:paraId="0EE89FCB" w14:textId="77777777" w:rsidR="00293A88" w:rsidRPr="00505231" w:rsidRDefault="00293A88" w:rsidP="00163E68">
      <w:pPr>
        <w:pStyle w:val="Lijstalinea"/>
        <w:widowControl w:val="0"/>
        <w:numPr>
          <w:ilvl w:val="0"/>
          <w:numId w:val="22"/>
        </w:numPr>
        <w:adjustRightInd w:val="0"/>
        <w:spacing w:before="60" w:after="60" w:line="288" w:lineRule="auto"/>
        <w:ind w:left="1843" w:hanging="567"/>
        <w:jc w:val="both"/>
        <w:textAlignment w:val="baseline"/>
        <w:rPr>
          <w:rFonts w:asciiTheme="minorHAnsi" w:hAnsiTheme="minorHAnsi" w:cstheme="minorHAnsi"/>
          <w:sz w:val="22"/>
          <w:szCs w:val="22"/>
        </w:rPr>
      </w:pPr>
      <w:r w:rsidRPr="00505231">
        <w:rPr>
          <w:rFonts w:asciiTheme="minorHAnsi" w:hAnsiTheme="minorHAnsi" w:cstheme="minorHAnsi"/>
          <w:sz w:val="22"/>
          <w:szCs w:val="22"/>
        </w:rPr>
        <w:t>Opbouw van het bordschema, met aandacht voor meetkundige classificaties.</w:t>
      </w:r>
    </w:p>
    <w:p w14:paraId="0D46ED04" w14:textId="77777777" w:rsidR="00293A88" w:rsidRPr="00505231" w:rsidRDefault="00293A88" w:rsidP="00163E68">
      <w:pPr>
        <w:pStyle w:val="Lijstalinea"/>
        <w:widowControl w:val="0"/>
        <w:numPr>
          <w:ilvl w:val="0"/>
          <w:numId w:val="22"/>
        </w:numPr>
        <w:adjustRightInd w:val="0"/>
        <w:spacing w:before="60" w:after="60" w:line="288" w:lineRule="auto"/>
        <w:ind w:left="1843" w:hanging="567"/>
        <w:jc w:val="both"/>
        <w:textAlignment w:val="baseline"/>
        <w:rPr>
          <w:rFonts w:asciiTheme="minorHAnsi" w:hAnsiTheme="minorHAnsi" w:cstheme="minorHAnsi"/>
          <w:sz w:val="22"/>
          <w:szCs w:val="22"/>
        </w:rPr>
      </w:pPr>
      <w:r w:rsidRPr="00505231">
        <w:rPr>
          <w:rFonts w:asciiTheme="minorHAnsi" w:hAnsiTheme="minorHAnsi" w:cstheme="minorHAnsi"/>
          <w:sz w:val="22"/>
          <w:szCs w:val="22"/>
        </w:rPr>
        <w:t>Correct formuleren van definities en eigenschappen.</w:t>
      </w:r>
    </w:p>
    <w:p w14:paraId="74FF63C1" w14:textId="0FC9CF3B" w:rsidR="00293A88" w:rsidRDefault="00293A88" w:rsidP="00163E68">
      <w:pPr>
        <w:pStyle w:val="Lijstalinea"/>
        <w:widowControl w:val="0"/>
        <w:numPr>
          <w:ilvl w:val="0"/>
          <w:numId w:val="22"/>
        </w:numPr>
        <w:adjustRightInd w:val="0"/>
        <w:spacing w:before="60" w:after="60" w:line="288" w:lineRule="auto"/>
        <w:ind w:left="1843" w:hanging="567"/>
        <w:jc w:val="both"/>
        <w:textAlignment w:val="baseline"/>
        <w:rPr>
          <w:rFonts w:asciiTheme="minorHAnsi" w:hAnsiTheme="minorHAnsi" w:cstheme="minorHAnsi"/>
          <w:sz w:val="22"/>
          <w:szCs w:val="22"/>
        </w:rPr>
      </w:pPr>
      <w:r w:rsidRPr="00505231">
        <w:rPr>
          <w:rFonts w:asciiTheme="minorHAnsi" w:hAnsiTheme="minorHAnsi" w:cstheme="minorHAnsi"/>
          <w:sz w:val="22"/>
          <w:szCs w:val="22"/>
        </w:rPr>
        <w:t>Passende keuze van materiaal.</w:t>
      </w:r>
    </w:p>
    <w:p w14:paraId="4C1FCF4B" w14:textId="77777777" w:rsidR="0026753D" w:rsidRPr="00505231" w:rsidRDefault="0026753D" w:rsidP="0026753D">
      <w:pPr>
        <w:pStyle w:val="Lijstalinea"/>
        <w:widowControl w:val="0"/>
        <w:adjustRightInd w:val="0"/>
        <w:spacing w:before="60" w:after="60" w:line="288" w:lineRule="auto"/>
        <w:ind w:left="1843"/>
        <w:jc w:val="both"/>
        <w:textAlignment w:val="baseline"/>
        <w:rPr>
          <w:rFonts w:asciiTheme="minorHAnsi" w:hAnsiTheme="minorHAnsi" w:cstheme="minorHAnsi"/>
          <w:sz w:val="22"/>
          <w:szCs w:val="22"/>
        </w:rPr>
      </w:pPr>
    </w:p>
    <w:p w14:paraId="5819E4A7" w14:textId="7FA4A939" w:rsidR="005E2D48" w:rsidRPr="00505231" w:rsidRDefault="005E2D48" w:rsidP="00163E68">
      <w:pPr>
        <w:pStyle w:val="Kop2"/>
        <w:keepLines/>
        <w:numPr>
          <w:ilvl w:val="1"/>
          <w:numId w:val="17"/>
        </w:numPr>
        <w:spacing w:before="60"/>
        <w:ind w:left="788" w:hanging="431"/>
        <w:rPr>
          <w:rFonts w:asciiTheme="minorHAnsi" w:hAnsiTheme="minorHAnsi"/>
          <w:b w:val="0"/>
          <w:sz w:val="24"/>
          <w:szCs w:val="22"/>
          <w:u w:val="single"/>
        </w:rPr>
      </w:pPr>
      <w:bookmarkStart w:id="21" w:name="_Toc526849662"/>
      <w:r w:rsidRPr="00505231">
        <w:rPr>
          <w:rFonts w:asciiTheme="minorHAnsi" w:hAnsiTheme="minorHAnsi"/>
          <w:sz w:val="24"/>
          <w:szCs w:val="22"/>
          <w:u w:val="single"/>
        </w:rPr>
        <w:t>GODSDIENST</w:t>
      </w:r>
      <w:bookmarkEnd w:id="21"/>
    </w:p>
    <w:p w14:paraId="4D854F3F" w14:textId="77777777" w:rsidR="002C35DE" w:rsidRPr="00505231" w:rsidRDefault="002C35DE" w:rsidP="005E2D48">
      <w:pPr>
        <w:widowControl w:val="0"/>
        <w:adjustRightInd w:val="0"/>
        <w:ind w:left="851"/>
        <w:jc w:val="both"/>
        <w:textAlignment w:val="baseline"/>
        <w:rPr>
          <w:rFonts w:asciiTheme="minorHAnsi" w:hAnsiTheme="minorHAnsi" w:cs="Calibri"/>
          <w:b/>
          <w:sz w:val="22"/>
          <w:szCs w:val="22"/>
        </w:rPr>
      </w:pPr>
      <w:r w:rsidRPr="00505231">
        <w:rPr>
          <w:rFonts w:asciiTheme="minorHAnsi" w:hAnsiTheme="minorHAnsi" w:cs="Calibri"/>
          <w:b/>
          <w:sz w:val="22"/>
          <w:szCs w:val="22"/>
        </w:rPr>
        <w:t>Situering</w:t>
      </w:r>
    </w:p>
    <w:p w14:paraId="0E3E11F6" w14:textId="77777777" w:rsidR="002C35DE" w:rsidRPr="00505231" w:rsidRDefault="002C35DE" w:rsidP="005E2D48">
      <w:pPr>
        <w:ind w:left="851"/>
        <w:rPr>
          <w:rFonts w:asciiTheme="minorHAnsi" w:hAnsiTheme="minorHAnsi" w:cs="Calibri"/>
          <w:sz w:val="22"/>
          <w:szCs w:val="22"/>
        </w:rPr>
      </w:pPr>
      <w:r w:rsidRPr="00505231">
        <w:rPr>
          <w:rFonts w:asciiTheme="minorHAnsi" w:hAnsiTheme="minorHAnsi" w:cs="Calibri"/>
          <w:sz w:val="22"/>
          <w:szCs w:val="22"/>
        </w:rPr>
        <w:t xml:space="preserve">In stage 1 konden studenten al proeven van het geven van een godsdienstles, meer bepaald in het werken met een levensbeschouwelijk verhaal. Om aan deze beperkte oefenkans een zinvol vervolg te geven, laten we studenten de aanpak van godsdienstlessen verder verkennen. Ze geven nu 2 lessen godsdienst. </w:t>
      </w:r>
    </w:p>
    <w:p w14:paraId="7E43B752" w14:textId="77777777" w:rsidR="002C35DE" w:rsidRPr="00505231" w:rsidRDefault="002C35DE" w:rsidP="005E2D48">
      <w:pPr>
        <w:ind w:left="851"/>
        <w:rPr>
          <w:rFonts w:asciiTheme="minorHAnsi" w:hAnsiTheme="minorHAnsi" w:cs="Calibri"/>
          <w:sz w:val="22"/>
          <w:szCs w:val="22"/>
        </w:rPr>
      </w:pPr>
      <w:r w:rsidRPr="00505231">
        <w:rPr>
          <w:rFonts w:asciiTheme="minorHAnsi" w:hAnsiTheme="minorHAnsi" w:cs="Calibri"/>
          <w:sz w:val="22"/>
          <w:szCs w:val="22"/>
        </w:rPr>
        <w:t xml:space="preserve"> </w:t>
      </w:r>
    </w:p>
    <w:p w14:paraId="06DCC465" w14:textId="7B60474F" w:rsidR="002C112F" w:rsidRDefault="002C112F" w:rsidP="005E2D48">
      <w:pPr>
        <w:ind w:left="851"/>
        <w:rPr>
          <w:rFonts w:asciiTheme="minorHAnsi" w:hAnsiTheme="minorHAnsi" w:cs="Calibri"/>
          <w:sz w:val="22"/>
          <w:szCs w:val="22"/>
        </w:rPr>
      </w:pPr>
      <w:r w:rsidRPr="00505231">
        <w:rPr>
          <w:rFonts w:asciiTheme="minorHAnsi" w:hAnsiTheme="minorHAnsi" w:cs="Calibri"/>
          <w:sz w:val="22"/>
          <w:szCs w:val="22"/>
        </w:rPr>
        <w:t xml:space="preserve">Ze werken verder aan het thema van de mentor of starten een nieuw thema. Het is van belang om deze les kritisch te bekijken, te toetsen en aan te passen aan de geziene vakdidactiek op de hogeschool. Daarnaast passen ze, indien mogelijk, één van de aangeleerde werkvormen toe: </w:t>
      </w:r>
      <w:proofErr w:type="spellStart"/>
      <w:r w:rsidRPr="00505231">
        <w:rPr>
          <w:rFonts w:asciiTheme="minorHAnsi" w:hAnsiTheme="minorHAnsi" w:cs="Calibri"/>
          <w:sz w:val="22"/>
          <w:szCs w:val="22"/>
        </w:rPr>
        <w:t>biblioloog</w:t>
      </w:r>
      <w:proofErr w:type="spellEnd"/>
      <w:r w:rsidRPr="00505231">
        <w:rPr>
          <w:rFonts w:asciiTheme="minorHAnsi" w:hAnsiTheme="minorHAnsi" w:cs="Calibri"/>
          <w:sz w:val="22"/>
          <w:szCs w:val="22"/>
        </w:rPr>
        <w:t xml:space="preserve">, </w:t>
      </w:r>
      <w:proofErr w:type="spellStart"/>
      <w:r w:rsidRPr="00505231">
        <w:rPr>
          <w:rFonts w:asciiTheme="minorHAnsi" w:hAnsiTheme="minorHAnsi" w:cs="Calibri"/>
          <w:sz w:val="22"/>
          <w:szCs w:val="22"/>
        </w:rPr>
        <w:t>bibliodrama</w:t>
      </w:r>
      <w:proofErr w:type="spellEnd"/>
      <w:r w:rsidRPr="00505231">
        <w:rPr>
          <w:rFonts w:asciiTheme="minorHAnsi" w:hAnsiTheme="minorHAnsi" w:cs="Calibri"/>
          <w:sz w:val="22"/>
          <w:szCs w:val="22"/>
        </w:rPr>
        <w:t xml:space="preserve">, </w:t>
      </w:r>
      <w:proofErr w:type="spellStart"/>
      <w:r w:rsidRPr="00505231">
        <w:rPr>
          <w:rFonts w:asciiTheme="minorHAnsi" w:hAnsiTheme="minorHAnsi" w:cs="Calibri"/>
          <w:sz w:val="22"/>
          <w:szCs w:val="22"/>
        </w:rPr>
        <w:t>godly</w:t>
      </w:r>
      <w:proofErr w:type="spellEnd"/>
      <w:r w:rsidRPr="00505231">
        <w:rPr>
          <w:rFonts w:asciiTheme="minorHAnsi" w:hAnsiTheme="minorHAnsi" w:cs="Calibri"/>
          <w:sz w:val="22"/>
          <w:szCs w:val="22"/>
        </w:rPr>
        <w:t xml:space="preserve"> </w:t>
      </w:r>
      <w:proofErr w:type="spellStart"/>
      <w:r w:rsidRPr="00505231">
        <w:rPr>
          <w:rFonts w:asciiTheme="minorHAnsi" w:hAnsiTheme="minorHAnsi" w:cs="Calibri"/>
          <w:sz w:val="22"/>
          <w:szCs w:val="22"/>
        </w:rPr>
        <w:t>play</w:t>
      </w:r>
      <w:proofErr w:type="spellEnd"/>
      <w:r w:rsidRPr="00505231">
        <w:rPr>
          <w:rFonts w:asciiTheme="minorHAnsi" w:hAnsiTheme="minorHAnsi" w:cs="Calibri"/>
          <w:sz w:val="22"/>
          <w:szCs w:val="22"/>
        </w:rPr>
        <w:t xml:space="preserve">, het werken met een tekening en 5-stappenplan. </w:t>
      </w:r>
    </w:p>
    <w:p w14:paraId="379CA473" w14:textId="6E86EDE5" w:rsidR="0026753D" w:rsidRDefault="0026753D" w:rsidP="005E2D48">
      <w:pPr>
        <w:ind w:left="851"/>
        <w:rPr>
          <w:rFonts w:asciiTheme="minorHAnsi" w:hAnsiTheme="minorHAnsi" w:cs="Calibri"/>
          <w:sz w:val="22"/>
          <w:szCs w:val="22"/>
        </w:rPr>
      </w:pPr>
    </w:p>
    <w:p w14:paraId="49615809" w14:textId="367B3633" w:rsidR="0026753D" w:rsidRDefault="0026753D" w:rsidP="005E2D48">
      <w:pPr>
        <w:ind w:left="851"/>
        <w:rPr>
          <w:rFonts w:asciiTheme="minorHAnsi" w:hAnsiTheme="minorHAnsi" w:cs="Calibri"/>
          <w:sz w:val="22"/>
          <w:szCs w:val="22"/>
        </w:rPr>
      </w:pPr>
    </w:p>
    <w:p w14:paraId="2FDB0FB4" w14:textId="77777777" w:rsidR="0026753D" w:rsidRDefault="0026753D" w:rsidP="005E2D48">
      <w:pPr>
        <w:ind w:left="851"/>
        <w:rPr>
          <w:rFonts w:asciiTheme="minorHAnsi" w:hAnsiTheme="minorHAnsi" w:cs="Calibri"/>
          <w:sz w:val="22"/>
          <w:szCs w:val="22"/>
        </w:rPr>
      </w:pPr>
    </w:p>
    <w:p w14:paraId="71893DA7" w14:textId="77777777" w:rsidR="00A60D6A" w:rsidRPr="00505231" w:rsidRDefault="00A60D6A" w:rsidP="005E2D48">
      <w:pPr>
        <w:ind w:left="851"/>
        <w:rPr>
          <w:rFonts w:asciiTheme="minorHAnsi" w:hAnsiTheme="minorHAnsi" w:cs="Calibri"/>
          <w:b/>
          <w:sz w:val="22"/>
          <w:szCs w:val="22"/>
        </w:rPr>
      </w:pPr>
    </w:p>
    <w:p w14:paraId="33EC4F0D" w14:textId="77777777" w:rsidR="002C112F" w:rsidRPr="00505231" w:rsidRDefault="002C112F" w:rsidP="005E2D48">
      <w:pPr>
        <w:widowControl w:val="0"/>
        <w:adjustRightInd w:val="0"/>
        <w:ind w:left="851"/>
        <w:jc w:val="both"/>
        <w:textAlignment w:val="baseline"/>
        <w:rPr>
          <w:rFonts w:asciiTheme="minorHAnsi" w:hAnsiTheme="minorHAnsi" w:cs="Calibri"/>
          <w:b/>
          <w:sz w:val="22"/>
          <w:szCs w:val="22"/>
        </w:rPr>
      </w:pPr>
      <w:r w:rsidRPr="00505231">
        <w:rPr>
          <w:rFonts w:asciiTheme="minorHAnsi" w:hAnsiTheme="minorHAnsi" w:cs="Calibri"/>
          <w:b/>
          <w:sz w:val="22"/>
          <w:szCs w:val="22"/>
        </w:rPr>
        <w:lastRenderedPageBreak/>
        <w:t>Aandachtspunten bij de voorbereiding en realisering</w:t>
      </w:r>
    </w:p>
    <w:p w14:paraId="0BA16CD5" w14:textId="77777777"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Klemtoon op de ontwikkeling van de persoonlijke levensbeschouwing van kinderen door de wijze van aanbreng van het thema</w:t>
      </w:r>
    </w:p>
    <w:p w14:paraId="4AD8E951" w14:textId="77777777"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Zoveel als mogelijk vertrekken vanuit de leefwereld en de vragen/worstelingen van de kinderen zelf</w:t>
      </w:r>
    </w:p>
    <w:p w14:paraId="7E7B9C44" w14:textId="77777777"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 xml:space="preserve">Levensbeschouwelijke bronnen (selecteren en) inzetten als inspirerende bronnen, die meerduidig kunnen worden geïnterpreteerd </w:t>
      </w:r>
    </w:p>
    <w:p w14:paraId="6726E6B8" w14:textId="77777777"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Het thema zo uitwerken dat levensbeschouwelijke verschillen ten aanzien van het thema aan bod kunnen komen</w:t>
      </w:r>
    </w:p>
    <w:p w14:paraId="5A6E1129" w14:textId="77777777"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 xml:space="preserve">In de uitwerking van het lesthema duidelijk werken aan de kerninhoud, vb. een grote levensvraag </w:t>
      </w:r>
    </w:p>
    <w:p w14:paraId="4B953673" w14:textId="77777777"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Proberen rekening te houden met de verschillende ‘toegangen’ van kinderen tot het thema, met de verschillende contexten, ontwikkelingsmogelijkheden...</w:t>
      </w:r>
    </w:p>
    <w:p w14:paraId="3656AA7A" w14:textId="7BD4F03C" w:rsidR="002C112F" w:rsidRPr="00505231" w:rsidRDefault="002C112F" w:rsidP="00163E68">
      <w:pPr>
        <w:pStyle w:val="Lijstalinea"/>
        <w:widowControl w:val="0"/>
        <w:numPr>
          <w:ilvl w:val="0"/>
          <w:numId w:val="22"/>
        </w:numPr>
        <w:adjustRightInd w:val="0"/>
        <w:spacing w:before="60" w:after="60" w:line="288" w:lineRule="auto"/>
        <w:ind w:left="1276" w:hanging="425"/>
        <w:textAlignment w:val="baseline"/>
        <w:rPr>
          <w:rFonts w:asciiTheme="minorHAnsi" w:hAnsiTheme="minorHAnsi" w:cstheme="minorHAnsi"/>
          <w:sz w:val="22"/>
          <w:szCs w:val="22"/>
        </w:rPr>
      </w:pPr>
      <w:r w:rsidRPr="00505231">
        <w:rPr>
          <w:rFonts w:asciiTheme="minorHAnsi" w:hAnsiTheme="minorHAnsi" w:cstheme="minorHAnsi"/>
          <w:sz w:val="22"/>
          <w:szCs w:val="22"/>
        </w:rPr>
        <w:t>Geschikte werkvormen kiezen om de twee dimensies op elkaar te betrekken en elkaar te verhelderen: de dimensie van het actuele bestaan en de dimensie van de traditie/levensbeschouwelijke stromingen</w:t>
      </w:r>
    </w:p>
    <w:p w14:paraId="3311314C" w14:textId="77777777" w:rsidR="003B2515" w:rsidRPr="00505231" w:rsidRDefault="003B2515" w:rsidP="003B2515">
      <w:pPr>
        <w:pStyle w:val="Lijstalinea"/>
        <w:widowControl w:val="0"/>
        <w:adjustRightInd w:val="0"/>
        <w:spacing w:before="60" w:after="60" w:line="288" w:lineRule="auto"/>
        <w:ind w:left="1276"/>
        <w:textAlignment w:val="baseline"/>
        <w:rPr>
          <w:rFonts w:asciiTheme="minorHAnsi" w:hAnsiTheme="minorHAnsi" w:cstheme="minorHAnsi"/>
          <w:sz w:val="22"/>
          <w:szCs w:val="22"/>
        </w:rPr>
      </w:pPr>
    </w:p>
    <w:p w14:paraId="6013BAB1" w14:textId="7C26DED9" w:rsidR="003B2515" w:rsidRPr="00505231" w:rsidRDefault="003B2515" w:rsidP="00163E68">
      <w:pPr>
        <w:pStyle w:val="Kop2"/>
        <w:keepLines/>
        <w:numPr>
          <w:ilvl w:val="1"/>
          <w:numId w:val="17"/>
        </w:numPr>
        <w:spacing w:before="60"/>
        <w:ind w:left="788" w:hanging="431"/>
        <w:rPr>
          <w:rFonts w:asciiTheme="minorHAnsi" w:hAnsiTheme="minorHAnsi"/>
          <w:b w:val="0"/>
          <w:sz w:val="24"/>
          <w:szCs w:val="22"/>
          <w:u w:val="single"/>
        </w:rPr>
      </w:pPr>
      <w:bookmarkStart w:id="22" w:name="_Toc526849663"/>
      <w:r w:rsidRPr="00505231">
        <w:rPr>
          <w:rFonts w:asciiTheme="minorHAnsi" w:hAnsiTheme="minorHAnsi"/>
          <w:sz w:val="24"/>
          <w:szCs w:val="22"/>
          <w:u w:val="single"/>
        </w:rPr>
        <w:t>MUZISCHE VORMING</w:t>
      </w:r>
      <w:bookmarkEnd w:id="22"/>
    </w:p>
    <w:p w14:paraId="6F877305" w14:textId="77777777" w:rsidR="00921C06" w:rsidRPr="00505231" w:rsidRDefault="00921C06" w:rsidP="00921C06">
      <w:pPr>
        <w:ind w:left="567"/>
        <w:rPr>
          <w:rFonts w:asciiTheme="minorHAnsi" w:hAnsiTheme="minorHAnsi" w:cstheme="minorHAnsi"/>
          <w:sz w:val="22"/>
          <w:szCs w:val="22"/>
        </w:rPr>
      </w:pPr>
      <w:r w:rsidRPr="00505231">
        <w:rPr>
          <w:rFonts w:asciiTheme="minorHAnsi" w:hAnsiTheme="minorHAnsi" w:cstheme="minorHAnsi"/>
          <w:sz w:val="22"/>
          <w:szCs w:val="22"/>
        </w:rPr>
        <w:t>De student:</w:t>
      </w:r>
    </w:p>
    <w:p w14:paraId="3A5475A3"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bevraagt de mentor over het muzisch werken in de klas en stemt zijn/haar voorbereiding af op de beginsituatie.</w:t>
      </w:r>
    </w:p>
    <w:p w14:paraId="5531BA91"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zorgt voor een veilig klasklimaat waarin de creativiteit van elk kind tot uiting kan komen. </w:t>
      </w:r>
    </w:p>
    <w:p w14:paraId="6FCF2A09"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schenkt aandacht aan individualiteit, scholing en creativiteit. </w:t>
      </w:r>
    </w:p>
    <w:p w14:paraId="798C818B"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waakt erover dat alle muzische talen aan bod komen gedurende de stageperiode. </w:t>
      </w:r>
    </w:p>
    <w:p w14:paraId="1E52AF74"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grijpt naar zaken die aansluiten bij de leefwereld van de kinderen, de school, de actualiteit. </w:t>
      </w:r>
    </w:p>
    <w:p w14:paraId="6521B5A7"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laat kinderen proeven van minder bekende (kunst/cultuur) zaken zodat de les kan bijdragen tot het verbreden van de leefwereld van de leerlingen. </w:t>
      </w:r>
    </w:p>
    <w:p w14:paraId="5942B091"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zorgt voor een link met andere domeinen en/of thema’s. </w:t>
      </w:r>
    </w:p>
    <w:p w14:paraId="6E7C8FE7"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probeert eventueel een </w:t>
      </w:r>
      <w:proofErr w:type="spellStart"/>
      <w:r w:rsidRPr="00505231">
        <w:rPr>
          <w:rFonts w:asciiTheme="minorHAnsi" w:hAnsiTheme="minorHAnsi" w:cstheme="minorHAnsi"/>
          <w:color w:val="000000" w:themeColor="text1"/>
          <w:sz w:val="22"/>
          <w:szCs w:val="22"/>
        </w:rPr>
        <w:t>klasoverschrijdende</w:t>
      </w:r>
      <w:proofErr w:type="spellEnd"/>
      <w:r w:rsidRPr="00505231">
        <w:rPr>
          <w:rFonts w:asciiTheme="minorHAnsi" w:hAnsiTheme="minorHAnsi" w:cstheme="minorHAnsi"/>
          <w:color w:val="000000" w:themeColor="text1"/>
          <w:sz w:val="22"/>
          <w:szCs w:val="22"/>
        </w:rPr>
        <w:t xml:space="preserve"> werking uit. </w:t>
      </w:r>
    </w:p>
    <w:p w14:paraId="3BA979F8"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fotografeert en etaleert/toont enkele muzische momenten en/of creaties. </w:t>
      </w:r>
    </w:p>
    <w:p w14:paraId="6FB8EC0B"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kiest ervoor om zijn/haar les op te bouwen met elementen uit diverse muzische domeinen of splits zich toe op één enkel domein.</w:t>
      </w:r>
    </w:p>
    <w:p w14:paraId="244450BE" w14:textId="77777777" w:rsidR="00921C06" w:rsidRPr="00505231" w:rsidRDefault="00921C06" w:rsidP="00163E68">
      <w:pPr>
        <w:pStyle w:val="Lijstalinea"/>
        <w:numPr>
          <w:ilvl w:val="0"/>
          <w:numId w:val="23"/>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toont de eigen muzische talenten</w:t>
      </w:r>
    </w:p>
    <w:p w14:paraId="6BDA4E7B" w14:textId="77777777" w:rsidR="00921C06" w:rsidRPr="00505231" w:rsidRDefault="00921C06" w:rsidP="00921C06">
      <w:pPr>
        <w:pStyle w:val="Lijstalinea"/>
        <w:ind w:left="851"/>
        <w:rPr>
          <w:rFonts w:asciiTheme="minorHAnsi" w:hAnsiTheme="minorHAnsi" w:cstheme="minorHAnsi"/>
          <w:color w:val="000000" w:themeColor="text1"/>
          <w:sz w:val="22"/>
          <w:szCs w:val="22"/>
        </w:rPr>
      </w:pPr>
    </w:p>
    <w:p w14:paraId="3101AD23" w14:textId="77777777" w:rsidR="00921C06" w:rsidRPr="00505231" w:rsidRDefault="00921C06" w:rsidP="00163E68">
      <w:pPr>
        <w:pStyle w:val="Kop3"/>
        <w:numPr>
          <w:ilvl w:val="2"/>
          <w:numId w:val="17"/>
        </w:numPr>
        <w:spacing w:before="120" w:after="120"/>
        <w:ind w:left="1276" w:hanging="709"/>
        <w:rPr>
          <w:rFonts w:asciiTheme="minorHAnsi" w:hAnsiTheme="minorHAnsi"/>
          <w:color w:val="auto"/>
          <w:szCs w:val="22"/>
        </w:rPr>
      </w:pPr>
      <w:bookmarkStart w:id="23" w:name="_Toc499021533"/>
      <w:bookmarkStart w:id="24" w:name="_Toc526849664"/>
      <w:r w:rsidRPr="00505231">
        <w:rPr>
          <w:rFonts w:asciiTheme="minorHAnsi" w:hAnsiTheme="minorHAnsi"/>
          <w:color w:val="auto"/>
          <w:szCs w:val="22"/>
        </w:rPr>
        <w:t>De opbouw van een muzische les:</w:t>
      </w:r>
      <w:bookmarkEnd w:id="23"/>
      <w:bookmarkEnd w:id="24"/>
    </w:p>
    <w:p w14:paraId="285BD349" w14:textId="77777777" w:rsidR="00921C06" w:rsidRPr="00505231" w:rsidRDefault="00921C06" w:rsidP="00163E68">
      <w:pPr>
        <w:pStyle w:val="Lijstalinea"/>
        <w:numPr>
          <w:ilvl w:val="0"/>
          <w:numId w:val="24"/>
        </w:numPr>
        <w:tabs>
          <w:tab w:val="num" w:pos="851"/>
        </w:tabs>
        <w:ind w:left="851" w:hanging="284"/>
        <w:rPr>
          <w:rFonts w:asciiTheme="minorHAnsi" w:hAnsiTheme="minorHAnsi" w:cstheme="minorHAnsi"/>
          <w:color w:val="000000" w:themeColor="text1"/>
          <w:sz w:val="22"/>
          <w:szCs w:val="22"/>
        </w:rPr>
      </w:pPr>
      <w:proofErr w:type="spellStart"/>
      <w:r w:rsidRPr="00505231">
        <w:rPr>
          <w:rFonts w:asciiTheme="minorHAnsi" w:hAnsiTheme="minorHAnsi" w:cstheme="minorHAnsi"/>
          <w:b/>
          <w:color w:val="000000" w:themeColor="text1"/>
          <w:sz w:val="22"/>
          <w:szCs w:val="22"/>
        </w:rPr>
        <w:t>Orientatie</w:t>
      </w:r>
      <w:proofErr w:type="spellEnd"/>
      <w:r w:rsidRPr="00505231">
        <w:rPr>
          <w:rFonts w:asciiTheme="minorHAnsi" w:hAnsiTheme="minorHAnsi" w:cstheme="minorHAnsi"/>
          <w:color w:val="000000" w:themeColor="text1"/>
          <w:sz w:val="22"/>
          <w:szCs w:val="22"/>
        </w:rPr>
        <w:t xml:space="preserve"> </w:t>
      </w:r>
    </w:p>
    <w:p w14:paraId="65C55A81"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opstart</w:t>
      </w:r>
    </w:p>
    <w:p w14:paraId="5F2DEF89"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motiveren</w:t>
      </w:r>
    </w:p>
    <w:p w14:paraId="004B5176"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beschouwen…</w:t>
      </w:r>
    </w:p>
    <w:p w14:paraId="6480C48D" w14:textId="3BB0A2FA" w:rsidR="00921C06" w:rsidRPr="00505231" w:rsidRDefault="00DA5B86" w:rsidP="00163E68">
      <w:pPr>
        <w:pStyle w:val="Lijstalinea"/>
        <w:numPr>
          <w:ilvl w:val="0"/>
          <w:numId w:val="24"/>
        </w:numPr>
        <w:tabs>
          <w:tab w:val="num" w:pos="851"/>
        </w:tabs>
        <w:ind w:left="851" w:hanging="284"/>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Verwerving</w:t>
      </w:r>
      <w:bookmarkStart w:id="25" w:name="_GoBack"/>
      <w:bookmarkEnd w:id="25"/>
    </w:p>
    <w:p w14:paraId="3B014744"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Verkennende opdrachten </w:t>
      </w:r>
      <w:r w:rsidRPr="00505231">
        <w:rPr>
          <w:rFonts w:asciiTheme="minorHAnsi" w:hAnsiTheme="minorHAnsi" w:cstheme="minorHAnsi"/>
          <w:color w:val="000000" w:themeColor="text1"/>
          <w:sz w:val="22"/>
          <w:szCs w:val="22"/>
        </w:rPr>
        <w:br/>
        <w:t>(technische opdrachten, inlevingsopdrachten, beschouwen, experimenteren,…)</w:t>
      </w:r>
    </w:p>
    <w:p w14:paraId="3B17CF19" w14:textId="77777777" w:rsidR="00921C06" w:rsidRPr="00505231" w:rsidRDefault="00921C06" w:rsidP="00163E68">
      <w:pPr>
        <w:pStyle w:val="Lijstalinea"/>
        <w:numPr>
          <w:ilvl w:val="0"/>
          <w:numId w:val="24"/>
        </w:numPr>
        <w:tabs>
          <w:tab w:val="num" w:pos="851"/>
        </w:tabs>
        <w:ind w:left="851" w:hanging="284"/>
        <w:rPr>
          <w:rFonts w:asciiTheme="minorHAnsi" w:hAnsiTheme="minorHAnsi" w:cstheme="minorHAnsi"/>
          <w:color w:val="000000" w:themeColor="text1"/>
          <w:sz w:val="22"/>
          <w:szCs w:val="22"/>
        </w:rPr>
      </w:pPr>
      <w:r w:rsidRPr="00505231">
        <w:rPr>
          <w:rFonts w:asciiTheme="minorHAnsi" w:hAnsiTheme="minorHAnsi" w:cstheme="minorHAnsi"/>
          <w:b/>
          <w:color w:val="000000" w:themeColor="text1"/>
          <w:sz w:val="22"/>
          <w:szCs w:val="22"/>
        </w:rPr>
        <w:t>Verwerking</w:t>
      </w:r>
    </w:p>
    <w:p w14:paraId="1B70D24B"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verdiepende opdracht</w:t>
      </w:r>
    </w:p>
    <w:p w14:paraId="5240436A"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oefenkansen</w:t>
      </w:r>
    </w:p>
    <w:p w14:paraId="06670DE2" w14:textId="01F649AE" w:rsidR="00921C06"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eindopdracht (met eventueel toonmoment)</w:t>
      </w:r>
    </w:p>
    <w:p w14:paraId="60755128" w14:textId="77777777" w:rsidR="0026753D" w:rsidRPr="00505231" w:rsidRDefault="0026753D" w:rsidP="0026753D">
      <w:pPr>
        <w:pStyle w:val="Lijstalinea"/>
        <w:ind w:left="1134"/>
        <w:rPr>
          <w:rFonts w:asciiTheme="minorHAnsi" w:hAnsiTheme="minorHAnsi" w:cstheme="minorHAnsi"/>
          <w:color w:val="000000" w:themeColor="text1"/>
          <w:sz w:val="22"/>
          <w:szCs w:val="22"/>
        </w:rPr>
      </w:pPr>
    </w:p>
    <w:p w14:paraId="3A8C3872" w14:textId="77777777" w:rsidR="00921C06" w:rsidRPr="00505231" w:rsidRDefault="00921C06" w:rsidP="00163E68">
      <w:pPr>
        <w:pStyle w:val="Lijstalinea"/>
        <w:numPr>
          <w:ilvl w:val="0"/>
          <w:numId w:val="24"/>
        </w:numPr>
        <w:tabs>
          <w:tab w:val="num" w:pos="851"/>
        </w:tabs>
        <w:ind w:left="851" w:hanging="284"/>
        <w:rPr>
          <w:rFonts w:asciiTheme="minorHAnsi" w:hAnsiTheme="minorHAnsi" w:cstheme="minorHAnsi"/>
          <w:b/>
          <w:color w:val="000000" w:themeColor="text1"/>
          <w:sz w:val="22"/>
          <w:szCs w:val="22"/>
        </w:rPr>
      </w:pPr>
      <w:r w:rsidRPr="00505231">
        <w:rPr>
          <w:rFonts w:asciiTheme="minorHAnsi" w:hAnsiTheme="minorHAnsi" w:cstheme="minorHAnsi"/>
          <w:b/>
          <w:color w:val="000000" w:themeColor="text1"/>
          <w:sz w:val="22"/>
          <w:szCs w:val="22"/>
        </w:rPr>
        <w:lastRenderedPageBreak/>
        <w:t>Afronding</w:t>
      </w:r>
    </w:p>
    <w:p w14:paraId="305E40BC"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evalueren van toonmomenten/werkstukken a.d.h.v. criteria kijkwijzer</w:t>
      </w:r>
    </w:p>
    <w:p w14:paraId="2AE6458A"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zowel proces als product bespreken</w:t>
      </w:r>
    </w:p>
    <w:p w14:paraId="5F067F6B" w14:textId="77777777" w:rsidR="00921C06" w:rsidRPr="00505231" w:rsidRDefault="00921C06" w:rsidP="00163E68">
      <w:pPr>
        <w:pStyle w:val="Lijstalinea"/>
        <w:numPr>
          <w:ilvl w:val="4"/>
          <w:numId w:val="24"/>
        </w:numPr>
        <w:tabs>
          <w:tab w:val="num" w:pos="851"/>
        </w:tabs>
        <w:ind w:left="1134"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organisatorische afronding (opruimen, invullen portfolio…)</w:t>
      </w:r>
    </w:p>
    <w:p w14:paraId="1753263B" w14:textId="77777777" w:rsidR="00921C06" w:rsidRPr="00505231" w:rsidRDefault="00921C06" w:rsidP="00163E68">
      <w:pPr>
        <w:pStyle w:val="Kop3"/>
        <w:numPr>
          <w:ilvl w:val="2"/>
          <w:numId w:val="17"/>
        </w:numPr>
        <w:spacing w:before="120" w:after="120"/>
        <w:ind w:left="1276" w:hanging="709"/>
        <w:rPr>
          <w:rFonts w:asciiTheme="minorHAnsi" w:hAnsiTheme="minorHAnsi"/>
          <w:color w:val="auto"/>
          <w:szCs w:val="22"/>
        </w:rPr>
      </w:pPr>
      <w:bookmarkStart w:id="26" w:name="_Toc499021534"/>
      <w:bookmarkStart w:id="27" w:name="_Toc526849665"/>
      <w:r w:rsidRPr="00505231">
        <w:rPr>
          <w:rFonts w:asciiTheme="minorHAnsi" w:hAnsiTheme="minorHAnsi"/>
          <w:color w:val="auto"/>
          <w:szCs w:val="22"/>
        </w:rPr>
        <w:t>FOCUS van minstens een muzisch aspect van het gekozen muzisch domein!</w:t>
      </w:r>
      <w:bookmarkEnd w:id="26"/>
      <w:bookmarkEnd w:id="27"/>
    </w:p>
    <w:p w14:paraId="6BEE70A9" w14:textId="06EC2823" w:rsidR="00921C06" w:rsidRPr="00505231" w:rsidRDefault="00921C06" w:rsidP="00921C06">
      <w:pPr>
        <w:ind w:left="567"/>
        <w:rPr>
          <w:rFonts w:asciiTheme="minorHAnsi" w:hAnsiTheme="minorHAnsi" w:cstheme="minorHAnsi"/>
          <w:sz w:val="22"/>
          <w:szCs w:val="22"/>
        </w:rPr>
      </w:pPr>
      <w:r w:rsidRPr="00505231">
        <w:rPr>
          <w:rFonts w:asciiTheme="minorHAnsi" w:hAnsiTheme="minorHAnsi" w:cstheme="minorHAnsi"/>
          <w:sz w:val="22"/>
          <w:szCs w:val="22"/>
        </w:rPr>
        <w:t>We sommen de aspecten per muzisch domein op. Deze kunnen helpen bij het selecteren van de focus. De diverse muzische talen kunnen geïsoleerd aan bod komen of gecombineerd worden in één les.</w:t>
      </w:r>
    </w:p>
    <w:p w14:paraId="194D9A47" w14:textId="77777777" w:rsidR="00921C06" w:rsidRPr="00505231" w:rsidRDefault="00921C06" w:rsidP="00163E68">
      <w:pPr>
        <w:pStyle w:val="opsommingneutraal"/>
        <w:numPr>
          <w:ilvl w:val="2"/>
          <w:numId w:val="25"/>
        </w:numPr>
        <w:tabs>
          <w:tab w:val="num" w:pos="1134"/>
        </w:tabs>
        <w:spacing w:before="120" w:after="120"/>
        <w:ind w:left="993" w:hanging="284"/>
        <w:rPr>
          <w:rFonts w:asciiTheme="minorHAnsi" w:hAnsiTheme="minorHAnsi" w:cstheme="minorHAnsi"/>
          <w:b/>
          <w:sz w:val="22"/>
          <w:szCs w:val="22"/>
          <w:lang w:val="nl-BE"/>
        </w:rPr>
      </w:pPr>
      <w:r w:rsidRPr="00505231">
        <w:rPr>
          <w:rFonts w:asciiTheme="minorHAnsi" w:hAnsiTheme="minorHAnsi" w:cstheme="minorHAnsi"/>
          <w:b/>
          <w:sz w:val="22"/>
          <w:szCs w:val="22"/>
          <w:lang w:val="nl-BE"/>
        </w:rPr>
        <w:t>Beeldopvoeding</w:t>
      </w:r>
    </w:p>
    <w:p w14:paraId="512449F1" w14:textId="77777777" w:rsidR="00921C06" w:rsidRPr="00505231" w:rsidRDefault="00921C06" w:rsidP="00921C06">
      <w:pPr>
        <w:pStyle w:val="opsommingneutraal"/>
        <w:spacing w:before="120" w:after="120"/>
        <w:ind w:left="993"/>
        <w:rPr>
          <w:rFonts w:asciiTheme="minorHAnsi" w:hAnsiTheme="minorHAnsi" w:cstheme="minorHAnsi"/>
          <w:sz w:val="22"/>
          <w:szCs w:val="22"/>
          <w:lang w:val="nl-BE"/>
        </w:rPr>
      </w:pPr>
      <w:r w:rsidRPr="00505231">
        <w:rPr>
          <w:rFonts w:asciiTheme="minorHAnsi" w:hAnsiTheme="minorHAnsi" w:cstheme="minorHAnsi"/>
          <w:sz w:val="22"/>
          <w:szCs w:val="22"/>
          <w:lang w:val="nl-BE"/>
        </w:rPr>
        <w:t>De aspecten van beeldopvoeding</w:t>
      </w:r>
    </w:p>
    <w:tbl>
      <w:tblPr>
        <w:tblStyle w:val="Rastertabel1licht-Accent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14"/>
      </w:tblGrid>
      <w:tr w:rsidR="00921C06" w:rsidRPr="00505231" w14:paraId="02AE63ED" w14:textId="77777777" w:rsidTr="000F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bottom w:val="none" w:sz="0" w:space="0" w:color="auto"/>
            </w:tcBorders>
          </w:tcPr>
          <w:p w14:paraId="78358C92"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vorm</w:t>
            </w:r>
          </w:p>
        </w:tc>
        <w:tc>
          <w:tcPr>
            <w:tcW w:w="7114" w:type="dxa"/>
            <w:tcBorders>
              <w:bottom w:val="none" w:sz="0" w:space="0" w:color="auto"/>
            </w:tcBorders>
          </w:tcPr>
          <w:p w14:paraId="395EBE11" w14:textId="77777777" w:rsidR="00921C06" w:rsidRPr="00505231" w:rsidRDefault="00921C06" w:rsidP="000F4B5C">
            <w:pPr>
              <w:ind w:left="48"/>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 xml:space="preserve">Tweedimensionaal / driedimensionaal / geometrisch / organisch / symmetrisch / asymmetrisch / contourlijn of omtreklijn / patroon / silhouet / restvorm of tussenruimte / figuratief / abstract / gestileerd / … </w:t>
            </w:r>
          </w:p>
        </w:tc>
      </w:tr>
      <w:tr w:rsidR="00921C06" w:rsidRPr="00505231" w14:paraId="7B12B8C7" w14:textId="77777777" w:rsidTr="000F4B5C">
        <w:trPr>
          <w:trHeight w:val="553"/>
        </w:trPr>
        <w:tc>
          <w:tcPr>
            <w:cnfStyle w:val="001000000000" w:firstRow="0" w:lastRow="0" w:firstColumn="1" w:lastColumn="0" w:oddVBand="0" w:evenVBand="0" w:oddHBand="0" w:evenHBand="0" w:firstRowFirstColumn="0" w:firstRowLastColumn="0" w:lastRowFirstColumn="0" w:lastRowLastColumn="0"/>
            <w:tcW w:w="1384" w:type="dxa"/>
          </w:tcPr>
          <w:p w14:paraId="773C3517"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kleur</w:t>
            </w:r>
          </w:p>
        </w:tc>
        <w:tc>
          <w:tcPr>
            <w:tcW w:w="7114" w:type="dxa"/>
          </w:tcPr>
          <w:p w14:paraId="5BCDA3D3" w14:textId="77777777" w:rsidR="00921C06" w:rsidRPr="00505231" w:rsidRDefault="00921C06" w:rsidP="000F4B5C">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505231">
              <w:rPr>
                <w:rFonts w:asciiTheme="minorHAnsi" w:eastAsiaTheme="minorEastAsia" w:hAnsiTheme="minorHAnsi" w:cstheme="minorBidi"/>
                <w:color w:val="212121"/>
                <w:sz w:val="22"/>
                <w:szCs w:val="22"/>
                <w:lang w:val="nl"/>
              </w:rPr>
              <w:t>Kleurencirkel: primaire, secundaire en tertiaire kleuren /complementaire kleuren / kleurcontrasten / …</w:t>
            </w:r>
          </w:p>
        </w:tc>
      </w:tr>
      <w:tr w:rsidR="00921C06" w:rsidRPr="00505231" w14:paraId="7C7BB1F1" w14:textId="77777777" w:rsidTr="000F4B5C">
        <w:tc>
          <w:tcPr>
            <w:cnfStyle w:val="001000000000" w:firstRow="0" w:lastRow="0" w:firstColumn="1" w:lastColumn="0" w:oddVBand="0" w:evenVBand="0" w:oddHBand="0" w:evenHBand="0" w:firstRowFirstColumn="0" w:firstRowLastColumn="0" w:lastRowFirstColumn="0" w:lastRowLastColumn="0"/>
            <w:tcW w:w="1384" w:type="dxa"/>
          </w:tcPr>
          <w:p w14:paraId="1847B669"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licht</w:t>
            </w:r>
          </w:p>
        </w:tc>
        <w:tc>
          <w:tcPr>
            <w:tcW w:w="7114" w:type="dxa"/>
          </w:tcPr>
          <w:p w14:paraId="122DA766" w14:textId="77777777" w:rsidR="00921C06" w:rsidRPr="00505231" w:rsidRDefault="00921C06" w:rsidP="000F4B5C">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505231">
              <w:rPr>
                <w:rFonts w:asciiTheme="minorHAnsi" w:eastAsiaTheme="minorEastAsia" w:hAnsiTheme="minorHAnsi" w:cstheme="minorBidi"/>
                <w:color w:val="212121"/>
                <w:sz w:val="22"/>
                <w:szCs w:val="22"/>
                <w:lang w:val="nl"/>
              </w:rPr>
              <w:t>Eigen schaduw / slagschaduw / silhouet / …</w:t>
            </w:r>
          </w:p>
        </w:tc>
      </w:tr>
      <w:tr w:rsidR="00921C06" w:rsidRPr="00505231" w14:paraId="1F042D50" w14:textId="77777777" w:rsidTr="000F4B5C">
        <w:trPr>
          <w:trHeight w:val="416"/>
        </w:trPr>
        <w:tc>
          <w:tcPr>
            <w:cnfStyle w:val="001000000000" w:firstRow="0" w:lastRow="0" w:firstColumn="1" w:lastColumn="0" w:oddVBand="0" w:evenVBand="0" w:oddHBand="0" w:evenHBand="0" w:firstRowFirstColumn="0" w:firstRowLastColumn="0" w:lastRowFirstColumn="0" w:lastRowLastColumn="0"/>
            <w:tcW w:w="1384" w:type="dxa"/>
          </w:tcPr>
          <w:p w14:paraId="30666C1A"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lijn</w:t>
            </w:r>
          </w:p>
        </w:tc>
        <w:tc>
          <w:tcPr>
            <w:tcW w:w="7114" w:type="dxa"/>
          </w:tcPr>
          <w:p w14:paraId="644DFD88" w14:textId="77777777" w:rsidR="00921C06" w:rsidRPr="00505231" w:rsidRDefault="00921C06" w:rsidP="000F4B5C">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505231">
              <w:rPr>
                <w:rFonts w:asciiTheme="minorHAnsi" w:eastAsiaTheme="minorEastAsia" w:hAnsiTheme="minorHAnsi" w:cstheme="minorBidi"/>
                <w:color w:val="212121"/>
                <w:sz w:val="22"/>
                <w:szCs w:val="22"/>
                <w:lang w:val="nl"/>
              </w:rPr>
              <w:t xml:space="preserve">soorten lijnen: kort / lang / recht / zigzag / horizontaal / verticaal / dik / dun / gebogen / recht / onderbroken / … </w:t>
            </w:r>
            <w:r w:rsidRPr="00505231">
              <w:rPr>
                <w:rFonts w:asciiTheme="minorHAnsi" w:eastAsiaTheme="minorEastAsia" w:hAnsiTheme="minorHAnsi" w:cstheme="minorBidi"/>
                <w:bCs/>
                <w:color w:val="212121"/>
                <w:sz w:val="22"/>
                <w:szCs w:val="22"/>
                <w:lang w:val="nl"/>
              </w:rPr>
              <w:t xml:space="preserve"> </w:t>
            </w:r>
            <w:r w:rsidRPr="00505231">
              <w:rPr>
                <w:rFonts w:asciiTheme="minorHAnsi" w:eastAsiaTheme="minorEastAsia" w:hAnsiTheme="minorHAnsi" w:cstheme="minorBidi"/>
                <w:color w:val="212121"/>
                <w:sz w:val="22"/>
                <w:szCs w:val="22"/>
                <w:lang w:val="nl"/>
              </w:rPr>
              <w:t xml:space="preserve"> </w:t>
            </w:r>
          </w:p>
        </w:tc>
      </w:tr>
      <w:tr w:rsidR="00921C06" w:rsidRPr="00505231" w14:paraId="10921185" w14:textId="77777777" w:rsidTr="000F4B5C">
        <w:tc>
          <w:tcPr>
            <w:cnfStyle w:val="001000000000" w:firstRow="0" w:lastRow="0" w:firstColumn="1" w:lastColumn="0" w:oddVBand="0" w:evenVBand="0" w:oddHBand="0" w:evenHBand="0" w:firstRowFirstColumn="0" w:firstRowLastColumn="0" w:lastRowFirstColumn="0" w:lastRowLastColumn="0"/>
            <w:tcW w:w="1384" w:type="dxa"/>
          </w:tcPr>
          <w:p w14:paraId="7E4B26E8"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ruimte</w:t>
            </w:r>
          </w:p>
        </w:tc>
        <w:tc>
          <w:tcPr>
            <w:tcW w:w="7114" w:type="dxa"/>
          </w:tcPr>
          <w:p w14:paraId="2420921C" w14:textId="77777777" w:rsidR="00921C06" w:rsidRPr="00505231" w:rsidRDefault="00921C06" w:rsidP="000F4B5C">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505231">
              <w:rPr>
                <w:rFonts w:asciiTheme="minorHAnsi" w:eastAsiaTheme="minorEastAsia" w:hAnsiTheme="minorHAnsi" w:cstheme="minorBidi"/>
                <w:color w:val="212121"/>
                <w:sz w:val="22"/>
                <w:szCs w:val="22"/>
                <w:lang w:val="nl"/>
              </w:rPr>
              <w:t xml:space="preserve">Tweedimensionaal (ruimte suggereren) / driedimensionaal (volume in de ruimte) / omklapping / afsnijding / overlapping / perspectief / grootteverschil / detailwerking / … </w:t>
            </w:r>
          </w:p>
        </w:tc>
      </w:tr>
      <w:tr w:rsidR="00921C06" w:rsidRPr="00505231" w14:paraId="4CD0357E" w14:textId="77777777" w:rsidTr="000F4B5C">
        <w:tc>
          <w:tcPr>
            <w:cnfStyle w:val="001000000000" w:firstRow="0" w:lastRow="0" w:firstColumn="1" w:lastColumn="0" w:oddVBand="0" w:evenVBand="0" w:oddHBand="0" w:evenHBand="0" w:firstRowFirstColumn="0" w:firstRowLastColumn="0" w:lastRowFirstColumn="0" w:lastRowLastColumn="0"/>
            <w:tcW w:w="1384" w:type="dxa"/>
          </w:tcPr>
          <w:p w14:paraId="4EB6CA85"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textuur</w:t>
            </w:r>
          </w:p>
        </w:tc>
        <w:tc>
          <w:tcPr>
            <w:tcW w:w="7114" w:type="dxa"/>
          </w:tcPr>
          <w:p w14:paraId="55843ACA" w14:textId="77777777" w:rsidR="00921C06" w:rsidRPr="00505231" w:rsidRDefault="00921C06" w:rsidP="000F4B5C">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505231">
              <w:rPr>
                <w:rFonts w:asciiTheme="minorHAnsi" w:eastAsiaTheme="minorEastAsia" w:hAnsiTheme="minorHAnsi" w:cstheme="minorBidi"/>
                <w:color w:val="212121"/>
                <w:sz w:val="22"/>
                <w:szCs w:val="22"/>
                <w:lang w:val="nl"/>
              </w:rPr>
              <w:t>ruw / zacht</w:t>
            </w:r>
            <w:r w:rsidRPr="00505231">
              <w:rPr>
                <w:rFonts w:asciiTheme="minorHAnsi" w:eastAsiaTheme="minorEastAsia" w:hAnsiTheme="minorHAnsi" w:cstheme="minorBidi"/>
                <w:bCs/>
                <w:color w:val="212121"/>
                <w:sz w:val="22"/>
                <w:szCs w:val="22"/>
                <w:lang w:val="nl"/>
              </w:rPr>
              <w:t xml:space="preserve"> </w:t>
            </w:r>
            <w:r w:rsidRPr="00505231">
              <w:rPr>
                <w:rFonts w:asciiTheme="minorHAnsi" w:eastAsiaTheme="minorEastAsia" w:hAnsiTheme="minorHAnsi" w:cstheme="minorBidi"/>
                <w:color w:val="212121"/>
                <w:sz w:val="22"/>
                <w:szCs w:val="22"/>
                <w:lang w:val="nl"/>
              </w:rPr>
              <w:t xml:space="preserve">/ stekelig / glad / … </w:t>
            </w:r>
          </w:p>
        </w:tc>
      </w:tr>
      <w:tr w:rsidR="00921C06" w:rsidRPr="00505231" w14:paraId="76AB9545" w14:textId="77777777" w:rsidTr="000F4B5C">
        <w:tc>
          <w:tcPr>
            <w:cnfStyle w:val="001000000000" w:firstRow="0" w:lastRow="0" w:firstColumn="1" w:lastColumn="0" w:oddVBand="0" w:evenVBand="0" w:oddHBand="0" w:evenHBand="0" w:firstRowFirstColumn="0" w:firstRowLastColumn="0" w:lastRowFirstColumn="0" w:lastRowLastColumn="0"/>
            <w:tcW w:w="1384" w:type="dxa"/>
          </w:tcPr>
          <w:p w14:paraId="6AA10201" w14:textId="77777777" w:rsidR="00921C06" w:rsidRPr="00505231" w:rsidRDefault="00921C06" w:rsidP="000F4B5C">
            <w:pPr>
              <w:ind w:left="181"/>
              <w:rPr>
                <w:rFonts w:asciiTheme="minorHAnsi" w:eastAsiaTheme="minorEastAsia" w:hAnsiTheme="minorHAnsi" w:cstheme="minorBidi"/>
                <w:b w:val="0"/>
                <w:color w:val="212121"/>
                <w:sz w:val="22"/>
                <w:szCs w:val="22"/>
                <w:lang w:val="nl"/>
              </w:rPr>
            </w:pPr>
            <w:r w:rsidRPr="00505231">
              <w:rPr>
                <w:rFonts w:asciiTheme="minorHAnsi" w:eastAsiaTheme="minorEastAsia" w:hAnsiTheme="minorHAnsi" w:cstheme="minorBidi"/>
                <w:b w:val="0"/>
                <w:color w:val="212121"/>
                <w:sz w:val="22"/>
                <w:szCs w:val="22"/>
                <w:lang w:val="nl"/>
              </w:rPr>
              <w:t>compositie</w:t>
            </w:r>
          </w:p>
        </w:tc>
        <w:tc>
          <w:tcPr>
            <w:tcW w:w="7114" w:type="dxa"/>
          </w:tcPr>
          <w:p w14:paraId="3DD6DB65" w14:textId="77777777" w:rsidR="00921C06" w:rsidRPr="00505231" w:rsidRDefault="00921C06" w:rsidP="000F4B5C">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505231">
              <w:rPr>
                <w:rFonts w:asciiTheme="minorHAnsi" w:eastAsiaTheme="minorEastAsia" w:hAnsiTheme="minorHAnsi" w:cstheme="minorBidi"/>
                <w:color w:val="212121"/>
                <w:sz w:val="22"/>
                <w:szCs w:val="22"/>
                <w:lang w:val="nl"/>
              </w:rPr>
              <w:t xml:space="preserve">horizontaal / verticaal / diagonaal / symmetrisch / asymmetrisch / centraal / overall / … </w:t>
            </w:r>
          </w:p>
        </w:tc>
      </w:tr>
    </w:tbl>
    <w:p w14:paraId="2F8A6144" w14:textId="77777777" w:rsidR="00921C06" w:rsidRPr="00505231" w:rsidRDefault="00921C06" w:rsidP="00163E68">
      <w:pPr>
        <w:pStyle w:val="opsommingneutraal"/>
        <w:numPr>
          <w:ilvl w:val="2"/>
          <w:numId w:val="25"/>
        </w:numPr>
        <w:tabs>
          <w:tab w:val="num" w:pos="1134"/>
        </w:tabs>
        <w:spacing w:before="120" w:after="120"/>
        <w:ind w:left="993" w:hanging="284"/>
        <w:rPr>
          <w:rFonts w:asciiTheme="minorHAnsi" w:hAnsiTheme="minorHAnsi" w:cstheme="minorHAnsi"/>
          <w:b/>
          <w:sz w:val="22"/>
          <w:szCs w:val="22"/>
          <w:lang w:val="nl-BE"/>
        </w:rPr>
      </w:pPr>
      <w:r w:rsidRPr="00505231">
        <w:rPr>
          <w:rFonts w:asciiTheme="minorHAnsi" w:hAnsiTheme="minorHAnsi" w:cstheme="minorHAnsi"/>
          <w:b/>
          <w:sz w:val="22"/>
          <w:szCs w:val="22"/>
          <w:lang w:val="nl-BE"/>
        </w:rPr>
        <w:t>Muzikale opvoeding</w:t>
      </w:r>
    </w:p>
    <w:p w14:paraId="6AC24870" w14:textId="77777777" w:rsidR="00921C06" w:rsidRPr="00505231" w:rsidRDefault="00921C06" w:rsidP="00921C06">
      <w:pPr>
        <w:ind w:left="993"/>
        <w:rPr>
          <w:rFonts w:asciiTheme="minorHAnsi" w:hAnsiTheme="minorHAnsi" w:cstheme="minorBidi"/>
          <w:sz w:val="22"/>
          <w:szCs w:val="22"/>
        </w:rPr>
      </w:pPr>
      <w:r w:rsidRPr="00505231">
        <w:rPr>
          <w:rFonts w:asciiTheme="minorHAnsi" w:hAnsiTheme="minorHAnsi" w:cstheme="minorBidi"/>
          <w:sz w:val="22"/>
          <w:szCs w:val="22"/>
        </w:rPr>
        <w:t xml:space="preserve">Er wordt met 'kwaliteitsvolle' muziek gewerkt, het muziekgenre is vrij te kiezen (en kan divers zijn) maar klassieke muziek komt minstens éénmaal aan bod. Hedendaagse hits worden vermeden. (wegens reeds gekend) </w:t>
      </w:r>
    </w:p>
    <w:p w14:paraId="5A324EB2"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De student bouwt lessen uit die te plaatsen zijn binnen de vijf muzikale omgangsvormen: luisteren naar, bewegen op, praten over, maken van en vastleggen van muziek.</w:t>
      </w:r>
    </w:p>
    <w:p w14:paraId="5701FBBF"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De student(e) doet een kwalitatief aanbod op vlak van muziek. Zowel in de tussendoortjes, als middel bij andere domeinen als bij de muzische lessen zelf wordt gekozen voor klankzuivere opnames en originele versies. </w:t>
      </w:r>
    </w:p>
    <w:p w14:paraId="0223BC9C"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De student (e) mag zich laten inspireren door de lessen van www.klaraforkids.be, alsook de lessen uit ‘Muziek moet je doen’ en ‘Muziek meester’ maar geeft er wel een eigen toets aan! </w:t>
      </w:r>
    </w:p>
    <w:p w14:paraId="30076791"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De student(e) die zich heeft verdiept in muziek gebruikt de </w:t>
      </w:r>
      <w:proofErr w:type="spellStart"/>
      <w:r w:rsidRPr="00505231">
        <w:rPr>
          <w:rFonts w:asciiTheme="minorHAnsi" w:hAnsiTheme="minorHAnsi" w:cstheme="minorHAnsi"/>
          <w:color w:val="000000" w:themeColor="text1"/>
          <w:sz w:val="22"/>
          <w:szCs w:val="22"/>
        </w:rPr>
        <w:t>ukulele</w:t>
      </w:r>
      <w:proofErr w:type="spellEnd"/>
      <w:r w:rsidRPr="00505231">
        <w:rPr>
          <w:rFonts w:asciiTheme="minorHAnsi" w:hAnsiTheme="minorHAnsi" w:cstheme="minorHAnsi"/>
          <w:color w:val="000000" w:themeColor="text1"/>
          <w:sz w:val="22"/>
          <w:szCs w:val="22"/>
        </w:rPr>
        <w:t xml:space="preserve"> als begeleidingsinstrument bij het zingen.</w:t>
      </w:r>
    </w:p>
    <w:p w14:paraId="271CF6AD"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De student(e) slaagt er in een lied te selecteren dat geschikt is voor de beginsituatie. (tip: vrijeschoolliederen.nl)</w:t>
      </w:r>
    </w:p>
    <w:p w14:paraId="1D3022E4"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De student(e) voorziet steeds de partituur (= aantrekkelijk leerlingenblad met notenbeeld) van het lied voor de leerlingen op het einde van de les en maakt een grondige analyse van het aan te leren lied. </w:t>
      </w:r>
    </w:p>
    <w:p w14:paraId="5AB748B6" w14:textId="77777777" w:rsidR="00921C06" w:rsidRPr="00505231" w:rsidRDefault="00921C06" w:rsidP="00163E68">
      <w:pPr>
        <w:pStyle w:val="Lijstalinea"/>
        <w:numPr>
          <w:ilvl w:val="0"/>
          <w:numId w:val="26"/>
        </w:numPr>
        <w:tabs>
          <w:tab w:val="num" w:pos="851"/>
        </w:tabs>
        <w:ind w:left="1276" w:hanging="28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De student(e) maakt gebruik van een grafische partituur (in de brede zin van het woord) als visuele ondersteuning0 in de aanleerfase van een lied. </w:t>
      </w:r>
    </w:p>
    <w:p w14:paraId="446D5DAF" w14:textId="41396A00" w:rsidR="00921C06" w:rsidRDefault="00921C06" w:rsidP="00921C06">
      <w:pPr>
        <w:pStyle w:val="Lijstalinea"/>
        <w:ind w:left="1276"/>
        <w:rPr>
          <w:rFonts w:asciiTheme="minorHAnsi" w:hAnsiTheme="minorHAnsi" w:cstheme="minorHAnsi"/>
          <w:color w:val="000000" w:themeColor="text1"/>
          <w:sz w:val="22"/>
          <w:szCs w:val="22"/>
        </w:rPr>
      </w:pPr>
    </w:p>
    <w:p w14:paraId="32AFEE2C" w14:textId="08A2FEEA" w:rsidR="00921C06" w:rsidRDefault="00921C06" w:rsidP="00921C06">
      <w:pPr>
        <w:ind w:left="993"/>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Deze muzikale omgangsvormen worden toegepast op elementen die te maken hebben met de klank, vorm of betekenis.</w:t>
      </w:r>
    </w:p>
    <w:p w14:paraId="701A1DD0" w14:textId="77777777" w:rsidR="0026753D" w:rsidRPr="00505231" w:rsidRDefault="0026753D" w:rsidP="00921C06">
      <w:pPr>
        <w:ind w:left="993"/>
        <w:rPr>
          <w:rFonts w:asciiTheme="minorHAnsi" w:hAnsiTheme="minorHAnsi" w:cstheme="minorHAnsi"/>
          <w:color w:val="000000" w:themeColor="text1"/>
          <w:sz w:val="22"/>
          <w:szCs w:val="22"/>
        </w:rPr>
      </w:pPr>
    </w:p>
    <w:tbl>
      <w:tblPr>
        <w:tblStyle w:val="Tabelraster"/>
        <w:tblW w:w="8080" w:type="dxa"/>
        <w:tblInd w:w="1271" w:type="dxa"/>
        <w:tblLook w:val="04A0" w:firstRow="1" w:lastRow="0" w:firstColumn="1" w:lastColumn="0" w:noHBand="0" w:noVBand="1"/>
      </w:tblPr>
      <w:tblGrid>
        <w:gridCol w:w="1931"/>
        <w:gridCol w:w="6149"/>
      </w:tblGrid>
      <w:tr w:rsidR="00921C06" w:rsidRPr="00505231" w14:paraId="6F5D9333" w14:textId="77777777" w:rsidTr="000F4B5C">
        <w:tc>
          <w:tcPr>
            <w:tcW w:w="1418" w:type="dxa"/>
          </w:tcPr>
          <w:p w14:paraId="2250E188"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klankaspecten</w:t>
            </w:r>
          </w:p>
        </w:tc>
        <w:tc>
          <w:tcPr>
            <w:tcW w:w="6662" w:type="dxa"/>
          </w:tcPr>
          <w:p w14:paraId="13E8E631"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Toonhoogte</w:t>
            </w:r>
          </w:p>
          <w:p w14:paraId="68D399B9"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Toonduur</w:t>
            </w:r>
          </w:p>
          <w:p w14:paraId="18BD49B1"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Toonsterkte</w:t>
            </w:r>
          </w:p>
          <w:p w14:paraId="30C0CBF7"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timbre</w:t>
            </w:r>
          </w:p>
        </w:tc>
      </w:tr>
      <w:tr w:rsidR="00921C06" w:rsidRPr="00505231" w14:paraId="4AE12EF5" w14:textId="77777777" w:rsidTr="000F4B5C">
        <w:tc>
          <w:tcPr>
            <w:tcW w:w="1418" w:type="dxa"/>
          </w:tcPr>
          <w:p w14:paraId="73E50EE0"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vormaspecten</w:t>
            </w:r>
          </w:p>
        </w:tc>
        <w:tc>
          <w:tcPr>
            <w:tcW w:w="6662" w:type="dxa"/>
          </w:tcPr>
          <w:p w14:paraId="35789140"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Herhaling</w:t>
            </w:r>
          </w:p>
          <w:p w14:paraId="6D69110D"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Contrast</w:t>
            </w:r>
          </w:p>
          <w:p w14:paraId="72C00087"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Variatie</w:t>
            </w:r>
          </w:p>
        </w:tc>
      </w:tr>
      <w:tr w:rsidR="00921C06" w:rsidRPr="00505231" w14:paraId="14AE5DD2" w14:textId="77777777" w:rsidTr="000F4B5C">
        <w:trPr>
          <w:trHeight w:val="70"/>
        </w:trPr>
        <w:tc>
          <w:tcPr>
            <w:tcW w:w="1418" w:type="dxa"/>
          </w:tcPr>
          <w:p w14:paraId="3BD346D8"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betekenisaspecten</w:t>
            </w:r>
          </w:p>
        </w:tc>
        <w:tc>
          <w:tcPr>
            <w:tcW w:w="6662" w:type="dxa"/>
          </w:tcPr>
          <w:p w14:paraId="33519E24"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Functie</w:t>
            </w:r>
          </w:p>
          <w:p w14:paraId="5D2CA477"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Beleving</w:t>
            </w:r>
          </w:p>
        </w:tc>
      </w:tr>
    </w:tbl>
    <w:p w14:paraId="00520D0C" w14:textId="77777777" w:rsidR="00921C06" w:rsidRPr="00505231" w:rsidRDefault="00921C06" w:rsidP="00163E68">
      <w:pPr>
        <w:pStyle w:val="opsommingneutraal"/>
        <w:numPr>
          <w:ilvl w:val="2"/>
          <w:numId w:val="25"/>
        </w:numPr>
        <w:tabs>
          <w:tab w:val="num" w:pos="1134"/>
        </w:tabs>
        <w:spacing w:before="120" w:after="120"/>
        <w:ind w:left="993" w:hanging="284"/>
        <w:rPr>
          <w:rFonts w:asciiTheme="minorHAnsi" w:hAnsiTheme="minorHAnsi" w:cstheme="minorHAnsi"/>
          <w:b/>
          <w:sz w:val="22"/>
          <w:szCs w:val="22"/>
          <w:lang w:val="nl-BE"/>
        </w:rPr>
      </w:pPr>
      <w:r w:rsidRPr="00505231">
        <w:rPr>
          <w:rFonts w:asciiTheme="minorHAnsi" w:hAnsiTheme="minorHAnsi" w:cstheme="minorHAnsi"/>
          <w:b/>
          <w:sz w:val="22"/>
          <w:szCs w:val="22"/>
          <w:lang w:val="nl-BE"/>
        </w:rPr>
        <w:t>Woord (muzisch taalgebruik / poëziebeleving)</w:t>
      </w:r>
    </w:p>
    <w:p w14:paraId="66CB2AF9" w14:textId="77777777" w:rsidR="00921C06" w:rsidRPr="00505231" w:rsidRDefault="00921C06" w:rsidP="00921C06">
      <w:pPr>
        <w:pStyle w:val="opsommingneutraal"/>
        <w:spacing w:before="120" w:after="120"/>
        <w:ind w:left="993"/>
        <w:rPr>
          <w:rFonts w:asciiTheme="minorHAnsi" w:hAnsiTheme="minorHAnsi" w:cstheme="minorHAnsi"/>
          <w:sz w:val="22"/>
          <w:szCs w:val="22"/>
          <w:lang w:val="nl-BE"/>
        </w:rPr>
      </w:pPr>
      <w:r w:rsidRPr="00505231">
        <w:rPr>
          <w:rFonts w:asciiTheme="minorHAnsi" w:hAnsiTheme="minorHAnsi" w:cstheme="minorHAnsi"/>
          <w:sz w:val="22"/>
          <w:szCs w:val="22"/>
          <w:lang w:val="nl-BE"/>
        </w:rPr>
        <w:t>De aspecten van muzische taalgebruik</w:t>
      </w:r>
    </w:p>
    <w:tbl>
      <w:tblPr>
        <w:tblStyle w:val="Tabelraster"/>
        <w:tblW w:w="8363" w:type="dxa"/>
        <w:tblInd w:w="988" w:type="dxa"/>
        <w:tblLook w:val="04A0" w:firstRow="1" w:lastRow="0" w:firstColumn="1" w:lastColumn="0" w:noHBand="0" w:noVBand="1"/>
      </w:tblPr>
      <w:tblGrid>
        <w:gridCol w:w="1708"/>
        <w:gridCol w:w="6655"/>
      </w:tblGrid>
      <w:tr w:rsidR="00921C06" w:rsidRPr="00505231" w14:paraId="506F973A" w14:textId="77777777" w:rsidTr="000F4B5C">
        <w:tc>
          <w:tcPr>
            <w:tcW w:w="1708" w:type="dxa"/>
          </w:tcPr>
          <w:p w14:paraId="1B3C7358" w14:textId="77777777" w:rsidR="00921C06" w:rsidRPr="00505231" w:rsidRDefault="00921C06" w:rsidP="000F4B5C">
            <w:pPr>
              <w:rPr>
                <w:rFonts w:asciiTheme="minorHAnsi" w:hAnsiTheme="minorHAnsi"/>
                <w:b/>
                <w:bCs/>
                <w:sz w:val="22"/>
                <w:szCs w:val="22"/>
              </w:rPr>
            </w:pPr>
            <w:r w:rsidRPr="00505231">
              <w:rPr>
                <w:rFonts w:asciiTheme="minorHAnsi" w:hAnsiTheme="minorHAnsi"/>
                <w:b/>
                <w:bCs/>
                <w:sz w:val="22"/>
                <w:szCs w:val="22"/>
              </w:rPr>
              <w:t>muzikaliteit</w:t>
            </w:r>
          </w:p>
        </w:tc>
        <w:tc>
          <w:tcPr>
            <w:tcW w:w="6655" w:type="dxa"/>
          </w:tcPr>
          <w:p w14:paraId="7921B382"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ritme / klankgebruik / klankbeweging</w:t>
            </w:r>
          </w:p>
          <w:p w14:paraId="1CF07971"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 xml:space="preserve">Bv. klanken en klanknabootsingen,  geluidsdecor, klinkers en medeklinkers, rijm (eindrijm, assonantie, alliteratie) , </w:t>
            </w:r>
            <w:proofErr w:type="spellStart"/>
            <w:r w:rsidRPr="00505231">
              <w:rPr>
                <w:rFonts w:asciiTheme="minorHAnsi" w:hAnsiTheme="minorHAnsi"/>
                <w:sz w:val="22"/>
                <w:szCs w:val="22"/>
              </w:rPr>
              <w:t>abbertalk</w:t>
            </w:r>
            <w:proofErr w:type="spellEnd"/>
            <w:r w:rsidRPr="00505231">
              <w:rPr>
                <w:rFonts w:asciiTheme="minorHAnsi" w:hAnsiTheme="minorHAnsi"/>
                <w:sz w:val="22"/>
                <w:szCs w:val="22"/>
              </w:rPr>
              <w:t xml:space="preserve">, tongtwisters, </w:t>
            </w:r>
            <w:proofErr w:type="spellStart"/>
            <w:r w:rsidRPr="00505231">
              <w:rPr>
                <w:rFonts w:asciiTheme="minorHAnsi" w:hAnsiTheme="minorHAnsi"/>
                <w:sz w:val="22"/>
                <w:szCs w:val="22"/>
              </w:rPr>
              <w:t>ntonatie</w:t>
            </w:r>
            <w:proofErr w:type="spellEnd"/>
            <w:r w:rsidRPr="00505231">
              <w:rPr>
                <w:rFonts w:asciiTheme="minorHAnsi" w:hAnsiTheme="minorHAnsi"/>
                <w:sz w:val="22"/>
                <w:szCs w:val="22"/>
              </w:rPr>
              <w:t xml:space="preserve"> en melodie, ritme en tempo,  accent …</w:t>
            </w:r>
          </w:p>
        </w:tc>
      </w:tr>
      <w:tr w:rsidR="00921C06" w:rsidRPr="00505231" w14:paraId="41D0686D" w14:textId="77777777" w:rsidTr="000F4B5C">
        <w:tc>
          <w:tcPr>
            <w:tcW w:w="1708" w:type="dxa"/>
          </w:tcPr>
          <w:p w14:paraId="6409683B" w14:textId="77777777" w:rsidR="00921C06" w:rsidRPr="00505231" w:rsidRDefault="00921C06" w:rsidP="000F4B5C">
            <w:pPr>
              <w:rPr>
                <w:rFonts w:asciiTheme="minorHAnsi" w:hAnsiTheme="minorHAnsi"/>
                <w:b/>
                <w:bCs/>
                <w:sz w:val="22"/>
                <w:szCs w:val="22"/>
              </w:rPr>
            </w:pPr>
            <w:r w:rsidRPr="00505231">
              <w:rPr>
                <w:rFonts w:asciiTheme="minorHAnsi" w:hAnsiTheme="minorHAnsi"/>
                <w:b/>
                <w:bCs/>
                <w:sz w:val="22"/>
                <w:szCs w:val="22"/>
              </w:rPr>
              <w:t>emotionaliteit</w:t>
            </w:r>
          </w:p>
        </w:tc>
        <w:tc>
          <w:tcPr>
            <w:tcW w:w="6655" w:type="dxa"/>
          </w:tcPr>
          <w:p w14:paraId="57F0894E" w14:textId="77777777" w:rsidR="00921C06" w:rsidRPr="00505231" w:rsidRDefault="00921C06" w:rsidP="000F4B5C">
            <w:pPr>
              <w:rPr>
                <w:rFonts w:asciiTheme="minorHAnsi" w:hAnsiTheme="minorHAnsi"/>
                <w:sz w:val="22"/>
                <w:szCs w:val="22"/>
              </w:rPr>
            </w:pPr>
          </w:p>
        </w:tc>
      </w:tr>
      <w:tr w:rsidR="00921C06" w:rsidRPr="00505231" w14:paraId="12A683F7" w14:textId="77777777" w:rsidTr="000F4B5C">
        <w:tc>
          <w:tcPr>
            <w:tcW w:w="1708" w:type="dxa"/>
          </w:tcPr>
          <w:p w14:paraId="7342F76F" w14:textId="77777777" w:rsidR="00921C06" w:rsidRPr="00505231" w:rsidRDefault="00921C06" w:rsidP="000F4B5C">
            <w:pPr>
              <w:rPr>
                <w:rFonts w:asciiTheme="minorHAnsi" w:hAnsiTheme="minorHAnsi"/>
                <w:b/>
                <w:bCs/>
                <w:sz w:val="22"/>
                <w:szCs w:val="22"/>
              </w:rPr>
            </w:pPr>
            <w:r w:rsidRPr="00505231">
              <w:rPr>
                <w:rFonts w:asciiTheme="minorHAnsi" w:hAnsiTheme="minorHAnsi"/>
                <w:b/>
                <w:bCs/>
                <w:sz w:val="22"/>
                <w:szCs w:val="22"/>
              </w:rPr>
              <w:t>waarneming</w:t>
            </w:r>
          </w:p>
        </w:tc>
        <w:tc>
          <w:tcPr>
            <w:tcW w:w="6655" w:type="dxa"/>
          </w:tcPr>
          <w:p w14:paraId="6B1B555B"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authentiek / verwondering / poëtisch</w:t>
            </w:r>
          </w:p>
        </w:tc>
      </w:tr>
      <w:tr w:rsidR="00921C06" w:rsidRPr="00505231" w14:paraId="531051FD" w14:textId="77777777" w:rsidTr="000F4B5C">
        <w:tc>
          <w:tcPr>
            <w:tcW w:w="1708" w:type="dxa"/>
          </w:tcPr>
          <w:p w14:paraId="1921509B" w14:textId="77777777" w:rsidR="00921C06" w:rsidRPr="00505231" w:rsidRDefault="00921C06" w:rsidP="000F4B5C">
            <w:pPr>
              <w:rPr>
                <w:rFonts w:asciiTheme="minorHAnsi" w:hAnsiTheme="minorHAnsi"/>
                <w:b/>
                <w:bCs/>
                <w:sz w:val="22"/>
                <w:szCs w:val="22"/>
              </w:rPr>
            </w:pPr>
            <w:r w:rsidRPr="00505231">
              <w:rPr>
                <w:rFonts w:asciiTheme="minorHAnsi" w:hAnsiTheme="minorHAnsi"/>
                <w:b/>
                <w:bCs/>
                <w:sz w:val="22"/>
                <w:szCs w:val="22"/>
              </w:rPr>
              <w:t>verdichting</w:t>
            </w:r>
          </w:p>
        </w:tc>
        <w:tc>
          <w:tcPr>
            <w:tcW w:w="6655" w:type="dxa"/>
          </w:tcPr>
          <w:p w14:paraId="2E1E14CA"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bondigheid</w:t>
            </w:r>
          </w:p>
        </w:tc>
      </w:tr>
      <w:tr w:rsidR="00921C06" w:rsidRPr="00505231" w14:paraId="2A43904B" w14:textId="77777777" w:rsidTr="000F4B5C">
        <w:tc>
          <w:tcPr>
            <w:tcW w:w="1708" w:type="dxa"/>
          </w:tcPr>
          <w:p w14:paraId="34263120" w14:textId="77777777" w:rsidR="00921C06" w:rsidRPr="00505231" w:rsidRDefault="00921C06" w:rsidP="000F4B5C">
            <w:pPr>
              <w:rPr>
                <w:rFonts w:asciiTheme="minorHAnsi" w:hAnsiTheme="minorHAnsi"/>
                <w:b/>
                <w:bCs/>
                <w:sz w:val="22"/>
                <w:szCs w:val="22"/>
              </w:rPr>
            </w:pPr>
            <w:r w:rsidRPr="00505231">
              <w:rPr>
                <w:rFonts w:asciiTheme="minorHAnsi" w:hAnsiTheme="minorHAnsi"/>
                <w:b/>
                <w:bCs/>
                <w:sz w:val="22"/>
                <w:szCs w:val="22"/>
              </w:rPr>
              <w:t>vorm</w:t>
            </w:r>
          </w:p>
        </w:tc>
        <w:tc>
          <w:tcPr>
            <w:tcW w:w="6655" w:type="dxa"/>
          </w:tcPr>
          <w:p w14:paraId="383766C7"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niet-talige aspecten</w:t>
            </w:r>
          </w:p>
          <w:p w14:paraId="406EA514"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Bv. lichaamstaal, beeldtaal, pictogrammen , symbolen, lay-out en vormgeving, tekstopmaak, woord- en lettervormen…</w:t>
            </w:r>
          </w:p>
          <w:p w14:paraId="6FBFC05D" w14:textId="77777777" w:rsidR="00921C06" w:rsidRPr="00505231" w:rsidRDefault="00921C06" w:rsidP="000F4B5C">
            <w:pPr>
              <w:rPr>
                <w:rFonts w:asciiTheme="minorHAnsi" w:hAnsiTheme="minorHAnsi"/>
                <w:sz w:val="22"/>
                <w:szCs w:val="22"/>
              </w:rPr>
            </w:pPr>
          </w:p>
        </w:tc>
      </w:tr>
      <w:tr w:rsidR="00921C06" w:rsidRPr="00505231" w14:paraId="1FC7A9E8" w14:textId="77777777" w:rsidTr="000F4B5C">
        <w:tc>
          <w:tcPr>
            <w:tcW w:w="1708" w:type="dxa"/>
          </w:tcPr>
          <w:p w14:paraId="7D036549" w14:textId="77777777" w:rsidR="00921C06" w:rsidRPr="00505231" w:rsidRDefault="00921C06" w:rsidP="000F4B5C">
            <w:pPr>
              <w:rPr>
                <w:rFonts w:asciiTheme="minorHAnsi" w:hAnsiTheme="minorHAnsi"/>
                <w:b/>
                <w:bCs/>
                <w:sz w:val="22"/>
                <w:szCs w:val="22"/>
              </w:rPr>
            </w:pPr>
            <w:r w:rsidRPr="00505231">
              <w:rPr>
                <w:rFonts w:asciiTheme="minorHAnsi" w:hAnsiTheme="minorHAnsi"/>
                <w:b/>
                <w:bCs/>
                <w:sz w:val="22"/>
                <w:szCs w:val="22"/>
              </w:rPr>
              <w:t>taalverschuiving</w:t>
            </w:r>
          </w:p>
        </w:tc>
        <w:tc>
          <w:tcPr>
            <w:tcW w:w="6655" w:type="dxa"/>
          </w:tcPr>
          <w:p w14:paraId="06518BC6"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 xml:space="preserve">taalspel / verwijzingen / metataal   </w:t>
            </w:r>
          </w:p>
          <w:p w14:paraId="016BCDED"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Bv.: originele associaties, vergelijkingen, metaforen, woord- en letterspelletjes, samenstellingen en afleidingen, dubbele betekenissen, woordvolgorde, humoristisch taalgebruik, raadsels, woordspelingen, spreekwoorden, zegswijzen, uitdrukkingen…</w:t>
            </w:r>
          </w:p>
        </w:tc>
      </w:tr>
    </w:tbl>
    <w:p w14:paraId="49CDF496" w14:textId="77777777" w:rsidR="00921C06" w:rsidRPr="00505231" w:rsidRDefault="00921C06" w:rsidP="00921C06">
      <w:pPr>
        <w:rPr>
          <w:rFonts w:asciiTheme="minorHAnsi" w:hAnsiTheme="minorHAnsi"/>
          <w:b/>
          <w:sz w:val="22"/>
          <w:szCs w:val="22"/>
        </w:rPr>
      </w:pPr>
    </w:p>
    <w:p w14:paraId="7D2CF285" w14:textId="77777777" w:rsidR="00921C06" w:rsidRPr="00505231" w:rsidRDefault="00921C06" w:rsidP="00921C06">
      <w:pPr>
        <w:ind w:left="993"/>
        <w:rPr>
          <w:rStyle w:val="Kop1Geenhoofdstuk"/>
          <w:rFonts w:asciiTheme="minorHAnsi" w:eastAsiaTheme="majorEastAsia" w:hAnsiTheme="minorHAnsi"/>
          <w:sz w:val="22"/>
          <w:szCs w:val="22"/>
        </w:rPr>
      </w:pPr>
      <w:r w:rsidRPr="00505231">
        <w:rPr>
          <w:rStyle w:val="Kop1Geenhoofdstuk"/>
          <w:rFonts w:asciiTheme="minorHAnsi" w:eastAsiaTheme="majorEastAsia" w:hAnsiTheme="minorHAnsi"/>
          <w:sz w:val="22"/>
          <w:szCs w:val="22"/>
        </w:rPr>
        <w:t>In een les woord (muzisch taalgebruik/poëziebeleving) kun je werken rond een aantal aspecten van woord en/of je kunt werken rond een of meerdere gedichten in een ‘zuivere’ les poëziebeleving .</w:t>
      </w:r>
    </w:p>
    <w:p w14:paraId="4060E089" w14:textId="77777777" w:rsidR="00921C06" w:rsidRPr="00505231" w:rsidRDefault="00921C06" w:rsidP="00921C06">
      <w:pPr>
        <w:ind w:left="993"/>
        <w:rPr>
          <w:rFonts w:asciiTheme="minorHAnsi" w:hAnsiTheme="minorHAnsi" w:cstheme="minorHAnsi"/>
          <w:color w:val="000000" w:themeColor="text1"/>
          <w:sz w:val="22"/>
          <w:szCs w:val="22"/>
        </w:rPr>
      </w:pPr>
      <w:r w:rsidRPr="00505231">
        <w:rPr>
          <w:rFonts w:asciiTheme="minorHAnsi" w:hAnsiTheme="minorHAnsi" w:cs="Arial"/>
          <w:sz w:val="22"/>
          <w:szCs w:val="22"/>
        </w:rPr>
        <w:br/>
        <w:t xml:space="preserve">In een </w:t>
      </w:r>
      <w:r w:rsidRPr="00505231">
        <w:rPr>
          <w:rFonts w:asciiTheme="minorHAnsi" w:hAnsiTheme="minorHAnsi" w:cs="Arial"/>
          <w:sz w:val="22"/>
          <w:szCs w:val="22"/>
          <w:u w:val="single"/>
        </w:rPr>
        <w:t>les muzisch taalgebruik</w:t>
      </w:r>
      <w:r w:rsidRPr="00505231">
        <w:rPr>
          <w:rFonts w:asciiTheme="minorHAnsi" w:hAnsiTheme="minorHAnsi" w:cs="Arial"/>
          <w:sz w:val="22"/>
          <w:szCs w:val="22"/>
        </w:rPr>
        <w:t xml:space="preserve"> wordt niet noodzakelijk een gedicht aangebracht, maar er wordt gewerkt met enkele aspecten van muzisch taalgebruik.</w:t>
      </w:r>
    </w:p>
    <w:p w14:paraId="5F92CA4C" w14:textId="77777777" w:rsidR="00921C06" w:rsidRPr="00505231" w:rsidRDefault="00921C06" w:rsidP="00921C06">
      <w:pPr>
        <w:ind w:left="993"/>
        <w:rPr>
          <w:rFonts w:asciiTheme="minorHAnsi" w:hAnsiTheme="minorHAnsi" w:cs="Arial"/>
          <w:sz w:val="22"/>
          <w:szCs w:val="22"/>
        </w:rPr>
      </w:pPr>
    </w:p>
    <w:p w14:paraId="1D67C058" w14:textId="77777777" w:rsidR="00921C06" w:rsidRPr="00505231" w:rsidRDefault="00921C06" w:rsidP="00921C06">
      <w:pPr>
        <w:ind w:left="993"/>
        <w:rPr>
          <w:rFonts w:asciiTheme="minorHAnsi" w:hAnsiTheme="minorHAnsi"/>
          <w:b/>
          <w:sz w:val="22"/>
          <w:szCs w:val="22"/>
        </w:rPr>
      </w:pPr>
      <w:r w:rsidRPr="00505231">
        <w:rPr>
          <w:rFonts w:asciiTheme="minorHAnsi" w:hAnsiTheme="minorHAnsi" w:cs="Arial"/>
          <w:sz w:val="22"/>
          <w:szCs w:val="22"/>
        </w:rPr>
        <w:t xml:space="preserve">In een </w:t>
      </w:r>
      <w:r w:rsidRPr="00505231">
        <w:rPr>
          <w:rFonts w:asciiTheme="minorHAnsi" w:hAnsiTheme="minorHAnsi" w:cs="Arial"/>
          <w:sz w:val="22"/>
          <w:szCs w:val="22"/>
          <w:u w:val="single"/>
        </w:rPr>
        <w:t>zuivere les poëziebeleving</w:t>
      </w:r>
      <w:r w:rsidRPr="00505231">
        <w:rPr>
          <w:rFonts w:asciiTheme="minorHAnsi" w:hAnsiTheme="minorHAnsi" w:cs="Arial"/>
          <w:sz w:val="22"/>
          <w:szCs w:val="22"/>
        </w:rPr>
        <w:t xml:space="preserve"> wordt wel met een of meerdere gedichten gewerkt en er wordt gewerkt rond die aspecten van muzisch </w:t>
      </w:r>
      <w:proofErr w:type="spellStart"/>
      <w:r w:rsidRPr="00505231">
        <w:rPr>
          <w:rFonts w:asciiTheme="minorHAnsi" w:hAnsiTheme="minorHAnsi" w:cs="Arial"/>
          <w:sz w:val="22"/>
          <w:szCs w:val="22"/>
        </w:rPr>
        <w:t>taalgebuik</w:t>
      </w:r>
      <w:proofErr w:type="spellEnd"/>
      <w:r w:rsidRPr="00505231">
        <w:rPr>
          <w:rFonts w:asciiTheme="minorHAnsi" w:hAnsiTheme="minorHAnsi" w:cs="Arial"/>
          <w:sz w:val="22"/>
          <w:szCs w:val="22"/>
        </w:rPr>
        <w:t xml:space="preserve"> die  specifiek zijn voor het /de aangebrachte gedicht(en). </w:t>
      </w:r>
    </w:p>
    <w:p w14:paraId="304AB7AD" w14:textId="77777777" w:rsidR="00921C06" w:rsidRPr="00505231" w:rsidRDefault="00921C06" w:rsidP="00921C06">
      <w:pPr>
        <w:widowControl w:val="0"/>
        <w:adjustRightInd w:val="0"/>
        <w:ind w:left="993"/>
        <w:jc w:val="both"/>
        <w:textAlignment w:val="baseline"/>
        <w:rPr>
          <w:rFonts w:asciiTheme="minorHAnsi" w:hAnsiTheme="minorHAnsi" w:cstheme="minorHAnsi"/>
          <w:sz w:val="22"/>
          <w:szCs w:val="22"/>
        </w:rPr>
      </w:pPr>
      <w:r w:rsidRPr="00505231">
        <w:rPr>
          <w:rFonts w:asciiTheme="minorHAnsi" w:hAnsiTheme="minorHAnsi" w:cstheme="minorHAnsi"/>
          <w:sz w:val="22"/>
          <w:szCs w:val="22"/>
        </w:rPr>
        <w:t>Houd daarbij rekening met het volgende:</w:t>
      </w:r>
    </w:p>
    <w:p w14:paraId="3D753B2B" w14:textId="77777777" w:rsidR="00921C06" w:rsidRPr="00505231" w:rsidRDefault="00921C06" w:rsidP="00163E68">
      <w:pPr>
        <w:pStyle w:val="Lijstalinea"/>
        <w:numPr>
          <w:ilvl w:val="0"/>
          <w:numId w:val="28"/>
        </w:numPr>
        <w:ind w:left="1276" w:hanging="283"/>
        <w:rPr>
          <w:rFonts w:asciiTheme="minorHAnsi" w:hAnsiTheme="minorHAnsi"/>
          <w:sz w:val="22"/>
          <w:szCs w:val="22"/>
        </w:rPr>
      </w:pPr>
      <w:r w:rsidRPr="00505231">
        <w:rPr>
          <w:rFonts w:asciiTheme="minorHAnsi" w:hAnsiTheme="minorHAnsi"/>
          <w:sz w:val="22"/>
          <w:szCs w:val="22"/>
        </w:rPr>
        <w:t xml:space="preserve">Via je (voorbereidende!) analyse van het gedicht waarbij je op zoek gaat naar de poëtische kwaliteiten (o.a. de zes aspecten van woord/muzisch taalgebruik/poëzie), selecteer je allerlei werkvormen die aangepast zijn aan het gedicht en aan de kinderen. Je zorgt ervoor dat het bijzondere van een gedicht krachtiger tot uiting komt.  </w:t>
      </w:r>
    </w:p>
    <w:p w14:paraId="556BB9DC" w14:textId="77777777" w:rsidR="00921C06" w:rsidRPr="00505231" w:rsidRDefault="00921C06" w:rsidP="00163E68">
      <w:pPr>
        <w:pStyle w:val="Lijstalinea"/>
        <w:numPr>
          <w:ilvl w:val="0"/>
          <w:numId w:val="28"/>
        </w:numPr>
        <w:ind w:left="1276" w:hanging="283"/>
        <w:rPr>
          <w:rFonts w:asciiTheme="minorHAnsi" w:hAnsiTheme="minorHAnsi"/>
          <w:sz w:val="22"/>
          <w:szCs w:val="22"/>
        </w:rPr>
      </w:pPr>
      <w:r w:rsidRPr="00505231">
        <w:rPr>
          <w:rFonts w:asciiTheme="minorHAnsi" w:hAnsiTheme="minorHAnsi"/>
          <w:sz w:val="22"/>
          <w:szCs w:val="22"/>
        </w:rPr>
        <w:t xml:space="preserve">Je zet de leerlingen ertoe aan het geheel actief en intens mee te beleven; je maakt ze gevoelig voor en leert ze genieten van de muzische taal. </w:t>
      </w:r>
    </w:p>
    <w:p w14:paraId="20C61393" w14:textId="77777777" w:rsidR="00921C06" w:rsidRPr="00505231" w:rsidRDefault="00921C06" w:rsidP="00163E68">
      <w:pPr>
        <w:pStyle w:val="Lijstalinea"/>
        <w:numPr>
          <w:ilvl w:val="0"/>
          <w:numId w:val="28"/>
        </w:numPr>
        <w:ind w:left="1276" w:hanging="283"/>
        <w:rPr>
          <w:rFonts w:asciiTheme="minorHAnsi" w:hAnsiTheme="minorHAnsi"/>
          <w:sz w:val="22"/>
          <w:szCs w:val="22"/>
        </w:rPr>
      </w:pPr>
      <w:r w:rsidRPr="00505231">
        <w:rPr>
          <w:rFonts w:asciiTheme="minorHAnsi" w:hAnsiTheme="minorHAnsi"/>
          <w:sz w:val="22"/>
          <w:szCs w:val="22"/>
        </w:rPr>
        <w:t>Het gedicht wordt niet stukgemaakt door (te) ver doorgedreven analyse.</w:t>
      </w:r>
    </w:p>
    <w:p w14:paraId="69E9C265" w14:textId="77777777" w:rsidR="00921C06" w:rsidRPr="00505231" w:rsidRDefault="00921C06" w:rsidP="00163E68">
      <w:pPr>
        <w:pStyle w:val="Lijstalinea"/>
        <w:numPr>
          <w:ilvl w:val="0"/>
          <w:numId w:val="28"/>
        </w:numPr>
        <w:ind w:left="1276" w:hanging="283"/>
        <w:rPr>
          <w:rFonts w:asciiTheme="minorHAnsi" w:hAnsiTheme="minorHAnsi"/>
          <w:sz w:val="22"/>
          <w:szCs w:val="22"/>
        </w:rPr>
      </w:pPr>
      <w:r w:rsidRPr="00505231">
        <w:rPr>
          <w:rFonts w:asciiTheme="minorHAnsi" w:hAnsiTheme="minorHAnsi"/>
          <w:sz w:val="22"/>
          <w:szCs w:val="22"/>
        </w:rPr>
        <w:t>De inhoud, het specifieke taalgebruik (taal genieten) of de vorm kunnen op verschillende manieren verder worden uitgediept, besproken of verduidelijkt, maar het beleven van het gedicht blijft centraal staan.</w:t>
      </w:r>
    </w:p>
    <w:p w14:paraId="47D38E48" w14:textId="77777777" w:rsidR="00921C06" w:rsidRPr="00505231" w:rsidRDefault="00921C06" w:rsidP="00163E68">
      <w:pPr>
        <w:pStyle w:val="Lijstalinea"/>
        <w:numPr>
          <w:ilvl w:val="0"/>
          <w:numId w:val="28"/>
        </w:numPr>
        <w:ind w:left="1276" w:hanging="283"/>
        <w:rPr>
          <w:rFonts w:asciiTheme="minorHAnsi" w:hAnsiTheme="minorHAnsi"/>
          <w:sz w:val="22"/>
          <w:szCs w:val="22"/>
        </w:rPr>
      </w:pPr>
      <w:r w:rsidRPr="00505231">
        <w:rPr>
          <w:rFonts w:asciiTheme="minorHAnsi" w:hAnsiTheme="minorHAnsi"/>
          <w:sz w:val="22"/>
          <w:szCs w:val="22"/>
        </w:rPr>
        <w:lastRenderedPageBreak/>
        <w:t>Je overweegt of je vertrekt vanuit het gedicht of er juist naartoe werkt.</w:t>
      </w:r>
    </w:p>
    <w:p w14:paraId="1A064816" w14:textId="77777777" w:rsidR="00921C06" w:rsidRPr="00505231" w:rsidRDefault="00921C06" w:rsidP="00163E68">
      <w:pPr>
        <w:pStyle w:val="Lijstalinea"/>
        <w:numPr>
          <w:ilvl w:val="0"/>
          <w:numId w:val="28"/>
        </w:numPr>
        <w:ind w:left="1276" w:hanging="283"/>
        <w:rPr>
          <w:rFonts w:asciiTheme="minorHAnsi" w:hAnsiTheme="minorHAnsi"/>
          <w:sz w:val="22"/>
          <w:szCs w:val="22"/>
        </w:rPr>
      </w:pPr>
      <w:r w:rsidRPr="00505231">
        <w:rPr>
          <w:rFonts w:asciiTheme="minorHAnsi" w:hAnsiTheme="minorHAnsi"/>
          <w:sz w:val="22"/>
          <w:szCs w:val="22"/>
        </w:rPr>
        <w:t xml:space="preserve">Als je kiest voor de werkvorm ‘expressief lezen van het gedicht’ kan dit uiteraard niet onvoorbereid gebeuren en het mag geen hoofddoel zijn. (cf. didactiek expressief lezen ; ‘eerst goed beleven en dan pas goed zeggen’) </w:t>
      </w:r>
    </w:p>
    <w:p w14:paraId="4BC194FF" w14:textId="7CAD344A" w:rsidR="00A60D6A" w:rsidRPr="003C62E0" w:rsidRDefault="00921C06" w:rsidP="007A28DC">
      <w:pPr>
        <w:pStyle w:val="Lijstalinea"/>
        <w:numPr>
          <w:ilvl w:val="0"/>
          <w:numId w:val="28"/>
        </w:numPr>
        <w:ind w:left="1276" w:hanging="283"/>
        <w:rPr>
          <w:rFonts w:asciiTheme="minorHAnsi" w:hAnsiTheme="minorHAnsi"/>
          <w:sz w:val="22"/>
          <w:szCs w:val="22"/>
        </w:rPr>
      </w:pPr>
      <w:r w:rsidRPr="003C62E0">
        <w:rPr>
          <w:rFonts w:asciiTheme="minorHAnsi" w:hAnsiTheme="minorHAnsi"/>
          <w:sz w:val="22"/>
          <w:szCs w:val="22"/>
        </w:rPr>
        <w:t>Zelfs al is er geen uitgebreide verwerking, dan zorg je toch minimaal voor een aangepaste afronding van je les.</w:t>
      </w:r>
    </w:p>
    <w:p w14:paraId="19801C89" w14:textId="77777777" w:rsidR="00921C06" w:rsidRPr="00505231" w:rsidRDefault="00921C06" w:rsidP="00163E68">
      <w:pPr>
        <w:pStyle w:val="opsommingneutraal"/>
        <w:numPr>
          <w:ilvl w:val="2"/>
          <w:numId w:val="25"/>
        </w:numPr>
        <w:spacing w:before="120" w:after="120"/>
        <w:ind w:left="993" w:hanging="284"/>
        <w:rPr>
          <w:rFonts w:asciiTheme="minorHAnsi" w:hAnsiTheme="minorHAnsi" w:cstheme="minorHAnsi"/>
          <w:b/>
          <w:sz w:val="22"/>
          <w:szCs w:val="22"/>
          <w:lang w:val="nl-BE"/>
        </w:rPr>
      </w:pPr>
      <w:r w:rsidRPr="00505231">
        <w:rPr>
          <w:rFonts w:asciiTheme="minorHAnsi" w:hAnsiTheme="minorHAnsi" w:cstheme="minorHAnsi"/>
          <w:b/>
          <w:sz w:val="22"/>
          <w:szCs w:val="22"/>
          <w:lang w:val="nl-BE"/>
        </w:rPr>
        <w:t>Dans-expressie (bewegingsexpressie)</w:t>
      </w:r>
      <w:r w:rsidRPr="00505231">
        <w:rPr>
          <w:rFonts w:asciiTheme="minorHAnsi" w:hAnsiTheme="minorHAnsi" w:cstheme="minorHAnsi"/>
          <w:b/>
          <w:sz w:val="22"/>
          <w:szCs w:val="22"/>
          <w:lang w:val="nl-BE"/>
        </w:rPr>
        <w:br/>
      </w:r>
      <w:r w:rsidRPr="00505231">
        <w:rPr>
          <w:rFonts w:asciiTheme="minorHAnsi" w:hAnsiTheme="minorHAnsi" w:cs="Calibri"/>
          <w:color w:val="000000" w:themeColor="text1"/>
          <w:sz w:val="22"/>
          <w:szCs w:val="22"/>
        </w:rPr>
        <w:t>Aspecten die de “dynamiek” van een beweging, de bewegingskwaliteit bepalen:</w:t>
      </w:r>
    </w:p>
    <w:tbl>
      <w:tblPr>
        <w:tblStyle w:val="Tabelraster"/>
        <w:tblW w:w="8363" w:type="dxa"/>
        <w:tblInd w:w="988" w:type="dxa"/>
        <w:tblLook w:val="04A0" w:firstRow="1" w:lastRow="0" w:firstColumn="1" w:lastColumn="0" w:noHBand="0" w:noVBand="1"/>
      </w:tblPr>
      <w:tblGrid>
        <w:gridCol w:w="1672"/>
        <w:gridCol w:w="6691"/>
      </w:tblGrid>
      <w:tr w:rsidR="00921C06" w:rsidRPr="00505231" w14:paraId="4B687661" w14:textId="77777777" w:rsidTr="000F4B5C">
        <w:tc>
          <w:tcPr>
            <w:tcW w:w="1672" w:type="dxa"/>
          </w:tcPr>
          <w:p w14:paraId="62D37BC6"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lichaam</w:t>
            </w:r>
          </w:p>
        </w:tc>
        <w:tc>
          <w:tcPr>
            <w:tcW w:w="6691" w:type="dxa"/>
          </w:tcPr>
          <w:p w14:paraId="66404A1F"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lichaamsbewustzijn / actie / lokalisatie / bewegingsaanzet / stabiliteit</w:t>
            </w:r>
          </w:p>
        </w:tc>
      </w:tr>
      <w:tr w:rsidR="00921C06" w:rsidRPr="00505231" w14:paraId="442A6AB2" w14:textId="77777777" w:rsidTr="000F4B5C">
        <w:tc>
          <w:tcPr>
            <w:tcW w:w="1672" w:type="dxa"/>
          </w:tcPr>
          <w:p w14:paraId="01924F65"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ruimte</w:t>
            </w:r>
          </w:p>
        </w:tc>
        <w:tc>
          <w:tcPr>
            <w:tcW w:w="6691" w:type="dxa"/>
          </w:tcPr>
          <w:p w14:paraId="64FC753C"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plaats / afstand / richtingen / ruimtelagen / vorm</w:t>
            </w:r>
          </w:p>
        </w:tc>
      </w:tr>
      <w:tr w:rsidR="00921C06" w:rsidRPr="00505231" w14:paraId="758618EB" w14:textId="77777777" w:rsidTr="000F4B5C">
        <w:tc>
          <w:tcPr>
            <w:tcW w:w="1672" w:type="dxa"/>
          </w:tcPr>
          <w:p w14:paraId="2A4C032F"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tijd</w:t>
            </w:r>
          </w:p>
        </w:tc>
        <w:tc>
          <w:tcPr>
            <w:tcW w:w="6691" w:type="dxa"/>
          </w:tcPr>
          <w:p w14:paraId="4122F7B8"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duur / volgorde / tempo / ritme / maat</w:t>
            </w:r>
          </w:p>
        </w:tc>
      </w:tr>
      <w:tr w:rsidR="00921C06" w:rsidRPr="00505231" w14:paraId="5052E1F1" w14:textId="77777777" w:rsidTr="000F4B5C">
        <w:tc>
          <w:tcPr>
            <w:tcW w:w="1672" w:type="dxa"/>
          </w:tcPr>
          <w:p w14:paraId="3476EFB9"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kracht</w:t>
            </w:r>
          </w:p>
        </w:tc>
        <w:tc>
          <w:tcPr>
            <w:tcW w:w="6691" w:type="dxa"/>
          </w:tcPr>
          <w:p w14:paraId="51D76BE4"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spanning / gewicht / energie</w:t>
            </w:r>
          </w:p>
        </w:tc>
      </w:tr>
      <w:tr w:rsidR="00921C06" w:rsidRPr="00505231" w14:paraId="41544B77" w14:textId="77777777" w:rsidTr="000F4B5C">
        <w:tc>
          <w:tcPr>
            <w:tcW w:w="1672" w:type="dxa"/>
          </w:tcPr>
          <w:p w14:paraId="16B2CBC5" w14:textId="77777777" w:rsidR="00921C06" w:rsidRPr="00505231" w:rsidRDefault="00921C06" w:rsidP="000F4B5C">
            <w:pPr>
              <w:rPr>
                <w:rFonts w:asciiTheme="minorHAnsi" w:hAnsiTheme="minorHAnsi"/>
                <w:i/>
                <w:sz w:val="22"/>
                <w:szCs w:val="22"/>
              </w:rPr>
            </w:pPr>
            <w:r w:rsidRPr="00505231">
              <w:rPr>
                <w:rFonts w:asciiTheme="minorHAnsi" w:hAnsiTheme="minorHAnsi"/>
                <w:i/>
                <w:sz w:val="22"/>
                <w:szCs w:val="22"/>
              </w:rPr>
              <w:t>relatie</w:t>
            </w:r>
          </w:p>
        </w:tc>
        <w:tc>
          <w:tcPr>
            <w:tcW w:w="6691" w:type="dxa"/>
          </w:tcPr>
          <w:p w14:paraId="644009A6" w14:textId="77777777" w:rsidR="00921C06" w:rsidRPr="00505231" w:rsidRDefault="00921C06" w:rsidP="000F4B5C">
            <w:pPr>
              <w:rPr>
                <w:rFonts w:asciiTheme="minorHAnsi" w:hAnsiTheme="minorHAnsi"/>
                <w:i/>
                <w:sz w:val="22"/>
                <w:szCs w:val="22"/>
              </w:rPr>
            </w:pPr>
            <w:r w:rsidRPr="00505231">
              <w:rPr>
                <w:rFonts w:asciiTheme="minorHAnsi" w:hAnsiTheme="minorHAnsi"/>
                <w:i/>
                <w:sz w:val="22"/>
                <w:szCs w:val="22"/>
              </w:rPr>
              <w:t>contrast in tijd / ruimte / kracht</w:t>
            </w:r>
          </w:p>
          <w:p w14:paraId="07BF1148" w14:textId="77777777" w:rsidR="00921C06" w:rsidRPr="00505231" w:rsidRDefault="00921C06" w:rsidP="000F4B5C">
            <w:pPr>
              <w:rPr>
                <w:rFonts w:asciiTheme="minorHAnsi" w:hAnsiTheme="minorHAnsi"/>
                <w:i/>
                <w:sz w:val="22"/>
                <w:szCs w:val="22"/>
              </w:rPr>
            </w:pPr>
            <w:r w:rsidRPr="00505231">
              <w:rPr>
                <w:rFonts w:asciiTheme="minorHAnsi" w:hAnsiTheme="minorHAnsi"/>
                <w:i/>
                <w:sz w:val="22"/>
                <w:szCs w:val="22"/>
              </w:rPr>
              <w:t>synchroon bewegen</w:t>
            </w:r>
          </w:p>
          <w:p w14:paraId="4806A0D1" w14:textId="77777777" w:rsidR="00921C06" w:rsidRPr="00505231" w:rsidRDefault="00921C06" w:rsidP="000F4B5C">
            <w:pPr>
              <w:rPr>
                <w:rFonts w:asciiTheme="minorHAnsi" w:hAnsiTheme="minorHAnsi"/>
                <w:i/>
                <w:sz w:val="22"/>
                <w:szCs w:val="22"/>
              </w:rPr>
            </w:pPr>
            <w:r w:rsidRPr="00505231">
              <w:rPr>
                <w:rFonts w:asciiTheme="minorHAnsi" w:hAnsiTheme="minorHAnsi"/>
                <w:i/>
                <w:sz w:val="22"/>
                <w:szCs w:val="22"/>
              </w:rPr>
              <w:t>inspelen op elkaar</w:t>
            </w:r>
          </w:p>
        </w:tc>
      </w:tr>
    </w:tbl>
    <w:p w14:paraId="59DFF064" w14:textId="77777777" w:rsidR="00921C06" w:rsidRPr="00505231" w:rsidRDefault="00921C06" w:rsidP="00921C06">
      <w:pPr>
        <w:tabs>
          <w:tab w:val="num" w:pos="851"/>
        </w:tabs>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    </w:t>
      </w:r>
    </w:p>
    <w:p w14:paraId="7F161633" w14:textId="77777777" w:rsidR="00921C06" w:rsidRPr="00505231" w:rsidRDefault="00921C06" w:rsidP="00163E68">
      <w:pPr>
        <w:pStyle w:val="Lijstalinea"/>
        <w:numPr>
          <w:ilvl w:val="2"/>
          <w:numId w:val="25"/>
        </w:numPr>
        <w:tabs>
          <w:tab w:val="num" w:pos="993"/>
        </w:tabs>
        <w:ind w:hanging="2018"/>
        <w:rPr>
          <w:rFonts w:asciiTheme="minorHAnsi" w:hAnsiTheme="minorHAnsi" w:cstheme="minorHAnsi"/>
          <w:b/>
          <w:sz w:val="22"/>
          <w:szCs w:val="22"/>
          <w:lang w:eastAsia="nl-NL"/>
        </w:rPr>
      </w:pPr>
      <w:r w:rsidRPr="00505231">
        <w:rPr>
          <w:rFonts w:asciiTheme="minorHAnsi" w:hAnsiTheme="minorHAnsi" w:cstheme="minorHAnsi"/>
          <w:b/>
          <w:sz w:val="22"/>
          <w:szCs w:val="22"/>
          <w:lang w:eastAsia="nl-NL"/>
        </w:rPr>
        <w:t>Dramatisch spel</w:t>
      </w:r>
    </w:p>
    <w:p w14:paraId="0D5E959F" w14:textId="77777777" w:rsidR="00921C06" w:rsidRPr="00505231" w:rsidRDefault="00921C06" w:rsidP="00163E68">
      <w:pPr>
        <w:pStyle w:val="Lijstalinea"/>
        <w:numPr>
          <w:ilvl w:val="0"/>
          <w:numId w:val="27"/>
        </w:numPr>
        <w:tabs>
          <w:tab w:val="num" w:pos="851"/>
        </w:tabs>
        <w:ind w:left="1418" w:hanging="425"/>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De student(e) heeft aandacht voor de geleidelijke opbouw van de les en de veilige context.</w:t>
      </w:r>
    </w:p>
    <w:p w14:paraId="009EA83E" w14:textId="77777777" w:rsidR="00921C06" w:rsidRPr="00505231" w:rsidRDefault="00921C06" w:rsidP="00163E68">
      <w:pPr>
        <w:pStyle w:val="Lijstalinea"/>
        <w:numPr>
          <w:ilvl w:val="0"/>
          <w:numId w:val="27"/>
        </w:numPr>
        <w:tabs>
          <w:tab w:val="num" w:pos="851"/>
        </w:tabs>
        <w:ind w:left="1418" w:hanging="425"/>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De student(e) participeert actief aan het spel en heeft ook aandacht voor het beschouwende element.</w:t>
      </w:r>
    </w:p>
    <w:p w14:paraId="61A8FDD5" w14:textId="77777777" w:rsidR="00921C06" w:rsidRPr="00505231" w:rsidRDefault="00921C06" w:rsidP="00163E68">
      <w:pPr>
        <w:pStyle w:val="Lijstalinea"/>
        <w:numPr>
          <w:ilvl w:val="0"/>
          <w:numId w:val="27"/>
        </w:numPr>
        <w:tabs>
          <w:tab w:val="num" w:pos="851"/>
        </w:tabs>
        <w:ind w:left="1418" w:hanging="425"/>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Er wordt steeds geëvalueerd na het bekijken van een toonmoment, en dit liefst aan de hand van een duidelijke kijkwijzer.</w:t>
      </w:r>
    </w:p>
    <w:p w14:paraId="2B1EADC5" w14:textId="77777777" w:rsidR="00921C06" w:rsidRPr="00505231" w:rsidRDefault="00921C06" w:rsidP="00163E68">
      <w:pPr>
        <w:pStyle w:val="Lijstalinea"/>
        <w:numPr>
          <w:ilvl w:val="0"/>
          <w:numId w:val="27"/>
        </w:numPr>
        <w:tabs>
          <w:tab w:val="num" w:pos="851"/>
        </w:tabs>
        <w:ind w:left="1418" w:hanging="425"/>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 xml:space="preserve">De student (e) heeft oog voor zowel verbale als non-verbale spelvormen en heeft oog voor het speelse en  het creatieve. </w:t>
      </w:r>
    </w:p>
    <w:p w14:paraId="3C408A18" w14:textId="56A1D500" w:rsidR="00921C06" w:rsidRPr="00A60D6A" w:rsidRDefault="00921C06" w:rsidP="00163E68">
      <w:pPr>
        <w:pStyle w:val="Lijstalinea"/>
        <w:numPr>
          <w:ilvl w:val="0"/>
          <w:numId w:val="27"/>
        </w:numPr>
        <w:tabs>
          <w:tab w:val="num" w:pos="851"/>
        </w:tabs>
        <w:ind w:left="1418" w:hanging="425"/>
        <w:rPr>
          <w:rFonts w:asciiTheme="minorHAnsi" w:hAnsiTheme="minorHAnsi" w:cstheme="minorHAnsi"/>
          <w:color w:val="000000" w:themeColor="text1"/>
          <w:sz w:val="22"/>
          <w:szCs w:val="22"/>
        </w:rPr>
      </w:pPr>
      <w:r w:rsidRPr="00A60D6A">
        <w:rPr>
          <w:rFonts w:asciiTheme="minorHAnsi" w:hAnsiTheme="minorHAnsi" w:cstheme="minorHAnsi"/>
          <w:color w:val="000000" w:themeColor="text1"/>
          <w:sz w:val="22"/>
          <w:szCs w:val="22"/>
        </w:rPr>
        <w:t>Mogelijke spelvormen bij dramatisch spel zijn: tableau vivant,  inspringspel, improvisatie, dialogen, vingerpoppen hoorspel….</w:t>
      </w:r>
    </w:p>
    <w:p w14:paraId="12FE8C18" w14:textId="77777777" w:rsidR="00921C06" w:rsidRPr="00505231" w:rsidRDefault="00921C06" w:rsidP="00163E68">
      <w:pPr>
        <w:pStyle w:val="Lijstalinea"/>
        <w:numPr>
          <w:ilvl w:val="0"/>
          <w:numId w:val="27"/>
        </w:numPr>
        <w:tabs>
          <w:tab w:val="num" w:pos="851"/>
        </w:tabs>
        <w:ind w:left="1418" w:hanging="425"/>
        <w:rPr>
          <w:rFonts w:asciiTheme="minorHAnsi" w:hAnsiTheme="minorHAnsi" w:cstheme="minorHAnsi"/>
          <w:color w:val="000000" w:themeColor="text1"/>
          <w:sz w:val="22"/>
          <w:szCs w:val="22"/>
        </w:rPr>
      </w:pPr>
      <w:r w:rsidRPr="00505231">
        <w:rPr>
          <w:rFonts w:asciiTheme="minorHAnsi" w:hAnsiTheme="minorHAnsi" w:cstheme="minorHAnsi"/>
          <w:color w:val="000000" w:themeColor="text1"/>
          <w:sz w:val="22"/>
          <w:szCs w:val="22"/>
        </w:rPr>
        <w:t>Aspecten van dramatisch spel: wie wat waar hoe wanneer en waarom</w:t>
      </w:r>
      <w:r w:rsidRPr="00505231">
        <w:rPr>
          <w:rFonts w:asciiTheme="minorHAnsi" w:hAnsiTheme="minorHAnsi" w:cstheme="minorHAnsi"/>
          <w:color w:val="000000" w:themeColor="text1"/>
          <w:sz w:val="22"/>
          <w:szCs w:val="22"/>
        </w:rPr>
        <w:tab/>
      </w:r>
    </w:p>
    <w:tbl>
      <w:tblPr>
        <w:tblStyle w:val="Tabelraster"/>
        <w:tblW w:w="7938" w:type="dxa"/>
        <w:tblInd w:w="1413" w:type="dxa"/>
        <w:tblLook w:val="04A0" w:firstRow="1" w:lastRow="0" w:firstColumn="1" w:lastColumn="0" w:noHBand="0" w:noVBand="1"/>
      </w:tblPr>
      <w:tblGrid>
        <w:gridCol w:w="1843"/>
        <w:gridCol w:w="6095"/>
      </w:tblGrid>
      <w:tr w:rsidR="00921C06" w:rsidRPr="00505231" w14:paraId="64520FBF" w14:textId="77777777" w:rsidTr="000F4B5C">
        <w:tc>
          <w:tcPr>
            <w:tcW w:w="1843" w:type="dxa"/>
            <w:tcBorders>
              <w:top w:val="single" w:sz="4" w:space="0" w:color="auto"/>
              <w:left w:val="single" w:sz="4" w:space="0" w:color="auto"/>
              <w:bottom w:val="single" w:sz="4" w:space="0" w:color="auto"/>
              <w:right w:val="single" w:sz="4" w:space="0" w:color="auto"/>
            </w:tcBorders>
            <w:hideMark/>
          </w:tcPr>
          <w:p w14:paraId="4A51323C"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rol</w:t>
            </w:r>
          </w:p>
        </w:tc>
        <w:tc>
          <w:tcPr>
            <w:tcW w:w="6095" w:type="dxa"/>
            <w:tcBorders>
              <w:top w:val="single" w:sz="4" w:space="0" w:color="auto"/>
              <w:left w:val="single" w:sz="4" w:space="0" w:color="auto"/>
              <w:bottom w:val="single" w:sz="4" w:space="0" w:color="auto"/>
              <w:right w:val="single" w:sz="4" w:space="0" w:color="auto"/>
            </w:tcBorders>
            <w:hideMark/>
          </w:tcPr>
          <w:p w14:paraId="28010682"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 xml:space="preserve">Wie? </w:t>
            </w:r>
          </w:p>
          <w:p w14:paraId="4A63737B"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 xml:space="preserve">inleving / transformatie / </w:t>
            </w:r>
            <w:proofErr w:type="spellStart"/>
            <w:r w:rsidRPr="00505231">
              <w:rPr>
                <w:rFonts w:asciiTheme="minorHAnsi" w:hAnsiTheme="minorHAnsi"/>
                <w:sz w:val="22"/>
                <w:szCs w:val="22"/>
              </w:rPr>
              <w:t>présence</w:t>
            </w:r>
            <w:proofErr w:type="spellEnd"/>
          </w:p>
        </w:tc>
      </w:tr>
      <w:tr w:rsidR="00921C06" w:rsidRPr="00505231" w14:paraId="63346B34" w14:textId="77777777" w:rsidTr="000F4B5C">
        <w:tc>
          <w:tcPr>
            <w:tcW w:w="1843" w:type="dxa"/>
            <w:tcBorders>
              <w:top w:val="single" w:sz="4" w:space="0" w:color="auto"/>
              <w:left w:val="single" w:sz="4" w:space="0" w:color="auto"/>
              <w:bottom w:val="single" w:sz="4" w:space="0" w:color="auto"/>
              <w:right w:val="single" w:sz="4" w:space="0" w:color="auto"/>
            </w:tcBorders>
            <w:hideMark/>
          </w:tcPr>
          <w:p w14:paraId="3B32F8F7"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handeling en taal</w:t>
            </w:r>
          </w:p>
        </w:tc>
        <w:tc>
          <w:tcPr>
            <w:tcW w:w="6095" w:type="dxa"/>
            <w:tcBorders>
              <w:top w:val="single" w:sz="4" w:space="0" w:color="auto"/>
              <w:left w:val="single" w:sz="4" w:space="0" w:color="auto"/>
              <w:bottom w:val="single" w:sz="4" w:space="0" w:color="auto"/>
              <w:right w:val="single" w:sz="4" w:space="0" w:color="auto"/>
            </w:tcBorders>
            <w:hideMark/>
          </w:tcPr>
          <w:p w14:paraId="2D85E8C2"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Wat?</w:t>
            </w:r>
          </w:p>
          <w:p w14:paraId="053F29D4"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mimisch uitbeelden</w:t>
            </w:r>
          </w:p>
        </w:tc>
      </w:tr>
      <w:tr w:rsidR="00921C06" w:rsidRPr="00505231" w14:paraId="2B6C492B" w14:textId="77777777" w:rsidTr="000F4B5C">
        <w:tc>
          <w:tcPr>
            <w:tcW w:w="1843" w:type="dxa"/>
            <w:tcBorders>
              <w:top w:val="single" w:sz="4" w:space="0" w:color="auto"/>
              <w:left w:val="single" w:sz="4" w:space="0" w:color="auto"/>
              <w:bottom w:val="single" w:sz="4" w:space="0" w:color="auto"/>
              <w:right w:val="single" w:sz="4" w:space="0" w:color="auto"/>
            </w:tcBorders>
            <w:hideMark/>
          </w:tcPr>
          <w:p w14:paraId="6D0184C7"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ruimte</w:t>
            </w:r>
          </w:p>
        </w:tc>
        <w:tc>
          <w:tcPr>
            <w:tcW w:w="6095" w:type="dxa"/>
            <w:tcBorders>
              <w:top w:val="single" w:sz="4" w:space="0" w:color="auto"/>
              <w:left w:val="single" w:sz="4" w:space="0" w:color="auto"/>
              <w:bottom w:val="single" w:sz="4" w:space="0" w:color="auto"/>
              <w:right w:val="single" w:sz="4" w:space="0" w:color="auto"/>
            </w:tcBorders>
            <w:hideMark/>
          </w:tcPr>
          <w:p w14:paraId="6E4FACCB"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Waar?</w:t>
            </w:r>
          </w:p>
          <w:p w14:paraId="01A4D42C"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ruimtebewustzijn / ruimtesuggestie / mise-en-scène</w:t>
            </w:r>
          </w:p>
        </w:tc>
      </w:tr>
      <w:tr w:rsidR="00921C06" w:rsidRPr="00505231" w14:paraId="53EFCB0F" w14:textId="77777777" w:rsidTr="000F4B5C">
        <w:tc>
          <w:tcPr>
            <w:tcW w:w="1843" w:type="dxa"/>
            <w:tcBorders>
              <w:top w:val="single" w:sz="4" w:space="0" w:color="auto"/>
              <w:left w:val="single" w:sz="4" w:space="0" w:color="auto"/>
              <w:bottom w:val="single" w:sz="4" w:space="0" w:color="auto"/>
              <w:right w:val="single" w:sz="4" w:space="0" w:color="auto"/>
            </w:tcBorders>
            <w:hideMark/>
          </w:tcPr>
          <w:p w14:paraId="743FBE67"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samenspel</w:t>
            </w:r>
          </w:p>
        </w:tc>
        <w:tc>
          <w:tcPr>
            <w:tcW w:w="6095" w:type="dxa"/>
            <w:tcBorders>
              <w:top w:val="single" w:sz="4" w:space="0" w:color="auto"/>
              <w:left w:val="single" w:sz="4" w:space="0" w:color="auto"/>
              <w:bottom w:val="single" w:sz="4" w:space="0" w:color="auto"/>
              <w:right w:val="single" w:sz="4" w:space="0" w:color="auto"/>
            </w:tcBorders>
            <w:hideMark/>
          </w:tcPr>
          <w:p w14:paraId="4C785B35"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Hoe?</w:t>
            </w:r>
          </w:p>
          <w:p w14:paraId="404FE422"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interactie / acceptatie / ridderlijkheid</w:t>
            </w:r>
          </w:p>
        </w:tc>
      </w:tr>
      <w:tr w:rsidR="00921C06" w:rsidRPr="00505231" w14:paraId="454982B0" w14:textId="77777777" w:rsidTr="000F4B5C">
        <w:tc>
          <w:tcPr>
            <w:tcW w:w="1843" w:type="dxa"/>
            <w:tcBorders>
              <w:top w:val="single" w:sz="4" w:space="0" w:color="auto"/>
              <w:left w:val="single" w:sz="4" w:space="0" w:color="auto"/>
              <w:bottom w:val="single" w:sz="4" w:space="0" w:color="auto"/>
              <w:right w:val="single" w:sz="4" w:space="0" w:color="auto"/>
            </w:tcBorders>
            <w:hideMark/>
          </w:tcPr>
          <w:p w14:paraId="314DEF11"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tijd</w:t>
            </w:r>
          </w:p>
        </w:tc>
        <w:tc>
          <w:tcPr>
            <w:tcW w:w="6095" w:type="dxa"/>
            <w:tcBorders>
              <w:top w:val="single" w:sz="4" w:space="0" w:color="auto"/>
              <w:left w:val="single" w:sz="4" w:space="0" w:color="auto"/>
              <w:bottom w:val="single" w:sz="4" w:space="0" w:color="auto"/>
              <w:right w:val="single" w:sz="4" w:space="0" w:color="auto"/>
            </w:tcBorders>
            <w:hideMark/>
          </w:tcPr>
          <w:p w14:paraId="15D9393E"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Wanneer?</w:t>
            </w:r>
          </w:p>
          <w:p w14:paraId="4975BFBD"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verbeelde tijd / werkelijke tijd / timing</w:t>
            </w:r>
          </w:p>
        </w:tc>
      </w:tr>
      <w:tr w:rsidR="00921C06" w:rsidRPr="00505231" w14:paraId="0CAF1A2E" w14:textId="77777777" w:rsidTr="000F4B5C">
        <w:tc>
          <w:tcPr>
            <w:tcW w:w="1843" w:type="dxa"/>
            <w:tcBorders>
              <w:top w:val="single" w:sz="4" w:space="0" w:color="auto"/>
              <w:left w:val="single" w:sz="4" w:space="0" w:color="auto"/>
              <w:bottom w:val="single" w:sz="4" w:space="0" w:color="auto"/>
              <w:right w:val="single" w:sz="4" w:space="0" w:color="auto"/>
            </w:tcBorders>
            <w:hideMark/>
          </w:tcPr>
          <w:p w14:paraId="3027694A"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structuur</w:t>
            </w:r>
          </w:p>
        </w:tc>
        <w:tc>
          <w:tcPr>
            <w:tcW w:w="6095" w:type="dxa"/>
            <w:tcBorders>
              <w:top w:val="single" w:sz="4" w:space="0" w:color="auto"/>
              <w:left w:val="single" w:sz="4" w:space="0" w:color="auto"/>
              <w:bottom w:val="single" w:sz="4" w:space="0" w:color="auto"/>
              <w:right w:val="single" w:sz="4" w:space="0" w:color="auto"/>
            </w:tcBorders>
            <w:hideMark/>
          </w:tcPr>
          <w:p w14:paraId="72FEFD11" w14:textId="77777777" w:rsidR="00921C06" w:rsidRPr="00505231" w:rsidRDefault="00921C06" w:rsidP="000F4B5C">
            <w:pPr>
              <w:rPr>
                <w:rFonts w:asciiTheme="minorHAnsi" w:hAnsiTheme="minorHAnsi"/>
                <w:b/>
                <w:sz w:val="22"/>
                <w:szCs w:val="22"/>
              </w:rPr>
            </w:pPr>
            <w:r w:rsidRPr="00505231">
              <w:rPr>
                <w:rFonts w:asciiTheme="minorHAnsi" w:hAnsiTheme="minorHAnsi"/>
                <w:b/>
                <w:sz w:val="22"/>
                <w:szCs w:val="22"/>
              </w:rPr>
              <w:t>Waarom?</w:t>
            </w:r>
          </w:p>
          <w:p w14:paraId="3B3F766D" w14:textId="77777777" w:rsidR="00921C06" w:rsidRPr="00505231" w:rsidRDefault="00921C06" w:rsidP="000F4B5C">
            <w:pPr>
              <w:rPr>
                <w:rFonts w:asciiTheme="minorHAnsi" w:hAnsiTheme="minorHAnsi"/>
                <w:sz w:val="22"/>
                <w:szCs w:val="22"/>
              </w:rPr>
            </w:pPr>
            <w:r w:rsidRPr="00505231">
              <w:rPr>
                <w:rFonts w:asciiTheme="minorHAnsi" w:hAnsiTheme="minorHAnsi"/>
                <w:sz w:val="22"/>
                <w:szCs w:val="22"/>
              </w:rPr>
              <w:t>spelinhoud verzinnen / opbouw / spanning / sfeer</w:t>
            </w:r>
          </w:p>
        </w:tc>
      </w:tr>
    </w:tbl>
    <w:p w14:paraId="41A85599" w14:textId="1BBBF46B" w:rsidR="00921C06" w:rsidRDefault="00921C06" w:rsidP="00921C06">
      <w:pPr>
        <w:ind w:left="567"/>
        <w:rPr>
          <w:rFonts w:asciiTheme="minorHAnsi" w:hAnsiTheme="minorHAnsi" w:cstheme="minorHAnsi"/>
          <w:sz w:val="22"/>
          <w:szCs w:val="22"/>
        </w:rPr>
      </w:pPr>
    </w:p>
    <w:p w14:paraId="149C7854" w14:textId="51C0DE9E" w:rsidR="003C62E0" w:rsidRDefault="003C62E0" w:rsidP="00921C06">
      <w:pPr>
        <w:ind w:left="567"/>
        <w:rPr>
          <w:rFonts w:asciiTheme="minorHAnsi" w:hAnsiTheme="minorHAnsi" w:cstheme="minorHAnsi"/>
          <w:sz w:val="22"/>
          <w:szCs w:val="22"/>
        </w:rPr>
      </w:pPr>
    </w:p>
    <w:p w14:paraId="6F2944C3" w14:textId="5E342575" w:rsidR="003C62E0" w:rsidRDefault="003C62E0" w:rsidP="00921C06">
      <w:pPr>
        <w:ind w:left="567"/>
        <w:rPr>
          <w:rFonts w:asciiTheme="minorHAnsi" w:hAnsiTheme="minorHAnsi" w:cstheme="minorHAnsi"/>
          <w:sz w:val="22"/>
          <w:szCs w:val="22"/>
        </w:rPr>
      </w:pPr>
    </w:p>
    <w:p w14:paraId="118DF25E" w14:textId="2200D044" w:rsidR="003C62E0" w:rsidRDefault="003C62E0" w:rsidP="00921C06">
      <w:pPr>
        <w:ind w:left="567"/>
        <w:rPr>
          <w:rFonts w:asciiTheme="minorHAnsi" w:hAnsiTheme="minorHAnsi" w:cstheme="minorHAnsi"/>
          <w:sz w:val="22"/>
          <w:szCs w:val="22"/>
        </w:rPr>
      </w:pPr>
    </w:p>
    <w:p w14:paraId="14428C4F" w14:textId="362451CA" w:rsidR="003C62E0" w:rsidRDefault="003C62E0" w:rsidP="00921C06">
      <w:pPr>
        <w:ind w:left="567"/>
        <w:rPr>
          <w:rFonts w:asciiTheme="minorHAnsi" w:hAnsiTheme="minorHAnsi" w:cstheme="minorHAnsi"/>
          <w:sz w:val="22"/>
          <w:szCs w:val="22"/>
        </w:rPr>
      </w:pPr>
    </w:p>
    <w:p w14:paraId="2A628F12" w14:textId="63F5686B" w:rsidR="003C62E0" w:rsidRDefault="003C62E0" w:rsidP="00921C06">
      <w:pPr>
        <w:ind w:left="567"/>
        <w:rPr>
          <w:rFonts w:asciiTheme="minorHAnsi" w:hAnsiTheme="minorHAnsi" w:cstheme="minorHAnsi"/>
          <w:sz w:val="22"/>
          <w:szCs w:val="22"/>
        </w:rPr>
      </w:pPr>
    </w:p>
    <w:p w14:paraId="58B3B067" w14:textId="25B79091" w:rsidR="003C62E0" w:rsidRDefault="003C62E0" w:rsidP="00921C06">
      <w:pPr>
        <w:ind w:left="567"/>
        <w:rPr>
          <w:rFonts w:asciiTheme="minorHAnsi" w:hAnsiTheme="minorHAnsi" w:cstheme="minorHAnsi"/>
          <w:sz w:val="22"/>
          <w:szCs w:val="22"/>
        </w:rPr>
      </w:pPr>
    </w:p>
    <w:p w14:paraId="0E31E2CB" w14:textId="549E9D84" w:rsidR="003C62E0" w:rsidRDefault="003C62E0" w:rsidP="00921C06">
      <w:pPr>
        <w:ind w:left="567"/>
        <w:rPr>
          <w:rFonts w:asciiTheme="minorHAnsi" w:hAnsiTheme="minorHAnsi" w:cstheme="minorHAnsi"/>
          <w:sz w:val="22"/>
          <w:szCs w:val="22"/>
        </w:rPr>
      </w:pPr>
    </w:p>
    <w:p w14:paraId="640DA10D" w14:textId="77777777" w:rsidR="003C62E0" w:rsidRPr="00505231" w:rsidRDefault="003C62E0" w:rsidP="00921C06">
      <w:pPr>
        <w:ind w:left="567"/>
        <w:rPr>
          <w:rFonts w:asciiTheme="minorHAnsi" w:hAnsiTheme="minorHAnsi" w:cstheme="minorHAnsi"/>
          <w:sz w:val="22"/>
          <w:szCs w:val="22"/>
        </w:rPr>
      </w:pPr>
    </w:p>
    <w:p w14:paraId="1C0AE49C" w14:textId="0F314598" w:rsidR="00921C06" w:rsidRPr="00505231" w:rsidRDefault="00921C06" w:rsidP="00163E68">
      <w:pPr>
        <w:pStyle w:val="Kop2"/>
        <w:keepLines/>
        <w:numPr>
          <w:ilvl w:val="1"/>
          <w:numId w:val="17"/>
        </w:numPr>
        <w:spacing w:before="60"/>
        <w:ind w:left="788" w:hanging="431"/>
        <w:rPr>
          <w:rFonts w:asciiTheme="minorHAnsi" w:hAnsiTheme="minorHAnsi"/>
          <w:sz w:val="24"/>
          <w:szCs w:val="22"/>
          <w:u w:val="single"/>
        </w:rPr>
      </w:pPr>
      <w:bookmarkStart w:id="28" w:name="_Toc526849666"/>
      <w:r w:rsidRPr="00505231">
        <w:rPr>
          <w:rFonts w:asciiTheme="minorHAnsi" w:hAnsiTheme="minorHAnsi"/>
          <w:sz w:val="24"/>
          <w:szCs w:val="22"/>
          <w:u w:val="single"/>
        </w:rPr>
        <w:lastRenderedPageBreak/>
        <w:t>BEWEGINGSOPVOEDING</w:t>
      </w:r>
      <w:bookmarkEnd w:id="28"/>
    </w:p>
    <w:p w14:paraId="383997AE"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 xml:space="preserve">Worden de leerlingen </w:t>
      </w:r>
      <w:r w:rsidRPr="00505231">
        <w:rPr>
          <w:rFonts w:asciiTheme="minorHAnsi" w:hAnsiTheme="minorHAnsi" w:cstheme="minorHAnsi"/>
          <w:b/>
          <w:sz w:val="22"/>
          <w:szCs w:val="22"/>
        </w:rPr>
        <w:t xml:space="preserve">maximaal </w:t>
      </w:r>
      <w:r w:rsidRPr="00505231">
        <w:rPr>
          <w:rFonts w:asciiTheme="minorHAnsi" w:hAnsiTheme="minorHAnsi" w:cstheme="minorHAnsi"/>
          <w:sz w:val="22"/>
          <w:szCs w:val="22"/>
        </w:rPr>
        <w:t>ingezet in de organisatie: opstellen en opruimen van materiaal?</w:t>
      </w:r>
    </w:p>
    <w:p w14:paraId="147CCF52" w14:textId="1065654E" w:rsidR="00293A88" w:rsidRPr="0026753D" w:rsidRDefault="00293A88" w:rsidP="005D2ABE">
      <w:pPr>
        <w:numPr>
          <w:ilvl w:val="0"/>
          <w:numId w:val="4"/>
        </w:numPr>
        <w:tabs>
          <w:tab w:val="clear" w:pos="1080"/>
          <w:tab w:val="num" w:pos="1276"/>
        </w:tabs>
        <w:ind w:left="1276" w:hanging="425"/>
        <w:rPr>
          <w:rFonts w:asciiTheme="minorHAnsi" w:hAnsiTheme="minorHAnsi" w:cstheme="minorHAnsi"/>
          <w:sz w:val="22"/>
          <w:szCs w:val="22"/>
        </w:rPr>
      </w:pPr>
      <w:r w:rsidRPr="00814C4A">
        <w:rPr>
          <w:rFonts w:asciiTheme="minorHAnsi" w:hAnsiTheme="minorHAnsi" w:cstheme="minorHAnsi"/>
          <w:sz w:val="22"/>
          <w:szCs w:val="22"/>
        </w:rPr>
        <w:t>Wordt de uitleg kort en bondig gegeven</w:t>
      </w:r>
      <w:r w:rsidR="00814C4A" w:rsidRPr="00814C4A">
        <w:rPr>
          <w:rFonts w:asciiTheme="minorHAnsi" w:hAnsiTheme="minorHAnsi" w:cstheme="minorHAnsi"/>
          <w:color w:val="FF0000"/>
          <w:sz w:val="22"/>
          <w:szCs w:val="22"/>
        </w:rPr>
        <w:t xml:space="preserve"> </w:t>
      </w:r>
      <w:r w:rsidR="00814C4A" w:rsidRPr="0026753D">
        <w:rPr>
          <w:rFonts w:asciiTheme="minorHAnsi" w:hAnsiTheme="minorHAnsi" w:cstheme="minorHAnsi"/>
          <w:sz w:val="22"/>
          <w:szCs w:val="22"/>
        </w:rPr>
        <w:t>en ondersteund door een gelijktijdige demonstratie door leerkracht of leerling?</w:t>
      </w:r>
    </w:p>
    <w:p w14:paraId="132A3FDA"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26753D">
        <w:rPr>
          <w:rFonts w:asciiTheme="minorHAnsi" w:hAnsiTheme="minorHAnsi" w:cstheme="minorHAnsi"/>
          <w:sz w:val="22"/>
          <w:szCs w:val="22"/>
        </w:rPr>
        <w:t xml:space="preserve">Wordt de uitleg ondersteund door een gelijktijdige </w:t>
      </w:r>
      <w:r w:rsidRPr="00505231">
        <w:rPr>
          <w:rFonts w:asciiTheme="minorHAnsi" w:hAnsiTheme="minorHAnsi" w:cstheme="minorHAnsi"/>
          <w:sz w:val="22"/>
          <w:szCs w:val="22"/>
        </w:rPr>
        <w:t>demonstratie door leerkracht of leerling?</w:t>
      </w:r>
    </w:p>
    <w:p w14:paraId="56E05779"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 xml:space="preserve">Worden er inspanningen gedaan om het herhaald en/of lang stil staan te vermijden? </w:t>
      </w:r>
    </w:p>
    <w:p w14:paraId="7788AF85"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Is er een efficiënte controle? Is die ook in de lesvoorbereiding voorzien?</w:t>
      </w:r>
    </w:p>
    <w:p w14:paraId="51C2771A"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 xml:space="preserve">Is er voldoende verbetering met het oog op een </w:t>
      </w:r>
      <w:r w:rsidRPr="00505231">
        <w:rPr>
          <w:rFonts w:asciiTheme="minorHAnsi" w:hAnsiTheme="minorHAnsi" w:cstheme="minorHAnsi"/>
          <w:b/>
          <w:sz w:val="22"/>
          <w:szCs w:val="22"/>
        </w:rPr>
        <w:t>correct</w:t>
      </w:r>
      <w:r w:rsidRPr="00505231">
        <w:rPr>
          <w:rFonts w:asciiTheme="minorHAnsi" w:hAnsiTheme="minorHAnsi" w:cstheme="minorHAnsi"/>
          <w:sz w:val="22"/>
          <w:szCs w:val="22"/>
        </w:rPr>
        <w:t xml:space="preserve"> bewegingsverloop (o.a. door het geven van tips, klassikale en individuele instructies, fysieke tussenkomst met manipulaties om de juiste houding of uitvoering te bekomen)?</w:t>
      </w:r>
    </w:p>
    <w:p w14:paraId="2C600EF7" w14:textId="146DCAC9"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Wordt ervoor gezorgd dat allen participeren aan en constant bij de les betrokken worden?</w:t>
      </w:r>
    </w:p>
    <w:p w14:paraId="7C2AF07E"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 xml:space="preserve">Zijn er herkenbare of discrete tussenkomsten ter motivatie en aanmoediging? </w:t>
      </w:r>
    </w:p>
    <w:p w14:paraId="16591F04" w14:textId="77777777"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 xml:space="preserve">Ligt het activiteits- en </w:t>
      </w:r>
      <w:proofErr w:type="spellStart"/>
      <w:r w:rsidRPr="00505231">
        <w:rPr>
          <w:rFonts w:asciiTheme="minorHAnsi" w:hAnsiTheme="minorHAnsi" w:cstheme="minorHAnsi"/>
          <w:sz w:val="22"/>
          <w:szCs w:val="22"/>
        </w:rPr>
        <w:t>aandachtsgehalte</w:t>
      </w:r>
      <w:proofErr w:type="spellEnd"/>
      <w:r w:rsidRPr="00505231">
        <w:rPr>
          <w:rFonts w:asciiTheme="minorHAnsi" w:hAnsiTheme="minorHAnsi" w:cstheme="minorHAnsi"/>
          <w:sz w:val="22"/>
          <w:szCs w:val="22"/>
        </w:rPr>
        <w:t xml:space="preserve"> voldoende hoog?</w:t>
      </w:r>
    </w:p>
    <w:p w14:paraId="74079F10" w14:textId="37F881CF" w:rsidR="00293A88" w:rsidRPr="00505231" w:rsidRDefault="00293A88" w:rsidP="00163E68">
      <w:pPr>
        <w:numPr>
          <w:ilvl w:val="0"/>
          <w:numId w:val="4"/>
        </w:numPr>
        <w:tabs>
          <w:tab w:val="clear" w:pos="1080"/>
          <w:tab w:val="num" w:pos="1276"/>
        </w:tabs>
        <w:ind w:left="1276" w:hanging="425"/>
        <w:rPr>
          <w:rFonts w:asciiTheme="minorHAnsi" w:hAnsiTheme="minorHAnsi" w:cstheme="minorHAnsi"/>
          <w:sz w:val="22"/>
          <w:szCs w:val="22"/>
        </w:rPr>
      </w:pPr>
      <w:r w:rsidRPr="00505231">
        <w:rPr>
          <w:rFonts w:asciiTheme="minorHAnsi" w:hAnsiTheme="minorHAnsi" w:cstheme="minorHAnsi"/>
          <w:sz w:val="22"/>
          <w:szCs w:val="22"/>
        </w:rPr>
        <w:t>Is er voldoende oefenkans (herhaling) voorzien?</w:t>
      </w:r>
    </w:p>
    <w:p w14:paraId="5398A748" w14:textId="0BF14AE9" w:rsidR="00921C06" w:rsidRPr="00505231" w:rsidRDefault="00921C06" w:rsidP="00921C06">
      <w:pPr>
        <w:rPr>
          <w:rFonts w:asciiTheme="minorHAnsi" w:hAnsiTheme="minorHAnsi" w:cstheme="minorHAnsi"/>
          <w:sz w:val="22"/>
          <w:szCs w:val="22"/>
        </w:rPr>
      </w:pPr>
    </w:p>
    <w:p w14:paraId="2E1797FB" w14:textId="0C60657C" w:rsidR="00921C06" w:rsidRPr="00505231" w:rsidRDefault="00921C06" w:rsidP="00163E68">
      <w:pPr>
        <w:pStyle w:val="Kop2"/>
        <w:keepLines/>
        <w:numPr>
          <w:ilvl w:val="1"/>
          <w:numId w:val="17"/>
        </w:numPr>
        <w:spacing w:before="60"/>
        <w:ind w:left="788" w:hanging="431"/>
        <w:rPr>
          <w:rFonts w:asciiTheme="minorHAnsi" w:hAnsiTheme="minorHAnsi"/>
          <w:sz w:val="24"/>
          <w:szCs w:val="22"/>
          <w:u w:val="single"/>
        </w:rPr>
      </w:pPr>
      <w:bookmarkStart w:id="29" w:name="_Toc526849667"/>
      <w:r w:rsidRPr="00505231">
        <w:rPr>
          <w:rFonts w:asciiTheme="minorHAnsi" w:hAnsiTheme="minorHAnsi"/>
          <w:sz w:val="24"/>
          <w:szCs w:val="22"/>
          <w:u w:val="single"/>
        </w:rPr>
        <w:t>WERELDORIËNTATIE</w:t>
      </w:r>
      <w:bookmarkEnd w:id="29"/>
    </w:p>
    <w:p w14:paraId="42D3891D" w14:textId="77777777" w:rsidR="00921C06" w:rsidRPr="00505231" w:rsidRDefault="00921C06" w:rsidP="00921C06">
      <w:pPr>
        <w:rPr>
          <w:rFonts w:asciiTheme="minorHAnsi" w:hAnsiTheme="minorHAnsi" w:cstheme="minorHAnsi"/>
          <w:sz w:val="22"/>
          <w:szCs w:val="22"/>
        </w:rPr>
      </w:pPr>
    </w:p>
    <w:p w14:paraId="3883C771" w14:textId="77777777" w:rsidR="00293A88" w:rsidRPr="00505231" w:rsidRDefault="00293A88" w:rsidP="00921C06">
      <w:pPr>
        <w:widowControl w:val="0"/>
        <w:adjustRightInd w:val="0"/>
        <w:ind w:left="851"/>
        <w:jc w:val="both"/>
        <w:textAlignment w:val="baseline"/>
        <w:rPr>
          <w:rFonts w:asciiTheme="minorHAnsi" w:hAnsiTheme="minorHAnsi" w:cstheme="minorHAnsi"/>
          <w:b/>
          <w:sz w:val="22"/>
          <w:szCs w:val="22"/>
        </w:rPr>
      </w:pPr>
      <w:r w:rsidRPr="00505231">
        <w:rPr>
          <w:rFonts w:asciiTheme="minorHAnsi" w:hAnsiTheme="minorHAnsi" w:cstheme="minorHAnsi"/>
          <w:b/>
          <w:sz w:val="22"/>
          <w:szCs w:val="22"/>
        </w:rPr>
        <w:t>Situering</w:t>
      </w:r>
    </w:p>
    <w:p w14:paraId="328715B0" w14:textId="77777777" w:rsidR="00293A88" w:rsidRPr="00505231" w:rsidRDefault="00293A88" w:rsidP="00921C06">
      <w:pPr>
        <w:pStyle w:val="Lijstalinea"/>
        <w:ind w:left="851"/>
        <w:rPr>
          <w:rFonts w:asciiTheme="minorHAnsi" w:hAnsiTheme="minorHAnsi" w:cstheme="minorHAnsi"/>
          <w:sz w:val="22"/>
          <w:szCs w:val="22"/>
        </w:rPr>
      </w:pPr>
      <w:r w:rsidRPr="00505231">
        <w:rPr>
          <w:rFonts w:asciiTheme="minorHAnsi" w:hAnsiTheme="minorHAnsi" w:cstheme="minorHAnsi"/>
          <w:sz w:val="22"/>
          <w:szCs w:val="22"/>
        </w:rPr>
        <w:t>In de basisschool worden de zaakvakken (aardrijkskunde, geschiedenis, natuur</w:t>
      </w:r>
      <w:r w:rsidR="00323057" w:rsidRPr="00505231">
        <w:rPr>
          <w:rFonts w:asciiTheme="minorHAnsi" w:hAnsiTheme="minorHAnsi" w:cstheme="minorHAnsi"/>
          <w:sz w:val="22"/>
          <w:szCs w:val="22"/>
        </w:rPr>
        <w:t xml:space="preserve"> </w:t>
      </w:r>
      <w:r w:rsidRPr="00505231">
        <w:rPr>
          <w:rFonts w:asciiTheme="minorHAnsi" w:hAnsiTheme="minorHAnsi" w:cstheme="minorHAnsi"/>
          <w:sz w:val="22"/>
          <w:szCs w:val="22"/>
        </w:rPr>
        <w:t>&amp;</w:t>
      </w:r>
      <w:r w:rsidR="00323057" w:rsidRPr="00505231">
        <w:rPr>
          <w:rFonts w:asciiTheme="minorHAnsi" w:hAnsiTheme="minorHAnsi" w:cstheme="minorHAnsi"/>
          <w:sz w:val="22"/>
          <w:szCs w:val="22"/>
        </w:rPr>
        <w:t xml:space="preserve"> </w:t>
      </w:r>
      <w:r w:rsidRPr="00505231">
        <w:rPr>
          <w:rFonts w:asciiTheme="minorHAnsi" w:hAnsiTheme="minorHAnsi" w:cstheme="minorHAnsi"/>
          <w:sz w:val="22"/>
          <w:szCs w:val="22"/>
        </w:rPr>
        <w:t xml:space="preserve">milieu en techniek) sinds geruime tijd gekaderd binnen het brede leergebied wereldoriëntatie.  </w:t>
      </w:r>
      <w:r w:rsidR="0024182B" w:rsidRPr="00505231">
        <w:rPr>
          <w:rFonts w:asciiTheme="minorHAnsi" w:hAnsiTheme="minorHAnsi" w:cstheme="minorHAnsi"/>
          <w:sz w:val="22"/>
          <w:szCs w:val="22"/>
        </w:rPr>
        <w:t xml:space="preserve">De ontwikkelingsdoelen en eindtermen wereldoriëntatie werden vanaf het schooljaar 2015-2016 opgesplitst over de twee nieuwe leergebieden ‘wetenschappen en techniek’ en ‘mens en maatschappij’. Inhoudelijk wijzigen deze ontwikkelingsdoelen en eindtermen momenteel echter niet. </w:t>
      </w:r>
      <w:r w:rsidRPr="00505231">
        <w:rPr>
          <w:rFonts w:asciiTheme="minorHAnsi" w:hAnsiTheme="minorHAnsi" w:cstheme="minorHAnsi"/>
          <w:sz w:val="22"/>
          <w:szCs w:val="22"/>
        </w:rPr>
        <w:t xml:space="preserve">Met het voorbereiden en realiseren van </w:t>
      </w:r>
      <w:r w:rsidRPr="00505231">
        <w:rPr>
          <w:rFonts w:asciiTheme="minorHAnsi" w:hAnsiTheme="minorHAnsi" w:cstheme="minorHAnsi"/>
          <w:b/>
          <w:sz w:val="22"/>
          <w:szCs w:val="22"/>
        </w:rPr>
        <w:t>twee</w:t>
      </w:r>
      <w:r w:rsidRPr="00505231">
        <w:rPr>
          <w:rFonts w:asciiTheme="minorHAnsi" w:hAnsiTheme="minorHAnsi" w:cstheme="minorHAnsi"/>
          <w:sz w:val="22"/>
          <w:szCs w:val="22"/>
        </w:rPr>
        <w:t xml:space="preserve"> lessen wereldoriëntatie vanuit de domeinen tijd, ruimte, natuur  of verkeerseducatie, worden de </w:t>
      </w:r>
      <w:r w:rsidR="005F2253" w:rsidRPr="00505231">
        <w:rPr>
          <w:rFonts w:asciiTheme="minorHAnsi" w:hAnsiTheme="minorHAnsi" w:cstheme="minorHAnsi"/>
          <w:sz w:val="22"/>
          <w:szCs w:val="22"/>
        </w:rPr>
        <w:t>res</w:t>
      </w:r>
      <w:r w:rsidR="00DF39B7" w:rsidRPr="00505231">
        <w:rPr>
          <w:rFonts w:asciiTheme="minorHAnsi" w:hAnsiTheme="minorHAnsi" w:cstheme="minorHAnsi"/>
          <w:sz w:val="22"/>
          <w:szCs w:val="22"/>
        </w:rPr>
        <w:t>pectieve</w:t>
      </w:r>
      <w:r w:rsidR="00640460" w:rsidRPr="00505231">
        <w:rPr>
          <w:rFonts w:asciiTheme="minorHAnsi" w:hAnsiTheme="minorHAnsi" w:cstheme="minorHAnsi"/>
          <w:sz w:val="22"/>
          <w:szCs w:val="22"/>
        </w:rPr>
        <w:t>lijke</w:t>
      </w:r>
      <w:r w:rsidR="005F2253" w:rsidRPr="00505231">
        <w:rPr>
          <w:rFonts w:asciiTheme="minorHAnsi" w:hAnsiTheme="minorHAnsi" w:cstheme="minorHAnsi"/>
          <w:sz w:val="22"/>
          <w:szCs w:val="22"/>
        </w:rPr>
        <w:t xml:space="preserve"> </w:t>
      </w:r>
      <w:proofErr w:type="spellStart"/>
      <w:r w:rsidRPr="00505231">
        <w:rPr>
          <w:rFonts w:asciiTheme="minorHAnsi" w:hAnsiTheme="minorHAnsi" w:cstheme="minorHAnsi"/>
          <w:sz w:val="22"/>
          <w:szCs w:val="22"/>
        </w:rPr>
        <w:t>vakdidactieken</w:t>
      </w:r>
      <w:proofErr w:type="spellEnd"/>
      <w:r w:rsidRPr="00505231">
        <w:rPr>
          <w:rFonts w:asciiTheme="minorHAnsi" w:hAnsiTheme="minorHAnsi" w:cstheme="minorHAnsi"/>
          <w:sz w:val="22"/>
          <w:szCs w:val="22"/>
        </w:rPr>
        <w:t xml:space="preserve"> geoefend als voorbereiding op het uitwerken van een volwaardig thema wereldoriëntatie in semester 4 binnen het opleidingsonderdeel ‘didactische thema’s 4’.  De cursorische lessen hoeven niet ingebed te zijn in een lopend thema. </w:t>
      </w:r>
    </w:p>
    <w:p w14:paraId="4B660087" w14:textId="77777777" w:rsidR="00921C06" w:rsidRPr="00505231" w:rsidRDefault="00921C06" w:rsidP="00293A88">
      <w:pPr>
        <w:pStyle w:val="Lijstalinea"/>
        <w:ind w:left="0"/>
        <w:rPr>
          <w:rFonts w:asciiTheme="minorHAnsi" w:hAnsiTheme="minorHAnsi" w:cstheme="minorHAnsi"/>
          <w:sz w:val="22"/>
          <w:szCs w:val="22"/>
        </w:rPr>
      </w:pPr>
    </w:p>
    <w:p w14:paraId="5D486C44" w14:textId="77777777" w:rsidR="00293A88" w:rsidRPr="00505231" w:rsidRDefault="00293A88" w:rsidP="00921C06">
      <w:pPr>
        <w:widowControl w:val="0"/>
        <w:adjustRightInd w:val="0"/>
        <w:ind w:left="851"/>
        <w:jc w:val="both"/>
        <w:textAlignment w:val="baseline"/>
        <w:rPr>
          <w:rFonts w:asciiTheme="minorHAnsi" w:hAnsiTheme="minorHAnsi" w:cstheme="minorHAnsi"/>
          <w:b/>
          <w:sz w:val="22"/>
          <w:szCs w:val="22"/>
        </w:rPr>
      </w:pPr>
      <w:r w:rsidRPr="00505231">
        <w:rPr>
          <w:rFonts w:asciiTheme="minorHAnsi" w:hAnsiTheme="minorHAnsi" w:cstheme="minorHAnsi"/>
          <w:b/>
          <w:sz w:val="22"/>
          <w:szCs w:val="22"/>
        </w:rPr>
        <w:t>Aandachtspunten bij de voorbereiding en realisering</w:t>
      </w:r>
    </w:p>
    <w:p w14:paraId="3E6E43EC" w14:textId="77777777" w:rsidR="00293A88" w:rsidRPr="00505231" w:rsidRDefault="00293A88" w:rsidP="00163E68">
      <w:pPr>
        <w:pStyle w:val="Normaalweb"/>
        <w:numPr>
          <w:ilvl w:val="0"/>
          <w:numId w:val="6"/>
        </w:numPr>
        <w:spacing w:before="0" w:beforeAutospacing="0" w:after="0" w:afterAutospacing="0"/>
        <w:ind w:left="1134" w:hanging="283"/>
        <w:rPr>
          <w:rFonts w:asciiTheme="minorHAnsi" w:hAnsiTheme="minorHAnsi" w:cstheme="minorHAnsi"/>
          <w:sz w:val="22"/>
          <w:szCs w:val="22"/>
        </w:rPr>
      </w:pPr>
      <w:r w:rsidRPr="00505231">
        <w:rPr>
          <w:rFonts w:asciiTheme="minorHAnsi" w:hAnsiTheme="minorHAnsi" w:cstheme="minorHAnsi"/>
          <w:sz w:val="22"/>
          <w:szCs w:val="22"/>
        </w:rPr>
        <w:t>Algemene aandachtspunten</w:t>
      </w:r>
    </w:p>
    <w:p w14:paraId="273078B2" w14:textId="77777777" w:rsidR="00293A88" w:rsidRPr="00505231" w:rsidRDefault="00293A88" w:rsidP="00163E68">
      <w:pPr>
        <w:pStyle w:val="Normaalweb"/>
        <w:numPr>
          <w:ilvl w:val="0"/>
          <w:numId w:val="5"/>
        </w:numPr>
        <w:spacing w:before="0" w:beforeAutospacing="0" w:after="0" w:afterAutospacing="0"/>
        <w:ind w:left="1418" w:hanging="284"/>
        <w:rPr>
          <w:rFonts w:asciiTheme="minorHAnsi" w:hAnsiTheme="minorHAnsi" w:cstheme="minorHAnsi"/>
          <w:sz w:val="22"/>
          <w:szCs w:val="22"/>
        </w:rPr>
      </w:pPr>
      <w:r w:rsidRPr="00505231">
        <w:rPr>
          <w:rFonts w:asciiTheme="minorHAnsi" w:hAnsiTheme="minorHAnsi" w:cstheme="minorHAnsi"/>
          <w:sz w:val="22"/>
          <w:szCs w:val="22"/>
        </w:rPr>
        <w:t>In de beginsituatie heb je aandacht voor de verticale leerlijn en de beginsituatie van de leerlingen. (Bijvoorbeeld: wat kennen en kunnen leerlingen al uit vorige leerjaren en lessen?)</w:t>
      </w:r>
    </w:p>
    <w:p w14:paraId="099314D7" w14:textId="77777777" w:rsidR="00293A88" w:rsidRPr="00505231" w:rsidRDefault="00293A88" w:rsidP="00163E68">
      <w:pPr>
        <w:pStyle w:val="Normaalweb"/>
        <w:numPr>
          <w:ilvl w:val="0"/>
          <w:numId w:val="5"/>
        </w:numPr>
        <w:ind w:left="1418" w:hanging="284"/>
        <w:rPr>
          <w:rFonts w:asciiTheme="minorHAnsi" w:hAnsiTheme="minorHAnsi" w:cstheme="minorHAnsi"/>
          <w:sz w:val="22"/>
          <w:szCs w:val="22"/>
        </w:rPr>
      </w:pPr>
      <w:r w:rsidRPr="00505231">
        <w:rPr>
          <w:rFonts w:asciiTheme="minorHAnsi" w:hAnsiTheme="minorHAnsi" w:cstheme="minorHAnsi"/>
          <w:sz w:val="22"/>
          <w:szCs w:val="22"/>
        </w:rPr>
        <w:t>We drukken op het belang van het gebruik van diverse (soorten) bronnen</w:t>
      </w:r>
      <w:r w:rsidR="0024182B" w:rsidRPr="00505231">
        <w:rPr>
          <w:rFonts w:asciiTheme="minorHAnsi" w:hAnsiTheme="minorHAnsi" w:cstheme="minorHAnsi"/>
          <w:sz w:val="22"/>
          <w:szCs w:val="22"/>
        </w:rPr>
        <w:t xml:space="preserve"> (ook de werkelijkheid is een belangrijke bron!)</w:t>
      </w:r>
      <w:r w:rsidRPr="00505231">
        <w:rPr>
          <w:rFonts w:asciiTheme="minorHAnsi" w:hAnsiTheme="minorHAnsi" w:cstheme="minorHAnsi"/>
          <w:sz w:val="22"/>
          <w:szCs w:val="22"/>
        </w:rPr>
        <w:t xml:space="preserve"> en een correcte bronvermelding. </w:t>
      </w:r>
    </w:p>
    <w:p w14:paraId="6A933D37" w14:textId="77777777" w:rsidR="00293A88" w:rsidRPr="00505231" w:rsidRDefault="00293A88" w:rsidP="00163E68">
      <w:pPr>
        <w:pStyle w:val="Normaalweb"/>
        <w:numPr>
          <w:ilvl w:val="0"/>
          <w:numId w:val="5"/>
        </w:numPr>
        <w:ind w:left="1418" w:hanging="284"/>
        <w:rPr>
          <w:rFonts w:asciiTheme="minorHAnsi" w:hAnsiTheme="minorHAnsi" w:cstheme="minorHAnsi"/>
          <w:sz w:val="22"/>
          <w:szCs w:val="22"/>
        </w:rPr>
      </w:pPr>
      <w:r w:rsidRPr="00505231">
        <w:rPr>
          <w:rFonts w:asciiTheme="minorHAnsi" w:hAnsiTheme="minorHAnsi" w:cstheme="minorHAnsi"/>
          <w:sz w:val="22"/>
          <w:szCs w:val="22"/>
        </w:rPr>
        <w:t xml:space="preserve">Elke lesvoorbereiding heeft een doordacht uitgewerkt bordplan. </w:t>
      </w:r>
    </w:p>
    <w:p w14:paraId="2DA06144" w14:textId="77777777" w:rsidR="00293A88" w:rsidRPr="00505231" w:rsidRDefault="00293A88" w:rsidP="00163E68">
      <w:pPr>
        <w:pStyle w:val="Normaalweb"/>
        <w:numPr>
          <w:ilvl w:val="0"/>
          <w:numId w:val="5"/>
        </w:numPr>
        <w:ind w:left="1418" w:hanging="284"/>
        <w:rPr>
          <w:rFonts w:asciiTheme="minorHAnsi" w:hAnsiTheme="minorHAnsi" w:cstheme="minorHAnsi"/>
          <w:sz w:val="22"/>
          <w:szCs w:val="22"/>
        </w:rPr>
      </w:pPr>
      <w:r w:rsidRPr="00505231">
        <w:rPr>
          <w:rFonts w:asciiTheme="minorHAnsi" w:hAnsiTheme="minorHAnsi" w:cstheme="minorHAnsi"/>
          <w:sz w:val="22"/>
          <w:szCs w:val="22"/>
        </w:rPr>
        <w:t>Je beheerst de leerinhouden die aan bod komen in je les. In de bijlage voeg je een synthese toe van de noodzakelijke achtergrondinformatie voor de les op het niveau van de leerkracht.</w:t>
      </w:r>
    </w:p>
    <w:p w14:paraId="7CC031F6" w14:textId="77777777" w:rsidR="00293A88" w:rsidRPr="00505231" w:rsidRDefault="00293A88" w:rsidP="00163E68">
      <w:pPr>
        <w:pStyle w:val="Normaalweb"/>
        <w:numPr>
          <w:ilvl w:val="0"/>
          <w:numId w:val="5"/>
        </w:numPr>
        <w:ind w:left="1418" w:hanging="284"/>
        <w:rPr>
          <w:rFonts w:asciiTheme="minorHAnsi" w:hAnsiTheme="minorHAnsi" w:cstheme="minorHAnsi"/>
          <w:sz w:val="22"/>
          <w:szCs w:val="22"/>
        </w:rPr>
      </w:pPr>
      <w:r w:rsidRPr="00505231">
        <w:rPr>
          <w:rFonts w:asciiTheme="minorHAnsi" w:hAnsiTheme="minorHAnsi" w:cstheme="minorHAnsi"/>
          <w:sz w:val="22"/>
          <w:szCs w:val="22"/>
        </w:rPr>
        <w:t>Je gebruikt de cursus ‘didactiek wereldoriëntatie’ bij de voorbereiding van je lessen. Je bent in staat om je didactische en inhoudelijke keuzes te verantwoorden.</w:t>
      </w:r>
    </w:p>
    <w:p w14:paraId="74499669" w14:textId="77777777" w:rsidR="00293A88" w:rsidRPr="00505231" w:rsidRDefault="00293A88" w:rsidP="00163E68">
      <w:pPr>
        <w:pStyle w:val="Normaalweb"/>
        <w:numPr>
          <w:ilvl w:val="0"/>
          <w:numId w:val="6"/>
        </w:numPr>
        <w:spacing w:before="0" w:beforeAutospacing="0" w:after="0" w:afterAutospacing="0"/>
        <w:ind w:left="1134" w:hanging="283"/>
        <w:rPr>
          <w:rFonts w:asciiTheme="minorHAnsi" w:hAnsiTheme="minorHAnsi" w:cstheme="minorHAnsi"/>
          <w:sz w:val="22"/>
          <w:szCs w:val="22"/>
        </w:rPr>
      </w:pPr>
      <w:r w:rsidRPr="00505231">
        <w:rPr>
          <w:rFonts w:asciiTheme="minorHAnsi" w:hAnsiTheme="minorHAnsi" w:cstheme="minorHAnsi"/>
          <w:sz w:val="22"/>
          <w:szCs w:val="22"/>
        </w:rPr>
        <w:t xml:space="preserve">Aandachtspunten bij de lesvoorbereiding en realisatie: </w:t>
      </w:r>
      <w:r w:rsidRPr="00505231">
        <w:rPr>
          <w:rFonts w:asciiTheme="minorHAnsi" w:hAnsiTheme="minorHAnsi" w:cstheme="minorHAnsi"/>
          <w:b/>
          <w:sz w:val="22"/>
          <w:szCs w:val="22"/>
        </w:rPr>
        <w:t>invalshoek tijd</w:t>
      </w:r>
      <w:r w:rsidRPr="00505231">
        <w:rPr>
          <w:rFonts w:asciiTheme="minorHAnsi" w:hAnsiTheme="minorHAnsi" w:cstheme="minorHAnsi"/>
          <w:sz w:val="22"/>
          <w:szCs w:val="22"/>
        </w:rPr>
        <w:t xml:space="preserve"> </w:t>
      </w:r>
    </w:p>
    <w:p w14:paraId="3869ED55" w14:textId="77777777" w:rsidR="003C62E0" w:rsidRDefault="00293A88" w:rsidP="00921C06">
      <w:pPr>
        <w:pStyle w:val="Normaalweb"/>
        <w:spacing w:before="0" w:beforeAutospacing="0" w:after="0" w:afterAutospacing="0"/>
        <w:ind w:left="1134"/>
        <w:rPr>
          <w:rFonts w:asciiTheme="minorHAnsi" w:hAnsiTheme="minorHAnsi" w:cstheme="minorHAnsi"/>
          <w:sz w:val="22"/>
          <w:szCs w:val="22"/>
        </w:rPr>
      </w:pPr>
      <w:r w:rsidRPr="00505231">
        <w:rPr>
          <w:rFonts w:asciiTheme="minorHAnsi" w:hAnsiTheme="minorHAnsi" w:cstheme="minorHAnsi"/>
          <w:sz w:val="22"/>
          <w:szCs w:val="22"/>
        </w:rPr>
        <w:t xml:space="preserve">Je bevraagt grondig de beginsituatie van de klas en de leerlingen (bv.  zijn de kinderen al vertrouwd met het werken met tijdlijnen, tijdband, inhoudelijke beginsituatie…). </w:t>
      </w:r>
    </w:p>
    <w:p w14:paraId="461C37A6" w14:textId="14706F49" w:rsidR="00293A88" w:rsidRPr="00505231" w:rsidRDefault="00293A88" w:rsidP="00921C06">
      <w:pPr>
        <w:pStyle w:val="Normaalweb"/>
        <w:spacing w:before="0" w:beforeAutospacing="0" w:after="0" w:afterAutospacing="0"/>
        <w:ind w:left="1134"/>
        <w:rPr>
          <w:rFonts w:asciiTheme="minorHAnsi" w:hAnsiTheme="minorHAnsi" w:cstheme="minorHAnsi"/>
          <w:sz w:val="22"/>
          <w:szCs w:val="22"/>
        </w:rPr>
      </w:pPr>
      <w:r w:rsidRPr="00505231">
        <w:rPr>
          <w:rFonts w:asciiTheme="minorHAnsi" w:hAnsiTheme="minorHAnsi" w:cstheme="minorHAnsi"/>
          <w:sz w:val="22"/>
          <w:szCs w:val="22"/>
        </w:rPr>
        <w:lastRenderedPageBreak/>
        <w:t>Je probeert de les zo concreet mogelijk te maken door gebruik te maken van gepast en gevarieerd historisch bronnenmateriaal en historische littekens waar de leerlingen in zekere mate mee vertrouwd zijn.</w:t>
      </w:r>
    </w:p>
    <w:p w14:paraId="438FBEBC" w14:textId="749F0FFD" w:rsidR="00293A88" w:rsidRPr="00505231" w:rsidRDefault="00293A88" w:rsidP="00921C06">
      <w:pPr>
        <w:pStyle w:val="Normaalweb"/>
        <w:spacing w:before="0" w:beforeAutospacing="0" w:after="0" w:afterAutospacing="0"/>
        <w:ind w:left="1134"/>
        <w:rPr>
          <w:rFonts w:asciiTheme="minorHAnsi" w:hAnsiTheme="minorHAnsi" w:cstheme="minorHAnsi"/>
          <w:sz w:val="22"/>
          <w:szCs w:val="22"/>
        </w:rPr>
      </w:pPr>
      <w:r w:rsidRPr="00505231">
        <w:rPr>
          <w:rFonts w:asciiTheme="minorHAnsi" w:hAnsiTheme="minorHAnsi" w:cstheme="minorHAnsi"/>
          <w:sz w:val="22"/>
          <w:szCs w:val="22"/>
        </w:rPr>
        <w:t xml:space="preserve">Je integreert in je les en in je bordschema zeker een tijdlijn, tijdband, levenslijn, …. </w:t>
      </w:r>
    </w:p>
    <w:p w14:paraId="153564AF" w14:textId="77777777" w:rsidR="00921C06" w:rsidRPr="00505231" w:rsidRDefault="00921C06" w:rsidP="00293A88">
      <w:pPr>
        <w:pStyle w:val="Normaalweb"/>
        <w:spacing w:before="0" w:beforeAutospacing="0" w:after="0" w:afterAutospacing="0"/>
        <w:ind w:left="360"/>
        <w:rPr>
          <w:rFonts w:asciiTheme="minorHAnsi" w:hAnsiTheme="minorHAnsi" w:cstheme="minorHAnsi"/>
          <w:sz w:val="22"/>
          <w:szCs w:val="22"/>
        </w:rPr>
      </w:pPr>
    </w:p>
    <w:p w14:paraId="29CD6B28" w14:textId="77777777" w:rsidR="00921C06" w:rsidRPr="00505231" w:rsidRDefault="00293A88" w:rsidP="00163E68">
      <w:pPr>
        <w:pStyle w:val="Normaalweb"/>
        <w:numPr>
          <w:ilvl w:val="0"/>
          <w:numId w:val="6"/>
        </w:numPr>
        <w:spacing w:before="0" w:beforeAutospacing="0" w:after="0" w:afterAutospacing="0"/>
        <w:ind w:left="1134" w:hanging="283"/>
        <w:rPr>
          <w:rFonts w:asciiTheme="minorHAnsi" w:hAnsiTheme="minorHAnsi" w:cstheme="minorHAnsi"/>
          <w:sz w:val="22"/>
          <w:szCs w:val="22"/>
        </w:rPr>
      </w:pPr>
      <w:r w:rsidRPr="00505231">
        <w:rPr>
          <w:rFonts w:asciiTheme="minorHAnsi" w:hAnsiTheme="minorHAnsi" w:cstheme="minorHAnsi"/>
          <w:sz w:val="22"/>
          <w:szCs w:val="22"/>
        </w:rPr>
        <w:t xml:space="preserve">Aandachtspunten bij de voorbereiding en realisering: </w:t>
      </w:r>
      <w:r w:rsidRPr="00505231">
        <w:rPr>
          <w:rFonts w:asciiTheme="minorHAnsi" w:hAnsiTheme="minorHAnsi" w:cstheme="minorHAnsi"/>
          <w:b/>
          <w:sz w:val="22"/>
          <w:szCs w:val="22"/>
        </w:rPr>
        <w:t>invalshoek natuur</w:t>
      </w:r>
    </w:p>
    <w:p w14:paraId="7C950D8E" w14:textId="24B00F53" w:rsidR="0024182B" w:rsidRPr="00505231" w:rsidRDefault="00293A88" w:rsidP="00921C06">
      <w:pPr>
        <w:pStyle w:val="Normaalweb"/>
        <w:spacing w:before="0" w:beforeAutospacing="0" w:after="0" w:afterAutospacing="0"/>
        <w:ind w:left="1134"/>
        <w:rPr>
          <w:rFonts w:asciiTheme="minorHAnsi" w:hAnsiTheme="minorHAnsi" w:cstheme="minorHAnsi"/>
          <w:sz w:val="22"/>
          <w:szCs w:val="22"/>
        </w:rPr>
      </w:pPr>
      <w:r w:rsidRPr="00505231">
        <w:rPr>
          <w:rFonts w:asciiTheme="minorHAnsi" w:hAnsiTheme="minorHAnsi" w:cstheme="minorHAnsi"/>
          <w:sz w:val="22"/>
          <w:szCs w:val="22"/>
        </w:rPr>
        <w:t xml:space="preserve">Het aanschouwelijkheidsprincipe en </w:t>
      </w:r>
      <w:proofErr w:type="spellStart"/>
      <w:r w:rsidRPr="00505231">
        <w:rPr>
          <w:rFonts w:asciiTheme="minorHAnsi" w:hAnsiTheme="minorHAnsi" w:cstheme="minorHAnsi"/>
          <w:sz w:val="22"/>
          <w:szCs w:val="22"/>
        </w:rPr>
        <w:t>activiteitsprincipe</w:t>
      </w:r>
      <w:proofErr w:type="spellEnd"/>
      <w:r w:rsidRPr="00505231">
        <w:rPr>
          <w:rFonts w:asciiTheme="minorHAnsi" w:hAnsiTheme="minorHAnsi" w:cstheme="minorHAnsi"/>
          <w:sz w:val="22"/>
          <w:szCs w:val="22"/>
        </w:rPr>
        <w:t xml:space="preserve"> worden toegepast. </w:t>
      </w:r>
      <w:r w:rsidRPr="00505231">
        <w:rPr>
          <w:rFonts w:asciiTheme="minorHAnsi" w:hAnsiTheme="minorHAnsi" w:cstheme="minorHAnsi"/>
          <w:b/>
          <w:sz w:val="22"/>
          <w:szCs w:val="22"/>
        </w:rPr>
        <w:t xml:space="preserve">Je vertrekt vanuit concreet waarneembaar materiaal </w:t>
      </w:r>
      <w:r w:rsidRPr="00505231">
        <w:rPr>
          <w:rFonts w:asciiTheme="minorHAnsi" w:hAnsiTheme="minorHAnsi" w:cstheme="minorHAnsi"/>
          <w:sz w:val="22"/>
          <w:szCs w:val="22"/>
        </w:rPr>
        <w:t>en</w:t>
      </w:r>
      <w:r w:rsidRPr="00505231">
        <w:rPr>
          <w:rFonts w:asciiTheme="minorHAnsi" w:hAnsiTheme="minorHAnsi" w:cstheme="minorHAnsi"/>
          <w:b/>
          <w:sz w:val="22"/>
          <w:szCs w:val="22"/>
        </w:rPr>
        <w:t xml:space="preserve"> </w:t>
      </w:r>
      <w:r w:rsidRPr="00505231">
        <w:rPr>
          <w:rFonts w:asciiTheme="minorHAnsi" w:hAnsiTheme="minorHAnsi" w:cstheme="minorHAnsi"/>
          <w:sz w:val="22"/>
          <w:szCs w:val="22"/>
        </w:rPr>
        <w:t>werkt naar inzicht en verbanden toe en niet zozeer naar feitenkennis.</w:t>
      </w:r>
      <w:r w:rsidR="0024182B" w:rsidRPr="00505231">
        <w:rPr>
          <w:rFonts w:asciiTheme="minorHAnsi" w:hAnsiTheme="minorHAnsi" w:cstheme="minorHAnsi"/>
          <w:sz w:val="22"/>
          <w:szCs w:val="22"/>
        </w:rPr>
        <w:t xml:space="preserve"> . Je hebt oog voor onderzoekend leren en probeert dus vragen op te roepen bij kinderen. Waar mogelijk werk je aan vaardigheden zoals het zelf (door de kinderen) formuleren van onderzoeksvragen, hypothesen en besluiten. Het grootste gedeelte van je les bestaat uit waarnemen, onderzoeken of nadenken over de werkelijkheid. Daarnaast is er</w:t>
      </w:r>
      <w:r w:rsidRPr="00505231">
        <w:rPr>
          <w:rFonts w:asciiTheme="minorHAnsi" w:hAnsiTheme="minorHAnsi" w:cstheme="minorHAnsi"/>
          <w:sz w:val="22"/>
          <w:szCs w:val="22"/>
        </w:rPr>
        <w:t xml:space="preserve"> </w:t>
      </w:r>
      <w:r w:rsidR="0024182B" w:rsidRPr="00505231">
        <w:rPr>
          <w:rFonts w:asciiTheme="minorHAnsi" w:hAnsiTheme="minorHAnsi" w:cstheme="minorHAnsi"/>
          <w:sz w:val="22"/>
          <w:szCs w:val="22"/>
        </w:rPr>
        <w:t xml:space="preserve">aandacht voor een </w:t>
      </w:r>
      <w:proofErr w:type="spellStart"/>
      <w:r w:rsidR="0024182B" w:rsidRPr="00505231">
        <w:rPr>
          <w:rFonts w:asciiTheme="minorHAnsi" w:hAnsiTheme="minorHAnsi" w:cstheme="minorHAnsi"/>
          <w:sz w:val="22"/>
          <w:szCs w:val="22"/>
        </w:rPr>
        <w:t>vastzetting</w:t>
      </w:r>
      <w:proofErr w:type="spellEnd"/>
      <w:r w:rsidR="0024182B" w:rsidRPr="00505231">
        <w:rPr>
          <w:rFonts w:asciiTheme="minorHAnsi" w:hAnsiTheme="minorHAnsi" w:cstheme="minorHAnsi"/>
          <w:sz w:val="22"/>
          <w:szCs w:val="22"/>
        </w:rPr>
        <w:t xml:space="preserve"> via zinvolle werkbladen. </w:t>
      </w:r>
      <w:r w:rsidRPr="00505231">
        <w:rPr>
          <w:rFonts w:asciiTheme="minorHAnsi" w:hAnsiTheme="minorHAnsi" w:cstheme="minorHAnsi"/>
          <w:sz w:val="22"/>
          <w:szCs w:val="22"/>
        </w:rPr>
        <w:t>Je werkt een goed opgebouwd onderwijsleergesprek uit met voorbereide mogelijke vragen. In je bordplan heb je aandacht voor ‘hogere’ overkoepelende begrippen</w:t>
      </w:r>
      <w:r w:rsidR="0024182B" w:rsidRPr="00505231">
        <w:rPr>
          <w:rFonts w:asciiTheme="minorHAnsi" w:hAnsiTheme="minorHAnsi" w:cstheme="minorHAnsi"/>
          <w:sz w:val="22"/>
          <w:szCs w:val="22"/>
        </w:rPr>
        <w:t xml:space="preserve"> en inzichten</w:t>
      </w:r>
      <w:r w:rsidRPr="00505231">
        <w:rPr>
          <w:rFonts w:asciiTheme="minorHAnsi" w:hAnsiTheme="minorHAnsi" w:cstheme="minorHAnsi"/>
          <w:sz w:val="22"/>
          <w:szCs w:val="22"/>
        </w:rPr>
        <w:t xml:space="preserve">. Het onderwerp dat je behandelt, is immers exemplarisch. </w:t>
      </w:r>
    </w:p>
    <w:p w14:paraId="7D3609ED" w14:textId="43F5CDDE" w:rsidR="0024182B" w:rsidRDefault="0024182B" w:rsidP="0024182B">
      <w:pPr>
        <w:pStyle w:val="Normaalweb"/>
        <w:spacing w:before="0" w:beforeAutospacing="0" w:after="0" w:afterAutospacing="0"/>
        <w:ind w:left="360"/>
        <w:rPr>
          <w:rFonts w:asciiTheme="minorHAnsi" w:hAnsiTheme="minorHAnsi" w:cstheme="minorHAnsi"/>
          <w:sz w:val="22"/>
          <w:szCs w:val="22"/>
        </w:rPr>
      </w:pPr>
    </w:p>
    <w:p w14:paraId="47E797B6" w14:textId="77777777" w:rsidR="00A60D6A" w:rsidRPr="00505231" w:rsidRDefault="00A60D6A" w:rsidP="0024182B">
      <w:pPr>
        <w:pStyle w:val="Normaalweb"/>
        <w:spacing w:before="0" w:beforeAutospacing="0" w:after="0" w:afterAutospacing="0"/>
        <w:ind w:left="360"/>
        <w:rPr>
          <w:rFonts w:asciiTheme="minorHAnsi" w:hAnsiTheme="minorHAnsi" w:cstheme="minorHAnsi"/>
          <w:sz w:val="22"/>
          <w:szCs w:val="22"/>
        </w:rPr>
      </w:pPr>
    </w:p>
    <w:p w14:paraId="1D27C75B" w14:textId="77777777" w:rsidR="00293A88" w:rsidRPr="00505231" w:rsidRDefault="00293A88" w:rsidP="00163E68">
      <w:pPr>
        <w:pStyle w:val="Normaalweb"/>
        <w:numPr>
          <w:ilvl w:val="0"/>
          <w:numId w:val="6"/>
        </w:numPr>
        <w:spacing w:before="0" w:beforeAutospacing="0" w:after="0" w:afterAutospacing="0"/>
        <w:ind w:left="1134" w:hanging="283"/>
        <w:rPr>
          <w:rFonts w:asciiTheme="minorHAnsi" w:hAnsiTheme="minorHAnsi" w:cstheme="minorHAnsi"/>
          <w:sz w:val="22"/>
          <w:szCs w:val="22"/>
        </w:rPr>
      </w:pPr>
      <w:r w:rsidRPr="00505231">
        <w:rPr>
          <w:rFonts w:asciiTheme="minorHAnsi" w:hAnsiTheme="minorHAnsi" w:cstheme="minorHAnsi"/>
          <w:sz w:val="22"/>
          <w:szCs w:val="22"/>
        </w:rPr>
        <w:t xml:space="preserve">Aandachtspunten bij de lesvoorbereiding en realisatie: </w:t>
      </w:r>
      <w:r w:rsidRPr="00505231">
        <w:rPr>
          <w:rFonts w:asciiTheme="minorHAnsi" w:hAnsiTheme="minorHAnsi" w:cstheme="minorHAnsi"/>
          <w:b/>
          <w:sz w:val="22"/>
          <w:szCs w:val="22"/>
        </w:rPr>
        <w:t>invalshoek ruimte</w:t>
      </w:r>
    </w:p>
    <w:p w14:paraId="1A17A416" w14:textId="77777777" w:rsidR="00293A88" w:rsidRPr="00505231" w:rsidRDefault="00293A88" w:rsidP="00921C06">
      <w:pPr>
        <w:pStyle w:val="Normaalweb"/>
        <w:spacing w:before="0" w:beforeAutospacing="0" w:after="0" w:afterAutospacing="0"/>
        <w:ind w:left="1134"/>
        <w:rPr>
          <w:rFonts w:asciiTheme="minorHAnsi" w:hAnsiTheme="minorHAnsi" w:cstheme="minorHAnsi"/>
          <w:sz w:val="22"/>
          <w:szCs w:val="22"/>
        </w:rPr>
      </w:pPr>
      <w:r w:rsidRPr="00505231">
        <w:rPr>
          <w:rFonts w:asciiTheme="minorHAnsi" w:hAnsiTheme="minorHAnsi" w:cstheme="minorHAnsi"/>
          <w:sz w:val="22"/>
          <w:szCs w:val="22"/>
        </w:rPr>
        <w:t xml:space="preserve">Je bevraagt grondig de beginsituatie van de klas en de leerlingen (bv. </w:t>
      </w:r>
      <w:r w:rsidR="00640460" w:rsidRPr="00505231">
        <w:rPr>
          <w:rFonts w:asciiTheme="minorHAnsi" w:hAnsiTheme="minorHAnsi" w:cstheme="minorHAnsi"/>
          <w:sz w:val="22"/>
          <w:szCs w:val="22"/>
        </w:rPr>
        <w:t>k</w:t>
      </w:r>
      <w:r w:rsidRPr="00505231">
        <w:rPr>
          <w:rFonts w:asciiTheme="minorHAnsi" w:hAnsiTheme="minorHAnsi" w:cstheme="minorHAnsi"/>
          <w:sz w:val="22"/>
          <w:szCs w:val="22"/>
        </w:rPr>
        <w:t>unnen de kinderen met een kompas werken, kan  de temperatuur afgelezen worden van een thermometer?)</w:t>
      </w:r>
    </w:p>
    <w:p w14:paraId="17FE920C" w14:textId="77777777" w:rsidR="00293A88" w:rsidRPr="00505231" w:rsidRDefault="00293A88" w:rsidP="00921C06">
      <w:pPr>
        <w:pStyle w:val="Normaalweb"/>
        <w:spacing w:before="0" w:beforeAutospacing="0" w:after="0" w:afterAutospacing="0"/>
        <w:ind w:left="1134"/>
        <w:rPr>
          <w:rFonts w:asciiTheme="minorHAnsi" w:hAnsiTheme="minorHAnsi" w:cstheme="minorHAnsi"/>
          <w:sz w:val="22"/>
          <w:szCs w:val="22"/>
        </w:rPr>
      </w:pPr>
      <w:r w:rsidRPr="00505231">
        <w:rPr>
          <w:rFonts w:asciiTheme="minorHAnsi" w:hAnsiTheme="minorHAnsi" w:cstheme="minorHAnsi"/>
          <w:sz w:val="22"/>
          <w:szCs w:val="22"/>
        </w:rPr>
        <w:t>Werk zo concreet mogelijk. Maak  gebruik van passend materiaal  en vertrek vanuit de wereld van het kind. Laat de kinderen zelf tot bepaalde vaststellingen komen (zelf opzoeken, situeren, analyseren, meten,…).</w:t>
      </w:r>
    </w:p>
    <w:p w14:paraId="1C3596BA" w14:textId="77777777" w:rsidR="00293A88" w:rsidRPr="00505231" w:rsidRDefault="00293A88" w:rsidP="00293A88">
      <w:pPr>
        <w:pStyle w:val="Normaalweb"/>
        <w:spacing w:before="0" w:beforeAutospacing="0" w:after="0" w:afterAutospacing="0"/>
        <w:ind w:left="360"/>
        <w:rPr>
          <w:rFonts w:asciiTheme="minorHAnsi" w:hAnsiTheme="minorHAnsi" w:cstheme="minorHAnsi"/>
          <w:sz w:val="22"/>
          <w:szCs w:val="22"/>
        </w:rPr>
      </w:pPr>
    </w:p>
    <w:p w14:paraId="4EE4122B" w14:textId="77777777" w:rsidR="00293A88" w:rsidRPr="00505231" w:rsidRDefault="00293A88" w:rsidP="00163E68">
      <w:pPr>
        <w:pStyle w:val="Normaalweb"/>
        <w:numPr>
          <w:ilvl w:val="0"/>
          <w:numId w:val="6"/>
        </w:numPr>
        <w:spacing w:before="0" w:beforeAutospacing="0" w:after="0" w:afterAutospacing="0"/>
        <w:ind w:left="1134" w:hanging="283"/>
        <w:rPr>
          <w:rFonts w:asciiTheme="minorHAnsi" w:hAnsiTheme="minorHAnsi" w:cstheme="minorHAnsi"/>
          <w:sz w:val="22"/>
          <w:szCs w:val="22"/>
        </w:rPr>
      </w:pPr>
      <w:r w:rsidRPr="00505231">
        <w:rPr>
          <w:rFonts w:asciiTheme="minorHAnsi" w:hAnsiTheme="minorHAnsi" w:cstheme="minorHAnsi"/>
          <w:sz w:val="22"/>
          <w:szCs w:val="22"/>
        </w:rPr>
        <w:t xml:space="preserve">Aandachtspunten bij de lesvoorbereiding en realisatie: </w:t>
      </w:r>
      <w:r w:rsidRPr="00505231">
        <w:rPr>
          <w:rFonts w:asciiTheme="minorHAnsi" w:hAnsiTheme="minorHAnsi" w:cstheme="minorHAnsi"/>
          <w:b/>
          <w:sz w:val="22"/>
          <w:szCs w:val="22"/>
        </w:rPr>
        <w:t>invalshoek verkeer/mobiliteit</w:t>
      </w:r>
    </w:p>
    <w:p w14:paraId="118FFFA9" w14:textId="3B86F897" w:rsidR="00293A88" w:rsidRPr="00505231" w:rsidRDefault="00293A88" w:rsidP="00921C06">
      <w:pPr>
        <w:pStyle w:val="Normaalweb"/>
        <w:tabs>
          <w:tab w:val="left" w:pos="1134"/>
        </w:tabs>
        <w:spacing w:before="0" w:beforeAutospacing="0" w:after="0" w:afterAutospacing="0"/>
        <w:ind w:left="1134"/>
        <w:rPr>
          <w:rFonts w:asciiTheme="minorHAnsi" w:hAnsiTheme="minorHAnsi" w:cstheme="minorHAnsi"/>
          <w:b/>
          <w:sz w:val="22"/>
          <w:szCs w:val="22"/>
        </w:rPr>
      </w:pPr>
      <w:r w:rsidRPr="00505231">
        <w:rPr>
          <w:rFonts w:asciiTheme="minorHAnsi" w:hAnsiTheme="minorHAnsi" w:cstheme="minorHAnsi"/>
          <w:sz w:val="22"/>
          <w:szCs w:val="22"/>
        </w:rPr>
        <w:t>Je bevraagt de beginsituatie van de klas en de leerlingen (bv. Welk verkeersgedrag werd al geoefend, werd er al rond mobiliteit gewerkt</w:t>
      </w:r>
      <w:r w:rsidR="005F2253" w:rsidRPr="00505231">
        <w:rPr>
          <w:rFonts w:asciiTheme="minorHAnsi" w:hAnsiTheme="minorHAnsi" w:cstheme="minorHAnsi"/>
          <w:sz w:val="22"/>
          <w:szCs w:val="22"/>
        </w:rPr>
        <w:t>?</w:t>
      </w:r>
      <w:r w:rsidRPr="00505231">
        <w:rPr>
          <w:rFonts w:asciiTheme="minorHAnsi" w:hAnsiTheme="minorHAnsi" w:cstheme="minorHAnsi"/>
          <w:sz w:val="22"/>
          <w:szCs w:val="22"/>
        </w:rPr>
        <w:t xml:space="preserve">…). In deze les vertrek je vanuit de omgeving van de school. Schenk voldoende aandacht aan het bespreken en verwoorden van verkeersveilig gedrag. Het verkeersveilig gedrag inoefenen mag in deze les niet ontbreken. </w:t>
      </w:r>
    </w:p>
    <w:sectPr w:rsidR="00293A88" w:rsidRPr="00505231" w:rsidSect="008766E7">
      <w:footerReference w:type="even" r:id="rId11"/>
      <w:footerReference w:type="default" r:id="rId12"/>
      <w:pgSz w:w="11907" w:h="16839" w:code="9"/>
      <w:pgMar w:top="1417" w:right="99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AD29" w14:textId="77777777" w:rsidR="00D72930" w:rsidRDefault="00D72930" w:rsidP="00DC52B2">
      <w:r>
        <w:separator/>
      </w:r>
    </w:p>
  </w:endnote>
  <w:endnote w:type="continuationSeparator" w:id="0">
    <w:p w14:paraId="7D979126" w14:textId="77777777" w:rsidR="00D72930" w:rsidRDefault="00D72930" w:rsidP="00DC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0EA9" w14:textId="77777777" w:rsidR="009A394F" w:rsidRDefault="009A394F" w:rsidP="008766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AC293C" w14:textId="77777777" w:rsidR="009A394F" w:rsidRDefault="009A394F" w:rsidP="008766E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1AEC" w14:textId="1F417BB7" w:rsidR="009A394F" w:rsidRPr="008902AA" w:rsidRDefault="009A394F" w:rsidP="008766E7">
    <w:pPr>
      <w:pStyle w:val="Voettekst"/>
      <w:framePr w:wrap="around" w:vAnchor="text" w:hAnchor="margin" w:xAlign="right" w:y="1"/>
      <w:rPr>
        <w:rStyle w:val="Paginanummer"/>
        <w:rFonts w:asciiTheme="minorHAnsi" w:hAnsiTheme="minorHAnsi" w:cstheme="minorHAnsi"/>
        <w:sz w:val="22"/>
        <w:szCs w:val="22"/>
      </w:rPr>
    </w:pPr>
    <w:r w:rsidRPr="008902AA">
      <w:rPr>
        <w:rStyle w:val="Paginanummer"/>
        <w:rFonts w:asciiTheme="minorHAnsi" w:hAnsiTheme="minorHAnsi" w:cstheme="minorHAnsi"/>
        <w:sz w:val="22"/>
        <w:szCs w:val="22"/>
      </w:rPr>
      <w:fldChar w:fldCharType="begin"/>
    </w:r>
    <w:r w:rsidRPr="008902AA">
      <w:rPr>
        <w:rStyle w:val="Paginanummer"/>
        <w:rFonts w:asciiTheme="minorHAnsi" w:hAnsiTheme="minorHAnsi" w:cstheme="minorHAnsi"/>
        <w:sz w:val="22"/>
        <w:szCs w:val="22"/>
      </w:rPr>
      <w:instrText xml:space="preserve">PAGE  </w:instrText>
    </w:r>
    <w:r w:rsidRPr="008902AA">
      <w:rPr>
        <w:rStyle w:val="Paginanummer"/>
        <w:rFonts w:asciiTheme="minorHAnsi" w:hAnsiTheme="minorHAnsi" w:cstheme="minorHAnsi"/>
        <w:sz w:val="22"/>
        <w:szCs w:val="22"/>
      </w:rPr>
      <w:fldChar w:fldCharType="separate"/>
    </w:r>
    <w:r w:rsidR="00A60D6A">
      <w:rPr>
        <w:rStyle w:val="Paginanummer"/>
        <w:rFonts w:asciiTheme="minorHAnsi" w:hAnsiTheme="minorHAnsi" w:cstheme="minorHAnsi"/>
        <w:noProof/>
        <w:sz w:val="22"/>
        <w:szCs w:val="22"/>
      </w:rPr>
      <w:t>2</w:t>
    </w:r>
    <w:r w:rsidRPr="008902AA">
      <w:rPr>
        <w:rStyle w:val="Paginanummer"/>
        <w:rFonts w:asciiTheme="minorHAnsi" w:hAnsiTheme="minorHAnsi" w:cstheme="minorHAnsi"/>
        <w:sz w:val="22"/>
        <w:szCs w:val="22"/>
      </w:rPr>
      <w:fldChar w:fldCharType="end"/>
    </w:r>
  </w:p>
  <w:p w14:paraId="3214B56A" w14:textId="77777777" w:rsidR="009A394F" w:rsidRPr="008902AA" w:rsidRDefault="009A394F" w:rsidP="008766E7">
    <w:pPr>
      <w:pStyle w:val="Voettekst"/>
      <w:ind w:right="360"/>
      <w:jc w:val="center"/>
      <w:rPr>
        <w:rFonts w:ascii="Calibri" w:hAnsi="Calibri" w:cs="Calibri"/>
        <w:sz w:val="22"/>
        <w:szCs w:val="22"/>
      </w:rPr>
    </w:pPr>
    <w:r>
      <w:rPr>
        <w:rFonts w:ascii="Calibri" w:hAnsi="Calibri" w:cs="Calibri"/>
        <w:sz w:val="22"/>
        <w:szCs w:val="22"/>
      </w:rPr>
      <w:t>Specifieke aandachtspunten bij het voorbereiden en het realiseren van de activiteiten</w:t>
    </w:r>
    <w:r w:rsidRPr="008902AA">
      <w:rPr>
        <w:rFonts w:ascii="Calibri" w:hAnsi="Calibri" w:cs="Calibri"/>
        <w:sz w:val="22"/>
        <w:szCs w:val="22"/>
      </w:rPr>
      <w:t xml:space="preserve"> – Praktijk </w:t>
    </w:r>
    <w:r>
      <w:rPr>
        <w:rFonts w:ascii="Calibri" w:hAnsi="Calibri" w:cs="Calibri"/>
        <w:sz w:val="22"/>
        <w:szCs w:val="22"/>
      </w:rPr>
      <w:t>2</w:t>
    </w:r>
  </w:p>
  <w:p w14:paraId="5F8069A4" w14:textId="69E411F6" w:rsidR="009A394F" w:rsidRPr="008902AA" w:rsidRDefault="009A394F" w:rsidP="008766E7">
    <w:pPr>
      <w:pStyle w:val="Voettekst"/>
      <w:ind w:right="360"/>
      <w:jc w:val="center"/>
      <w:rPr>
        <w:rFonts w:ascii="Calibri" w:hAnsi="Calibri" w:cs="Calibri"/>
        <w:sz w:val="22"/>
        <w:szCs w:val="22"/>
      </w:rPr>
    </w:pPr>
    <w:r w:rsidRPr="008902AA">
      <w:rPr>
        <w:rFonts w:ascii="Calibri" w:hAnsi="Calibri" w:cs="Calibri"/>
        <w:sz w:val="22"/>
        <w:szCs w:val="22"/>
      </w:rPr>
      <w:t xml:space="preserve"> 201</w:t>
    </w:r>
    <w:r w:rsidR="00646EEB">
      <w:rPr>
        <w:rFonts w:ascii="Calibri" w:hAnsi="Calibri" w:cs="Calibri"/>
        <w:sz w:val="22"/>
        <w:szCs w:val="22"/>
      </w:rPr>
      <w:t>8</w:t>
    </w:r>
    <w:r w:rsidRPr="008902AA">
      <w:rPr>
        <w:rFonts w:ascii="Calibri" w:hAnsi="Calibri" w:cs="Calibri"/>
        <w:sz w:val="22"/>
        <w:szCs w:val="22"/>
      </w:rPr>
      <w:t xml:space="preserve"> - 201</w:t>
    </w:r>
    <w:r w:rsidR="00646EEB">
      <w:rPr>
        <w:rFonts w:ascii="Calibri" w:hAnsi="Calibri" w:cs="Calibri"/>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6744" w14:textId="77777777" w:rsidR="00D72930" w:rsidRDefault="00D72930" w:rsidP="00DC52B2">
      <w:r>
        <w:separator/>
      </w:r>
    </w:p>
  </w:footnote>
  <w:footnote w:type="continuationSeparator" w:id="0">
    <w:p w14:paraId="4DB3DFB9" w14:textId="77777777" w:rsidR="00D72930" w:rsidRDefault="00D72930" w:rsidP="00DC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1A"/>
    <w:multiLevelType w:val="hybridMultilevel"/>
    <w:tmpl w:val="99DAB238"/>
    <w:lvl w:ilvl="0" w:tplc="F33AB41E">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6719A3"/>
    <w:multiLevelType w:val="hybridMultilevel"/>
    <w:tmpl w:val="5EF8C188"/>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5C1321"/>
    <w:multiLevelType w:val="hybridMultilevel"/>
    <w:tmpl w:val="03423976"/>
    <w:lvl w:ilvl="0" w:tplc="FFFFFFFF">
      <w:numFmt w:val="bullet"/>
      <w:lvlText w:val="-"/>
      <w:lvlJc w:val="left"/>
      <w:pPr>
        <w:ind w:left="1996" w:hanging="360"/>
      </w:pPr>
      <w:rPr>
        <w:rFonts w:ascii="Calibri" w:eastAsia="Calibri" w:hAnsi="Calibri" w:cs="Times New Roman" w:hint="default"/>
      </w:rPr>
    </w:lvl>
    <w:lvl w:ilvl="1" w:tplc="FFFFFFFF">
      <w:numFmt w:val="bullet"/>
      <w:lvlText w:val="-"/>
      <w:lvlJc w:val="left"/>
      <w:pPr>
        <w:ind w:left="2716" w:hanging="360"/>
      </w:pPr>
      <w:rPr>
        <w:rFonts w:ascii="Calibri" w:eastAsia="Calibri" w:hAnsi="Calibri" w:cs="Times New Roman"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3" w15:restartNumberingAfterBreak="0">
    <w:nsid w:val="15B562B4"/>
    <w:multiLevelType w:val="hybridMultilevel"/>
    <w:tmpl w:val="A0EE4B4E"/>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F657A7"/>
    <w:multiLevelType w:val="hybridMultilevel"/>
    <w:tmpl w:val="D95652BA"/>
    <w:lvl w:ilvl="0" w:tplc="C3427428">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2849FF"/>
    <w:multiLevelType w:val="hybridMultilevel"/>
    <w:tmpl w:val="03F879B0"/>
    <w:lvl w:ilvl="0" w:tplc="416677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0A0407"/>
    <w:multiLevelType w:val="multilevel"/>
    <w:tmpl w:val="744629EC"/>
    <w:lvl w:ilvl="0">
      <w:numFmt w:val="bullet"/>
      <w:lvlText w:val="-"/>
      <w:lvlJc w:val="left"/>
      <w:pPr>
        <w:ind w:left="360" w:hanging="360"/>
      </w:pPr>
      <w:rPr>
        <w:rFonts w:ascii="Verdana" w:eastAsia="Calibri" w:hAnsi="Verdana" w:cs="Times New Roman"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858FB"/>
    <w:multiLevelType w:val="hybridMultilevel"/>
    <w:tmpl w:val="AB3E10C6"/>
    <w:lvl w:ilvl="0" w:tplc="F33AB41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326223"/>
    <w:multiLevelType w:val="hybridMultilevel"/>
    <w:tmpl w:val="3454EB00"/>
    <w:lvl w:ilvl="0" w:tplc="F33AB41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B488F"/>
    <w:multiLevelType w:val="multilevel"/>
    <w:tmpl w:val="DDEEA022"/>
    <w:lvl w:ilvl="0">
      <w:start w:val="1"/>
      <w:numFmt w:val="decimal"/>
      <w:lvlText w:val="2.%1."/>
      <w:lvlJc w:val="left"/>
      <w:pPr>
        <w:ind w:left="1287" w:hanging="360"/>
      </w:pPr>
      <w:rPr>
        <w:rFonts w:hint="default"/>
      </w:rPr>
    </w:lvl>
    <w:lvl w:ilvl="1">
      <w:start w:val="1"/>
      <w:numFmt w:val="decimal"/>
      <w:lvlText w:val="2.6.%2."/>
      <w:lvlJc w:val="left"/>
      <w:pPr>
        <w:ind w:left="2204" w:hanging="360"/>
      </w:pPr>
      <w:rPr>
        <w:rFonts w:hint="default"/>
      </w:rPr>
    </w:lvl>
    <w:lvl w:ilvl="2">
      <w:start w:val="1"/>
      <w:numFmt w:val="lowerLetter"/>
      <w:lvlText w:val="%3."/>
      <w:lvlJc w:val="right"/>
      <w:pPr>
        <w:ind w:left="2727" w:hanging="180"/>
      </w:pPr>
      <w:rPr>
        <w:rFonts w:hint="default"/>
      </w:rPr>
    </w:lvl>
    <w:lvl w:ilvl="3">
      <w:start w:val="1"/>
      <w:numFmt w:val="none"/>
      <w:lvlText w:val="%4"/>
      <w:lvlJc w:val="left"/>
      <w:pPr>
        <w:ind w:left="3447" w:hanging="360"/>
      </w:pPr>
      <w:rPr>
        <w:rFonts w:hint="default"/>
      </w:rPr>
    </w:lvl>
    <w:lvl w:ilvl="4">
      <w:start w:val="1"/>
      <w:numFmt w:val="none"/>
      <w:lvlText w:val="%5"/>
      <w:lvlJc w:val="left"/>
      <w:pPr>
        <w:ind w:left="4167" w:hanging="360"/>
      </w:pPr>
      <w:rPr>
        <w:rFonts w:hint="default"/>
      </w:rPr>
    </w:lvl>
    <w:lvl w:ilvl="5">
      <w:start w:val="1"/>
      <w:numFmt w:val="none"/>
      <w:lvlText w:val="%6"/>
      <w:lvlJc w:val="right"/>
      <w:pPr>
        <w:ind w:left="4887" w:hanging="180"/>
      </w:pPr>
      <w:rPr>
        <w:rFonts w:hint="default"/>
      </w:rPr>
    </w:lvl>
    <w:lvl w:ilvl="6">
      <w:start w:val="1"/>
      <w:numFmt w:val="none"/>
      <w:lvlText w:val=""/>
      <w:lvlJc w:val="left"/>
      <w:pPr>
        <w:ind w:left="5607" w:hanging="360"/>
      </w:pPr>
      <w:rPr>
        <w:rFonts w:hint="default"/>
      </w:rPr>
    </w:lvl>
    <w:lvl w:ilvl="7">
      <w:start w:val="1"/>
      <w:numFmt w:val="none"/>
      <w:lvlText w:val=""/>
      <w:lvlJc w:val="left"/>
      <w:pPr>
        <w:ind w:left="6327" w:hanging="360"/>
      </w:pPr>
      <w:rPr>
        <w:rFonts w:hint="default"/>
      </w:rPr>
    </w:lvl>
    <w:lvl w:ilvl="8">
      <w:start w:val="1"/>
      <w:numFmt w:val="none"/>
      <w:lvlText w:val=""/>
      <w:lvlJc w:val="right"/>
      <w:pPr>
        <w:ind w:left="7047" w:hanging="180"/>
      </w:pPr>
      <w:rPr>
        <w:rFonts w:hint="default"/>
      </w:rPr>
    </w:lvl>
  </w:abstractNum>
  <w:abstractNum w:abstractNumId="10" w15:restartNumberingAfterBreak="0">
    <w:nsid w:val="2EB92346"/>
    <w:multiLevelType w:val="multilevel"/>
    <w:tmpl w:val="C3E01E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7F5F04"/>
    <w:multiLevelType w:val="hybridMultilevel"/>
    <w:tmpl w:val="FE327E04"/>
    <w:lvl w:ilvl="0" w:tplc="8FBCB772">
      <w:numFmt w:val="bullet"/>
      <w:pStyle w:val="opsommingneutraal"/>
      <w:lvlText w:val=""/>
      <w:lvlJc w:val="left"/>
      <w:pPr>
        <w:tabs>
          <w:tab w:val="num" w:pos="851"/>
        </w:tabs>
        <w:ind w:left="851" w:hanging="426"/>
      </w:pPr>
      <w:rPr>
        <w:rFonts w:ascii="Wingdings 2" w:eastAsia="Times New Roman" w:hAnsi="Wingdings 2" w:cs="Times New Roman" w:hint="default"/>
        <w:color w:val="auto"/>
      </w:rPr>
    </w:lvl>
    <w:lvl w:ilvl="1" w:tplc="9A9A9B8C">
      <w:start w:val="1"/>
      <w:numFmt w:val="bullet"/>
      <w:lvlText w:val=""/>
      <w:lvlJc w:val="left"/>
      <w:pPr>
        <w:tabs>
          <w:tab w:val="num" w:pos="1364"/>
        </w:tabs>
        <w:ind w:left="1364" w:hanging="284"/>
      </w:pPr>
      <w:rPr>
        <w:rFonts w:ascii="Symbol" w:hAnsi="Symbol" w:hint="default"/>
        <w:b w:val="0"/>
        <w:i w:val="0"/>
        <w:color w:val="auto"/>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F4C3C"/>
    <w:multiLevelType w:val="hybridMultilevel"/>
    <w:tmpl w:val="515232D2"/>
    <w:lvl w:ilvl="0" w:tplc="6D76AC94">
      <w:start w:val="1"/>
      <w:numFmt w:val="bullet"/>
      <w:lvlText w:val="-"/>
      <w:lvlJc w:val="left"/>
      <w:pPr>
        <w:tabs>
          <w:tab w:val="num" w:pos="720"/>
        </w:tabs>
        <w:ind w:left="720" w:hanging="363"/>
      </w:pPr>
      <w:rPr>
        <w:rFonts w:ascii="Verdana" w:hAnsi="Verdana" w:hint="default"/>
      </w:rPr>
    </w:lvl>
    <w:lvl w:ilvl="1" w:tplc="31D4D922">
      <w:start w:val="1"/>
      <w:numFmt w:val="bullet"/>
      <w:lvlText w:val="*"/>
      <w:lvlJc w:val="left"/>
      <w:pPr>
        <w:tabs>
          <w:tab w:val="num" w:pos="1477"/>
        </w:tabs>
        <w:ind w:left="1477" w:hanging="397"/>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A1DEE"/>
    <w:multiLevelType w:val="hybridMultilevel"/>
    <w:tmpl w:val="E2963A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9BD40CF"/>
    <w:multiLevelType w:val="hybridMultilevel"/>
    <w:tmpl w:val="1864216A"/>
    <w:lvl w:ilvl="0" w:tplc="F33AB41E">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5E4C1F"/>
    <w:multiLevelType w:val="hybridMultilevel"/>
    <w:tmpl w:val="3AE48C8C"/>
    <w:lvl w:ilvl="0" w:tplc="90AA724E">
      <w:start w:val="1"/>
      <w:numFmt w:val="bullet"/>
      <w:lvlText w:val="-"/>
      <w:lvlJc w:val="left"/>
      <w:pPr>
        <w:ind w:left="1636" w:hanging="360"/>
      </w:pPr>
      <w:rPr>
        <w:rFonts w:ascii="Verdana" w:eastAsia="Times New Roman" w:hAnsi="Verdana" w:cs="Times New Roman"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6" w15:restartNumberingAfterBreak="0">
    <w:nsid w:val="4A16051F"/>
    <w:multiLevelType w:val="hybridMultilevel"/>
    <w:tmpl w:val="53E023F2"/>
    <w:lvl w:ilvl="0" w:tplc="42E6DE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D0D2F9D"/>
    <w:multiLevelType w:val="hybridMultilevel"/>
    <w:tmpl w:val="B65C7CDE"/>
    <w:lvl w:ilvl="0" w:tplc="04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9F5638"/>
    <w:multiLevelType w:val="hybridMultilevel"/>
    <w:tmpl w:val="F42AAFC4"/>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D910F8"/>
    <w:multiLevelType w:val="multilevel"/>
    <w:tmpl w:val="72000BE4"/>
    <w:lvl w:ilvl="0">
      <w:numFmt w:val="bullet"/>
      <w:lvlText w:val="-"/>
      <w:lvlJc w:val="left"/>
      <w:pPr>
        <w:ind w:left="360" w:hanging="360"/>
      </w:pPr>
      <w:rPr>
        <w:rFonts w:ascii="Verdana" w:eastAsia="Calibri" w:hAnsi="Verdana" w:cs="Times New Roman"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81264F"/>
    <w:multiLevelType w:val="hybridMultilevel"/>
    <w:tmpl w:val="86F020D4"/>
    <w:lvl w:ilvl="0" w:tplc="90AA724E">
      <w:start w:val="1"/>
      <w:numFmt w:val="bullet"/>
      <w:lvlText w:val="-"/>
      <w:lvlJc w:val="left"/>
      <w:pPr>
        <w:tabs>
          <w:tab w:val="num" w:pos="360"/>
        </w:tabs>
        <w:ind w:left="360" w:hanging="360"/>
      </w:pPr>
      <w:rPr>
        <w:rFonts w:ascii="Verdana" w:eastAsia="Times New Roman" w:hAnsi="Verdana"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C5B4D"/>
    <w:multiLevelType w:val="hybridMultilevel"/>
    <w:tmpl w:val="515232D2"/>
    <w:lvl w:ilvl="0" w:tplc="0413000F">
      <w:start w:val="1"/>
      <w:numFmt w:val="bullet"/>
      <w:lvlText w:val="-"/>
      <w:lvlJc w:val="left"/>
      <w:pPr>
        <w:tabs>
          <w:tab w:val="num" w:pos="720"/>
        </w:tabs>
        <w:ind w:left="720" w:hanging="363"/>
      </w:pPr>
      <w:rPr>
        <w:rFonts w:ascii="Verdana" w:hAnsi="Verdana" w:hint="default"/>
      </w:rPr>
    </w:lvl>
    <w:lvl w:ilvl="1" w:tplc="04130001">
      <w:start w:val="1"/>
      <w:numFmt w:val="bullet"/>
      <w:lvlText w:val="*"/>
      <w:lvlJc w:val="left"/>
      <w:pPr>
        <w:tabs>
          <w:tab w:val="num" w:pos="1191"/>
        </w:tabs>
        <w:ind w:left="1191" w:hanging="397"/>
      </w:pPr>
      <w:rPr>
        <w:rFonts w:ascii="Times New Roman" w:eastAsia="Times New Roman" w:hAnsi="Times New Roman" w:cs="Times New Roman" w:hint="default"/>
      </w:rPr>
    </w:lvl>
    <w:lvl w:ilvl="2" w:tplc="0413001B">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Symbo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Symbo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F03F9"/>
    <w:multiLevelType w:val="hybridMultilevel"/>
    <w:tmpl w:val="4D32D318"/>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6F19FE"/>
    <w:multiLevelType w:val="hybridMultilevel"/>
    <w:tmpl w:val="220C9B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F09291F"/>
    <w:multiLevelType w:val="hybridMultilevel"/>
    <w:tmpl w:val="8AD8E2FA"/>
    <w:lvl w:ilvl="0" w:tplc="11F657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65246109"/>
    <w:multiLevelType w:val="multilevel"/>
    <w:tmpl w:val="E60C076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26" w15:restartNumberingAfterBreak="0">
    <w:nsid w:val="67711964"/>
    <w:multiLevelType w:val="hybridMultilevel"/>
    <w:tmpl w:val="7FC41758"/>
    <w:lvl w:ilvl="0" w:tplc="90AA724E">
      <w:start w:val="1"/>
      <w:numFmt w:val="bullet"/>
      <w:lvlText w:val="-"/>
      <w:lvlJc w:val="left"/>
      <w:pPr>
        <w:ind w:left="1636" w:hanging="360"/>
      </w:pPr>
      <w:rPr>
        <w:rFonts w:ascii="Verdana" w:eastAsia="Times New Roman" w:hAnsi="Verdana" w:cs="Times New Roman"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27" w15:restartNumberingAfterBreak="0">
    <w:nsid w:val="67A62893"/>
    <w:multiLevelType w:val="hybridMultilevel"/>
    <w:tmpl w:val="8F64669A"/>
    <w:lvl w:ilvl="0" w:tplc="08130003">
      <w:start w:val="1"/>
      <w:numFmt w:val="bullet"/>
      <w:lvlText w:val="o"/>
      <w:lvlJc w:val="left"/>
      <w:pPr>
        <w:tabs>
          <w:tab w:val="num" w:pos="3905"/>
        </w:tabs>
        <w:ind w:left="3905" w:hanging="360"/>
      </w:pPr>
      <w:rPr>
        <w:rFonts w:ascii="Courier New" w:hAnsi="Courier New" w:cs="Courier New" w:hint="default"/>
      </w:rPr>
    </w:lvl>
    <w:lvl w:ilvl="1" w:tplc="04130003">
      <w:start w:val="1"/>
      <w:numFmt w:val="bullet"/>
      <w:lvlText w:val="-"/>
      <w:lvlJc w:val="left"/>
      <w:pPr>
        <w:tabs>
          <w:tab w:val="num" w:pos="4628"/>
        </w:tabs>
        <w:ind w:left="4628" w:hanging="363"/>
      </w:pPr>
      <w:rPr>
        <w:rFonts w:ascii="Verdana" w:hAnsi="Verdana" w:hint="default"/>
      </w:rPr>
    </w:lvl>
    <w:lvl w:ilvl="2" w:tplc="04130005" w:tentative="1">
      <w:start w:val="1"/>
      <w:numFmt w:val="bullet"/>
      <w:lvlText w:val=""/>
      <w:lvlJc w:val="left"/>
      <w:pPr>
        <w:tabs>
          <w:tab w:val="num" w:pos="5345"/>
        </w:tabs>
        <w:ind w:left="5345" w:hanging="360"/>
      </w:pPr>
      <w:rPr>
        <w:rFonts w:ascii="Wingdings" w:hAnsi="Wingdings" w:hint="default"/>
      </w:rPr>
    </w:lvl>
    <w:lvl w:ilvl="3" w:tplc="04130001" w:tentative="1">
      <w:start w:val="1"/>
      <w:numFmt w:val="bullet"/>
      <w:lvlText w:val=""/>
      <w:lvlJc w:val="left"/>
      <w:pPr>
        <w:tabs>
          <w:tab w:val="num" w:pos="6065"/>
        </w:tabs>
        <w:ind w:left="6065" w:hanging="360"/>
      </w:pPr>
      <w:rPr>
        <w:rFonts w:ascii="Symbol" w:hAnsi="Symbol" w:hint="default"/>
      </w:rPr>
    </w:lvl>
    <w:lvl w:ilvl="4" w:tplc="04130003" w:tentative="1">
      <w:start w:val="1"/>
      <w:numFmt w:val="bullet"/>
      <w:lvlText w:val="o"/>
      <w:lvlJc w:val="left"/>
      <w:pPr>
        <w:tabs>
          <w:tab w:val="num" w:pos="6785"/>
        </w:tabs>
        <w:ind w:left="6785" w:hanging="360"/>
      </w:pPr>
      <w:rPr>
        <w:rFonts w:ascii="Courier New" w:hAnsi="Courier New" w:cs="Courier New" w:hint="default"/>
      </w:rPr>
    </w:lvl>
    <w:lvl w:ilvl="5" w:tplc="04130005" w:tentative="1">
      <w:start w:val="1"/>
      <w:numFmt w:val="bullet"/>
      <w:lvlText w:val=""/>
      <w:lvlJc w:val="left"/>
      <w:pPr>
        <w:tabs>
          <w:tab w:val="num" w:pos="7505"/>
        </w:tabs>
        <w:ind w:left="7505" w:hanging="360"/>
      </w:pPr>
      <w:rPr>
        <w:rFonts w:ascii="Wingdings" w:hAnsi="Wingdings" w:hint="default"/>
      </w:rPr>
    </w:lvl>
    <w:lvl w:ilvl="6" w:tplc="04130001" w:tentative="1">
      <w:start w:val="1"/>
      <w:numFmt w:val="bullet"/>
      <w:lvlText w:val=""/>
      <w:lvlJc w:val="left"/>
      <w:pPr>
        <w:tabs>
          <w:tab w:val="num" w:pos="8225"/>
        </w:tabs>
        <w:ind w:left="8225" w:hanging="360"/>
      </w:pPr>
      <w:rPr>
        <w:rFonts w:ascii="Symbol" w:hAnsi="Symbol" w:hint="default"/>
      </w:rPr>
    </w:lvl>
    <w:lvl w:ilvl="7" w:tplc="04130003" w:tentative="1">
      <w:start w:val="1"/>
      <w:numFmt w:val="bullet"/>
      <w:lvlText w:val="o"/>
      <w:lvlJc w:val="left"/>
      <w:pPr>
        <w:tabs>
          <w:tab w:val="num" w:pos="8945"/>
        </w:tabs>
        <w:ind w:left="8945" w:hanging="360"/>
      </w:pPr>
      <w:rPr>
        <w:rFonts w:ascii="Courier New" w:hAnsi="Courier New" w:cs="Courier New" w:hint="default"/>
      </w:rPr>
    </w:lvl>
    <w:lvl w:ilvl="8" w:tplc="04130005" w:tentative="1">
      <w:start w:val="1"/>
      <w:numFmt w:val="bullet"/>
      <w:lvlText w:val=""/>
      <w:lvlJc w:val="left"/>
      <w:pPr>
        <w:tabs>
          <w:tab w:val="num" w:pos="9665"/>
        </w:tabs>
        <w:ind w:left="9665" w:hanging="360"/>
      </w:pPr>
      <w:rPr>
        <w:rFonts w:ascii="Wingdings" w:hAnsi="Wingdings" w:hint="default"/>
      </w:rPr>
    </w:lvl>
  </w:abstractNum>
  <w:abstractNum w:abstractNumId="28" w15:restartNumberingAfterBreak="0">
    <w:nsid w:val="69465FEA"/>
    <w:multiLevelType w:val="hybridMultilevel"/>
    <w:tmpl w:val="D0CA4F56"/>
    <w:lvl w:ilvl="0" w:tplc="FDCAEF68">
      <w:start w:val="1"/>
      <w:numFmt w:val="bullet"/>
      <w:lvlText w:val=""/>
      <w:lvlJc w:val="left"/>
      <w:pPr>
        <w:tabs>
          <w:tab w:val="num" w:pos="567"/>
        </w:tabs>
        <w:ind w:left="510" w:hanging="226"/>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355E0"/>
    <w:multiLevelType w:val="hybridMultilevel"/>
    <w:tmpl w:val="70C0D05A"/>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7D41B8"/>
    <w:multiLevelType w:val="hybridMultilevel"/>
    <w:tmpl w:val="52308768"/>
    <w:lvl w:ilvl="0" w:tplc="3D1814D2">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1" w15:restartNumberingAfterBreak="0">
    <w:nsid w:val="7A572A4D"/>
    <w:multiLevelType w:val="hybridMultilevel"/>
    <w:tmpl w:val="F67EDB12"/>
    <w:lvl w:ilvl="0" w:tplc="FFFFFFFF">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0832A3"/>
    <w:multiLevelType w:val="hybridMultilevel"/>
    <w:tmpl w:val="7C9AA378"/>
    <w:lvl w:ilvl="0" w:tplc="E2FEE0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7D71324E"/>
    <w:multiLevelType w:val="hybridMultilevel"/>
    <w:tmpl w:val="86AA937E"/>
    <w:lvl w:ilvl="0" w:tplc="3D1814D2">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4" w15:restartNumberingAfterBreak="0">
    <w:nsid w:val="7F326CA2"/>
    <w:multiLevelType w:val="hybridMultilevel"/>
    <w:tmpl w:val="900A7CEC"/>
    <w:lvl w:ilvl="0" w:tplc="3D1814D2">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abstractNumId w:val="11"/>
  </w:num>
  <w:num w:numId="2">
    <w:abstractNumId w:val="20"/>
  </w:num>
  <w:num w:numId="3">
    <w:abstractNumId w:val="4"/>
  </w:num>
  <w:num w:numId="4">
    <w:abstractNumId w:val="25"/>
  </w:num>
  <w:num w:numId="5">
    <w:abstractNumId w:val="14"/>
  </w:num>
  <w:num w:numId="6">
    <w:abstractNumId w:val="13"/>
  </w:num>
  <w:num w:numId="7">
    <w:abstractNumId w:val="33"/>
  </w:num>
  <w:num w:numId="8">
    <w:abstractNumId w:val="34"/>
  </w:num>
  <w:num w:numId="9">
    <w:abstractNumId w:val="27"/>
  </w:num>
  <w:num w:numId="10">
    <w:abstractNumId w:val="5"/>
  </w:num>
  <w:num w:numId="11">
    <w:abstractNumId w:val="28"/>
  </w:num>
  <w:num w:numId="12">
    <w:abstractNumId w:val="21"/>
  </w:num>
  <w:num w:numId="13">
    <w:abstractNumId w:val="30"/>
  </w:num>
  <w:num w:numId="14">
    <w:abstractNumId w:val="12"/>
  </w:num>
  <w:num w:numId="15">
    <w:abstractNumId w:val="32"/>
  </w:num>
  <w:num w:numId="16">
    <w:abstractNumId w:val="23"/>
  </w:num>
  <w:num w:numId="17">
    <w:abstractNumId w:val="10"/>
  </w:num>
  <w:num w:numId="18">
    <w:abstractNumId w:val="1"/>
  </w:num>
  <w:num w:numId="19">
    <w:abstractNumId w:val="16"/>
  </w:num>
  <w:num w:numId="20">
    <w:abstractNumId w:val="24"/>
  </w:num>
  <w:num w:numId="21">
    <w:abstractNumId w:val="2"/>
  </w:num>
  <w:num w:numId="22">
    <w:abstractNumId w:val="17"/>
  </w:num>
  <w:num w:numId="23">
    <w:abstractNumId w:val="18"/>
  </w:num>
  <w:num w:numId="24">
    <w:abstractNumId w:val="22"/>
  </w:num>
  <w:num w:numId="25">
    <w:abstractNumId w:val="9"/>
  </w:num>
  <w:num w:numId="26">
    <w:abstractNumId w:val="31"/>
  </w:num>
  <w:num w:numId="27">
    <w:abstractNumId w:val="29"/>
  </w:num>
  <w:num w:numId="28">
    <w:abstractNumId w:val="3"/>
  </w:num>
  <w:num w:numId="29">
    <w:abstractNumId w:val="8"/>
  </w:num>
  <w:num w:numId="30">
    <w:abstractNumId w:val="0"/>
  </w:num>
  <w:num w:numId="31">
    <w:abstractNumId w:val="6"/>
  </w:num>
  <w:num w:numId="32">
    <w:abstractNumId w:val="26"/>
  </w:num>
  <w:num w:numId="33">
    <w:abstractNumId w:val="7"/>
  </w:num>
  <w:num w:numId="34">
    <w:abstractNumId w:val="19"/>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B2"/>
    <w:rsid w:val="000012CD"/>
    <w:rsid w:val="00016CEF"/>
    <w:rsid w:val="00024104"/>
    <w:rsid w:val="00030BD3"/>
    <w:rsid w:val="00033D87"/>
    <w:rsid w:val="000506AF"/>
    <w:rsid w:val="00055DC1"/>
    <w:rsid w:val="000848CF"/>
    <w:rsid w:val="000865EE"/>
    <w:rsid w:val="000B73F8"/>
    <w:rsid w:val="000F7E16"/>
    <w:rsid w:val="0010600B"/>
    <w:rsid w:val="00147EAC"/>
    <w:rsid w:val="00163E68"/>
    <w:rsid w:val="0016450E"/>
    <w:rsid w:val="001B5896"/>
    <w:rsid w:val="001D23F6"/>
    <w:rsid w:val="001D50F6"/>
    <w:rsid w:val="002061A2"/>
    <w:rsid w:val="00221E37"/>
    <w:rsid w:val="0024182B"/>
    <w:rsid w:val="0026167C"/>
    <w:rsid w:val="0026753D"/>
    <w:rsid w:val="00272740"/>
    <w:rsid w:val="00293A88"/>
    <w:rsid w:val="002C112F"/>
    <w:rsid w:val="002C35DE"/>
    <w:rsid w:val="00323057"/>
    <w:rsid w:val="00352CF0"/>
    <w:rsid w:val="0035736B"/>
    <w:rsid w:val="003B2515"/>
    <w:rsid w:val="003C3CE2"/>
    <w:rsid w:val="003C62E0"/>
    <w:rsid w:val="003F7BB2"/>
    <w:rsid w:val="00505231"/>
    <w:rsid w:val="005A0791"/>
    <w:rsid w:val="005B096A"/>
    <w:rsid w:val="005C0C47"/>
    <w:rsid w:val="005D274C"/>
    <w:rsid w:val="005E2D48"/>
    <w:rsid w:val="005F2253"/>
    <w:rsid w:val="0060622C"/>
    <w:rsid w:val="00632B5A"/>
    <w:rsid w:val="00640460"/>
    <w:rsid w:val="00646EEB"/>
    <w:rsid w:val="006A58D9"/>
    <w:rsid w:val="006B5CD1"/>
    <w:rsid w:val="006D260B"/>
    <w:rsid w:val="006D50BE"/>
    <w:rsid w:val="006E45F0"/>
    <w:rsid w:val="008143C1"/>
    <w:rsid w:val="00814C4A"/>
    <w:rsid w:val="00832E21"/>
    <w:rsid w:val="008458ED"/>
    <w:rsid w:val="008766E7"/>
    <w:rsid w:val="008B558F"/>
    <w:rsid w:val="008C490A"/>
    <w:rsid w:val="00903D2C"/>
    <w:rsid w:val="00907D29"/>
    <w:rsid w:val="00921C06"/>
    <w:rsid w:val="009500BC"/>
    <w:rsid w:val="009A394F"/>
    <w:rsid w:val="00A03E0B"/>
    <w:rsid w:val="00A17FCD"/>
    <w:rsid w:val="00A60D6A"/>
    <w:rsid w:val="00A938E5"/>
    <w:rsid w:val="00B62E39"/>
    <w:rsid w:val="00B75527"/>
    <w:rsid w:val="00C44ED6"/>
    <w:rsid w:val="00CC7E22"/>
    <w:rsid w:val="00D37752"/>
    <w:rsid w:val="00D53DC2"/>
    <w:rsid w:val="00D72930"/>
    <w:rsid w:val="00DA5B86"/>
    <w:rsid w:val="00DC52B2"/>
    <w:rsid w:val="00DF39B7"/>
    <w:rsid w:val="00E23679"/>
    <w:rsid w:val="00E8176A"/>
    <w:rsid w:val="00EF6EC0"/>
    <w:rsid w:val="00F37255"/>
    <w:rsid w:val="00F7563E"/>
    <w:rsid w:val="00F9721A"/>
    <w:rsid w:val="00FC74EF"/>
    <w:rsid w:val="00FD4343"/>
    <w:rsid w:val="00FE5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84A4"/>
  <w15:docId w15:val="{EF04D4B9-2503-436C-9BF9-D777FAEE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52B2"/>
    <w:pPr>
      <w:spacing w:after="0" w:line="240" w:lineRule="auto"/>
    </w:pPr>
    <w:rPr>
      <w:rFonts w:ascii="Times New Roman" w:eastAsia="Times New Roman" w:hAnsi="Times New Roman" w:cs="Times New Roman"/>
      <w:sz w:val="24"/>
      <w:szCs w:val="24"/>
      <w:lang w:eastAsia="nl-BE"/>
    </w:rPr>
  </w:style>
  <w:style w:type="paragraph" w:styleId="Kop1">
    <w:name w:val="heading 1"/>
    <w:basedOn w:val="Standaard"/>
    <w:next w:val="Standaard"/>
    <w:link w:val="Kop1Char"/>
    <w:uiPriority w:val="9"/>
    <w:qFormat/>
    <w:rsid w:val="00646E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qFormat/>
    <w:rsid w:val="00DC52B2"/>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646EEB"/>
    <w:pPr>
      <w:keepNext/>
      <w:keepLines/>
      <w:spacing w:before="40"/>
      <w:outlineLvl w:val="2"/>
    </w:pPr>
    <w:rPr>
      <w:rFonts w:asciiTheme="majorHAnsi" w:eastAsiaTheme="majorEastAsia" w:hAnsiTheme="majorHAnsi" w:cstheme="majorBidi"/>
      <w:color w:val="243F60" w:themeColor="accent1" w:themeShade="7F"/>
    </w:rPr>
  </w:style>
  <w:style w:type="paragraph" w:styleId="Kop9">
    <w:name w:val="heading 9"/>
    <w:basedOn w:val="Standaard"/>
    <w:next w:val="Standaard"/>
    <w:link w:val="Kop9Char"/>
    <w:uiPriority w:val="9"/>
    <w:semiHidden/>
    <w:unhideWhenUsed/>
    <w:qFormat/>
    <w:rsid w:val="00293A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C52B2"/>
    <w:rPr>
      <w:rFonts w:ascii="Cambria" w:eastAsia="Times New Roman" w:hAnsi="Cambria" w:cs="Times New Roman"/>
      <w:b/>
      <w:bCs/>
      <w:i/>
      <w:iCs/>
      <w:sz w:val="28"/>
      <w:szCs w:val="28"/>
      <w:lang w:eastAsia="nl-BE"/>
    </w:rPr>
  </w:style>
  <w:style w:type="paragraph" w:styleId="Voettekst">
    <w:name w:val="footer"/>
    <w:basedOn w:val="Standaard"/>
    <w:link w:val="VoettekstChar"/>
    <w:uiPriority w:val="99"/>
    <w:rsid w:val="00DC52B2"/>
    <w:pPr>
      <w:tabs>
        <w:tab w:val="center" w:pos="4320"/>
        <w:tab w:val="right" w:pos="8640"/>
      </w:tabs>
    </w:pPr>
  </w:style>
  <w:style w:type="character" w:customStyle="1" w:styleId="VoettekstChar">
    <w:name w:val="Voettekst Char"/>
    <w:basedOn w:val="Standaardalinea-lettertype"/>
    <w:link w:val="Voettekst"/>
    <w:uiPriority w:val="99"/>
    <w:rsid w:val="00DC52B2"/>
    <w:rPr>
      <w:rFonts w:ascii="Times New Roman" w:eastAsia="Times New Roman" w:hAnsi="Times New Roman" w:cs="Times New Roman"/>
      <w:sz w:val="24"/>
      <w:szCs w:val="24"/>
      <w:lang w:eastAsia="nl-BE"/>
    </w:rPr>
  </w:style>
  <w:style w:type="character" w:styleId="Paginanummer">
    <w:name w:val="page number"/>
    <w:basedOn w:val="Standaardalinea-lettertype"/>
    <w:uiPriority w:val="99"/>
    <w:rsid w:val="00DC52B2"/>
  </w:style>
  <w:style w:type="paragraph" w:customStyle="1" w:styleId="opsommingneutraal">
    <w:name w:val="opsomming neutraal"/>
    <w:basedOn w:val="Standaard"/>
    <w:rsid w:val="00DC52B2"/>
    <w:pPr>
      <w:numPr>
        <w:numId w:val="1"/>
      </w:numPr>
      <w:spacing w:before="60" w:after="60"/>
    </w:pPr>
    <w:rPr>
      <w:rFonts w:ascii="Verdana" w:hAnsi="Verdana"/>
      <w:sz w:val="20"/>
      <w:lang w:val="nl-NL" w:eastAsia="nl-NL"/>
    </w:rPr>
  </w:style>
  <w:style w:type="paragraph" w:styleId="Koptekst">
    <w:name w:val="header"/>
    <w:basedOn w:val="Standaard"/>
    <w:link w:val="KoptekstChar"/>
    <w:unhideWhenUsed/>
    <w:rsid w:val="00DC52B2"/>
    <w:pPr>
      <w:tabs>
        <w:tab w:val="center" w:pos="4536"/>
        <w:tab w:val="right" w:pos="9072"/>
      </w:tabs>
    </w:pPr>
  </w:style>
  <w:style w:type="character" w:customStyle="1" w:styleId="KoptekstChar">
    <w:name w:val="Koptekst Char"/>
    <w:basedOn w:val="Standaardalinea-lettertype"/>
    <w:link w:val="Koptekst"/>
    <w:rsid w:val="00DC52B2"/>
    <w:rPr>
      <w:rFonts w:ascii="Times New Roman" w:eastAsia="Times New Roman" w:hAnsi="Times New Roman" w:cs="Times New Roman"/>
      <w:sz w:val="24"/>
      <w:szCs w:val="24"/>
      <w:lang w:eastAsia="nl-BE"/>
    </w:rPr>
  </w:style>
  <w:style w:type="character" w:customStyle="1" w:styleId="Kop9Char">
    <w:name w:val="Kop 9 Char"/>
    <w:basedOn w:val="Standaardalinea-lettertype"/>
    <w:link w:val="Kop9"/>
    <w:uiPriority w:val="9"/>
    <w:semiHidden/>
    <w:rsid w:val="00293A88"/>
    <w:rPr>
      <w:rFonts w:asciiTheme="majorHAnsi" w:eastAsiaTheme="majorEastAsia" w:hAnsiTheme="majorHAnsi" w:cstheme="majorBidi"/>
      <w:i/>
      <w:iCs/>
      <w:color w:val="404040" w:themeColor="text1" w:themeTint="BF"/>
      <w:sz w:val="20"/>
      <w:szCs w:val="20"/>
      <w:lang w:eastAsia="nl-BE"/>
    </w:rPr>
  </w:style>
  <w:style w:type="paragraph" w:styleId="Lijstalinea">
    <w:name w:val="List Paragraph"/>
    <w:basedOn w:val="Standaard"/>
    <w:uiPriority w:val="34"/>
    <w:qFormat/>
    <w:rsid w:val="00293A88"/>
    <w:pPr>
      <w:ind w:left="720"/>
      <w:contextualSpacing/>
    </w:pPr>
  </w:style>
  <w:style w:type="paragraph" w:styleId="Plattetekst">
    <w:name w:val="Body Text"/>
    <w:basedOn w:val="Standaard"/>
    <w:link w:val="PlattetekstChar"/>
    <w:rsid w:val="00293A88"/>
    <w:pPr>
      <w:spacing w:after="120"/>
    </w:pPr>
  </w:style>
  <w:style w:type="character" w:customStyle="1" w:styleId="PlattetekstChar">
    <w:name w:val="Platte tekst Char"/>
    <w:basedOn w:val="Standaardalinea-lettertype"/>
    <w:link w:val="Plattetekst"/>
    <w:rsid w:val="00293A88"/>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293A88"/>
    <w:pPr>
      <w:spacing w:before="100" w:beforeAutospacing="1" w:after="100" w:afterAutospacing="1"/>
    </w:pPr>
    <w:rPr>
      <w:rFonts w:eastAsia="Calibri"/>
      <w:lang w:val="nl-NL" w:eastAsia="nl-NL"/>
    </w:rPr>
  </w:style>
  <w:style w:type="table" w:styleId="Tabelraster">
    <w:name w:val="Table Grid"/>
    <w:basedOn w:val="Standaardtabel"/>
    <w:uiPriority w:val="59"/>
    <w:rsid w:val="0024182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Geenhoofdstuk">
    <w:name w:val="Kop1 Geen hoofdstuk"/>
    <w:locked/>
    <w:rsid w:val="0035736B"/>
    <w:rPr>
      <w:rFonts w:ascii="Verdana" w:hAnsi="Verdana" w:hint="default"/>
      <w:b/>
      <w:bCs/>
      <w:sz w:val="28"/>
      <w:szCs w:val="28"/>
    </w:rPr>
  </w:style>
  <w:style w:type="character" w:customStyle="1" w:styleId="Kop1Char">
    <w:name w:val="Kop 1 Char"/>
    <w:basedOn w:val="Standaardalinea-lettertype"/>
    <w:link w:val="Kop1"/>
    <w:uiPriority w:val="9"/>
    <w:rsid w:val="00646EEB"/>
    <w:rPr>
      <w:rFonts w:asciiTheme="majorHAnsi" w:eastAsiaTheme="majorEastAsia" w:hAnsiTheme="majorHAnsi" w:cstheme="majorBidi"/>
      <w:color w:val="365F91" w:themeColor="accent1" w:themeShade="BF"/>
      <w:sz w:val="32"/>
      <w:szCs w:val="32"/>
      <w:lang w:eastAsia="nl-BE"/>
    </w:rPr>
  </w:style>
  <w:style w:type="character" w:customStyle="1" w:styleId="Kop3Char">
    <w:name w:val="Kop 3 Char"/>
    <w:basedOn w:val="Standaardalinea-lettertype"/>
    <w:link w:val="Kop3"/>
    <w:uiPriority w:val="9"/>
    <w:rsid w:val="00646EEB"/>
    <w:rPr>
      <w:rFonts w:asciiTheme="majorHAnsi" w:eastAsiaTheme="majorEastAsia" w:hAnsiTheme="majorHAnsi" w:cstheme="majorBidi"/>
      <w:color w:val="243F60" w:themeColor="accent1" w:themeShade="7F"/>
      <w:sz w:val="24"/>
      <w:szCs w:val="24"/>
      <w:lang w:eastAsia="nl-BE"/>
    </w:rPr>
  </w:style>
  <w:style w:type="table" w:styleId="Rastertabel1licht-Accent1">
    <w:name w:val="Grid Table 1 Light Accent 1"/>
    <w:basedOn w:val="Standaardtabel"/>
    <w:uiPriority w:val="46"/>
    <w:rsid w:val="00921C06"/>
    <w:pPr>
      <w:spacing w:after="0" w:line="240" w:lineRule="auto"/>
    </w:pPr>
    <w:rPr>
      <w:rFonts w:ascii="Calibri" w:eastAsia="Calibri" w:hAnsi="Calibri" w:cs="Times New Roman"/>
      <w:sz w:val="20"/>
      <w:szCs w:val="20"/>
      <w:lang w:eastAsia="nl-B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505231"/>
    <w:pPr>
      <w:spacing w:line="259" w:lineRule="auto"/>
      <w:outlineLvl w:val="9"/>
    </w:pPr>
  </w:style>
  <w:style w:type="paragraph" w:styleId="Inhopg1">
    <w:name w:val="toc 1"/>
    <w:basedOn w:val="Standaard"/>
    <w:next w:val="Standaard"/>
    <w:autoRedefine/>
    <w:uiPriority w:val="39"/>
    <w:unhideWhenUsed/>
    <w:rsid w:val="00505231"/>
    <w:pPr>
      <w:spacing w:after="100"/>
    </w:pPr>
  </w:style>
  <w:style w:type="paragraph" w:styleId="Inhopg2">
    <w:name w:val="toc 2"/>
    <w:basedOn w:val="Standaard"/>
    <w:next w:val="Standaard"/>
    <w:autoRedefine/>
    <w:uiPriority w:val="39"/>
    <w:unhideWhenUsed/>
    <w:rsid w:val="00505231"/>
    <w:pPr>
      <w:spacing w:after="100"/>
      <w:ind w:left="240"/>
    </w:pPr>
  </w:style>
  <w:style w:type="paragraph" w:styleId="Inhopg3">
    <w:name w:val="toc 3"/>
    <w:basedOn w:val="Standaard"/>
    <w:next w:val="Standaard"/>
    <w:autoRedefine/>
    <w:uiPriority w:val="39"/>
    <w:unhideWhenUsed/>
    <w:rsid w:val="00505231"/>
    <w:pPr>
      <w:spacing w:after="100"/>
      <w:ind w:left="480"/>
    </w:pPr>
  </w:style>
  <w:style w:type="character" w:styleId="Hyperlink">
    <w:name w:val="Hyperlink"/>
    <w:basedOn w:val="Standaardalinea-lettertype"/>
    <w:uiPriority w:val="99"/>
    <w:unhideWhenUsed/>
    <w:rsid w:val="00505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1411">
      <w:bodyDiv w:val="1"/>
      <w:marLeft w:val="0"/>
      <w:marRight w:val="0"/>
      <w:marTop w:val="0"/>
      <w:marBottom w:val="0"/>
      <w:divBdr>
        <w:top w:val="none" w:sz="0" w:space="0" w:color="auto"/>
        <w:left w:val="none" w:sz="0" w:space="0" w:color="auto"/>
        <w:bottom w:val="none" w:sz="0" w:space="0" w:color="auto"/>
        <w:right w:val="none" w:sz="0" w:space="0" w:color="auto"/>
      </w:divBdr>
    </w:div>
    <w:div w:id="1652442472">
      <w:bodyDiv w:val="1"/>
      <w:marLeft w:val="0"/>
      <w:marRight w:val="0"/>
      <w:marTop w:val="0"/>
      <w:marBottom w:val="0"/>
      <w:divBdr>
        <w:top w:val="none" w:sz="0" w:space="0" w:color="auto"/>
        <w:left w:val="none" w:sz="0" w:space="0" w:color="auto"/>
        <w:bottom w:val="none" w:sz="0" w:space="0" w:color="auto"/>
        <w:right w:val="none" w:sz="0" w:space="0" w:color="auto"/>
      </w:divBdr>
    </w:div>
    <w:div w:id="1931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5" ma:contentTypeDescription="Een nieuw document maken." ma:contentTypeScope="" ma:versionID="bb28a1a7b711f1a3188a1ca1c5e49fc6">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14658fced5979974db69f79e04980e11"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6F54-B568-4D71-832C-1E5B524D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405C0-A595-496F-9290-C3FE94F4336E}">
  <ds:schemaRefs>
    <ds:schemaRef ds:uri="http://schemas.microsoft.com/sharepoint/v3/contenttype/forms"/>
  </ds:schemaRefs>
</ds:datastoreItem>
</file>

<file path=customXml/itemProps3.xml><?xml version="1.0" encoding="utf-8"?>
<ds:datastoreItem xmlns:ds="http://schemas.openxmlformats.org/officeDocument/2006/customXml" ds:itemID="{AB468BD4-5A4C-406B-806E-AD3B7C26B3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F24AF-236F-4B80-86A0-81BB7840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5151</Words>
  <Characters>28331</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Artevelde Hogeschool</dc:creator>
  <cp:lastModifiedBy>Veerle Amelinckx</cp:lastModifiedBy>
  <cp:revision>36</cp:revision>
  <dcterms:created xsi:type="dcterms:W3CDTF">2017-09-22T07:57:00Z</dcterms:created>
  <dcterms:modified xsi:type="dcterms:W3CDTF">2018-10-09T13:28:00Z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ies>
</file>